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F9D36" w14:textId="267B321B" w:rsidR="003F2D23" w:rsidRPr="00184ED1" w:rsidRDefault="00851066" w:rsidP="00851066">
      <w:pPr>
        <w:jc w:val="center"/>
        <w:rPr>
          <w:i/>
          <w:iCs/>
        </w:rPr>
      </w:pPr>
      <w:r>
        <w:rPr>
          <w:rFonts w:eastAsia="Calibri"/>
          <w:b/>
          <w:snapToGrid w:val="0"/>
          <w:color w:val="auto"/>
          <w:sz w:val="32"/>
          <w:szCs w:val="32"/>
          <w:lang w:val="ro-RO"/>
        </w:rPr>
        <w:tab/>
      </w:r>
      <w:r>
        <w:rPr>
          <w:rFonts w:eastAsia="Calibri"/>
          <w:b/>
          <w:snapToGrid w:val="0"/>
          <w:color w:val="auto"/>
          <w:sz w:val="32"/>
          <w:szCs w:val="32"/>
          <w:lang w:val="ro-RO"/>
        </w:rPr>
        <w:tab/>
      </w:r>
      <w:r>
        <w:rPr>
          <w:rFonts w:eastAsia="Calibri"/>
          <w:b/>
          <w:snapToGrid w:val="0"/>
          <w:color w:val="auto"/>
          <w:sz w:val="32"/>
          <w:szCs w:val="32"/>
          <w:lang w:val="ro-RO"/>
        </w:rPr>
        <w:tab/>
      </w:r>
      <w:r>
        <w:rPr>
          <w:rFonts w:eastAsia="Calibri"/>
          <w:b/>
          <w:snapToGrid w:val="0"/>
          <w:color w:val="auto"/>
          <w:sz w:val="32"/>
          <w:szCs w:val="32"/>
          <w:lang w:val="ro-RO"/>
        </w:rPr>
        <w:tab/>
      </w:r>
      <w:r>
        <w:rPr>
          <w:rFonts w:eastAsia="Calibri"/>
          <w:b/>
          <w:snapToGrid w:val="0"/>
          <w:color w:val="auto"/>
          <w:sz w:val="32"/>
          <w:szCs w:val="32"/>
          <w:lang w:val="ro-RO"/>
        </w:rPr>
        <w:tab/>
      </w:r>
      <w:r>
        <w:rPr>
          <w:rFonts w:eastAsia="Calibri"/>
          <w:b/>
          <w:snapToGrid w:val="0"/>
          <w:color w:val="auto"/>
          <w:sz w:val="32"/>
          <w:szCs w:val="32"/>
          <w:lang w:val="ro-RO"/>
        </w:rPr>
        <w:tab/>
      </w:r>
      <w:r>
        <w:rPr>
          <w:rFonts w:eastAsia="Calibri"/>
          <w:b/>
          <w:snapToGrid w:val="0"/>
          <w:color w:val="auto"/>
          <w:sz w:val="32"/>
          <w:szCs w:val="32"/>
          <w:lang w:val="ro-RO"/>
        </w:rPr>
        <w:tab/>
      </w:r>
      <w:r w:rsidR="003F2D23">
        <w:rPr>
          <w:rFonts w:eastAsia="Calibri"/>
          <w:b/>
          <w:snapToGrid w:val="0"/>
          <w:color w:val="auto"/>
          <w:sz w:val="32"/>
          <w:szCs w:val="32"/>
          <w:lang w:val="ro-RO"/>
        </w:rPr>
        <w:tab/>
      </w:r>
      <w:r w:rsidR="00353F9A">
        <w:rPr>
          <w:rFonts w:eastAsia="Calibri"/>
          <w:b/>
          <w:snapToGrid w:val="0"/>
          <w:color w:val="auto"/>
          <w:sz w:val="32"/>
          <w:szCs w:val="32"/>
          <w:lang w:val="ro-RO"/>
        </w:rPr>
        <w:t xml:space="preserve">     </w:t>
      </w:r>
      <w:r w:rsidR="003F2D23" w:rsidRPr="00184ED1">
        <w:rPr>
          <w:i/>
          <w:iCs/>
        </w:rPr>
        <w:t>PROV</w:t>
      </w:r>
      <w:r w:rsidR="001B1BFB">
        <w:rPr>
          <w:i/>
          <w:iCs/>
        </w:rPr>
        <w:t>_112_18.10.2024</w:t>
      </w:r>
    </w:p>
    <w:p w14:paraId="43DC7537" w14:textId="77777777" w:rsidR="00BA7BEE" w:rsidRDefault="00BA7BEE" w:rsidP="00143FA6">
      <w:pPr>
        <w:spacing w:after="0" w:line="240" w:lineRule="auto"/>
        <w:ind w:firstLine="0"/>
        <w:jc w:val="center"/>
        <w:rPr>
          <w:rFonts w:eastAsia="Calibri"/>
          <w:b/>
          <w:snapToGrid w:val="0"/>
          <w:color w:val="auto"/>
          <w:sz w:val="32"/>
          <w:szCs w:val="32"/>
          <w:lang w:val="ro-RO"/>
        </w:rPr>
      </w:pPr>
    </w:p>
    <w:p w14:paraId="79ACBA65" w14:textId="72DB072F" w:rsidR="00143FA6" w:rsidRPr="001006E9" w:rsidRDefault="00143FA6" w:rsidP="003F2D23">
      <w:pPr>
        <w:spacing w:after="0" w:line="360" w:lineRule="auto"/>
        <w:ind w:firstLine="0"/>
        <w:jc w:val="center"/>
        <w:rPr>
          <w:rFonts w:eastAsia="Calibri"/>
          <w:b/>
          <w:snapToGrid w:val="0"/>
          <w:color w:val="auto"/>
          <w:sz w:val="32"/>
          <w:szCs w:val="32"/>
          <w:lang w:val="ro-RO"/>
        </w:rPr>
      </w:pPr>
      <w:r w:rsidRPr="001006E9">
        <w:rPr>
          <w:rFonts w:eastAsia="Calibri"/>
          <w:b/>
          <w:snapToGrid w:val="0"/>
          <w:color w:val="auto"/>
          <w:sz w:val="32"/>
          <w:szCs w:val="32"/>
          <w:lang w:val="ro-RO"/>
        </w:rPr>
        <w:t>CONTRACT DE SERVICII</w:t>
      </w:r>
    </w:p>
    <w:p w14:paraId="47DE990A" w14:textId="3404878D" w:rsidR="007E3475" w:rsidRDefault="003F2D23" w:rsidP="003F2D23">
      <w:pPr>
        <w:tabs>
          <w:tab w:val="left" w:pos="2244"/>
          <w:tab w:val="center" w:pos="4915"/>
        </w:tabs>
        <w:spacing w:after="0" w:line="360" w:lineRule="auto"/>
        <w:ind w:firstLine="0"/>
        <w:jc w:val="left"/>
        <w:rPr>
          <w:rFonts w:eastAsia="Calibri"/>
          <w:b/>
          <w:snapToGrid w:val="0"/>
          <w:color w:val="auto"/>
          <w:sz w:val="28"/>
          <w:szCs w:val="28"/>
          <w:lang w:val="ro-RO"/>
        </w:rPr>
      </w:pPr>
      <w:r>
        <w:rPr>
          <w:rFonts w:eastAsia="Calibri"/>
          <w:b/>
          <w:snapToGrid w:val="0"/>
          <w:color w:val="auto"/>
          <w:sz w:val="28"/>
          <w:szCs w:val="28"/>
          <w:lang w:val="ro-RO"/>
        </w:rPr>
        <w:tab/>
      </w:r>
      <w:r>
        <w:rPr>
          <w:rFonts w:eastAsia="Calibri"/>
          <w:b/>
          <w:snapToGrid w:val="0"/>
          <w:color w:val="auto"/>
          <w:sz w:val="28"/>
          <w:szCs w:val="28"/>
          <w:lang w:val="ro-RO"/>
        </w:rPr>
        <w:tab/>
        <w:t>n</w:t>
      </w:r>
      <w:r w:rsidR="00143FA6" w:rsidRPr="001006E9">
        <w:rPr>
          <w:rFonts w:eastAsia="Calibri"/>
          <w:b/>
          <w:snapToGrid w:val="0"/>
          <w:color w:val="auto"/>
          <w:sz w:val="28"/>
          <w:szCs w:val="28"/>
          <w:lang w:val="ro-RO"/>
        </w:rPr>
        <w:t>r. S-CA ________ din _________</w:t>
      </w:r>
    </w:p>
    <w:p w14:paraId="3C874BBE" w14:textId="20021CDF" w:rsidR="00F0618D" w:rsidRDefault="003F2D23" w:rsidP="00751C8B">
      <w:pPr>
        <w:tabs>
          <w:tab w:val="left" w:pos="3744"/>
        </w:tabs>
        <w:autoSpaceDE w:val="0"/>
        <w:autoSpaceDN w:val="0"/>
        <w:adjustRightInd w:val="0"/>
        <w:spacing w:after="0" w:line="240" w:lineRule="auto"/>
        <w:ind w:right="15"/>
        <w:rPr>
          <w:color w:val="FF0000"/>
        </w:rPr>
      </w:pPr>
      <w:r>
        <w:rPr>
          <w:rFonts w:eastAsiaTheme="minorHAnsi"/>
          <w:color w:val="000000" w:themeColor="text1"/>
          <w:lang w:val="x-none"/>
        </w:rPr>
        <w:tab/>
      </w:r>
      <w:r w:rsidR="00F50E00" w:rsidRPr="00BB367F">
        <w:rPr>
          <w:color w:val="FF0000"/>
        </w:rPr>
        <w:t xml:space="preserve"> </w:t>
      </w:r>
    </w:p>
    <w:p w14:paraId="1E2EA664" w14:textId="2DC31379" w:rsidR="00934E37" w:rsidRPr="003A43FA" w:rsidRDefault="00934E37" w:rsidP="00934E37">
      <w:pPr>
        <w:spacing w:after="0" w:line="240" w:lineRule="auto"/>
        <w:ind w:firstLine="709"/>
        <w:rPr>
          <w:rFonts w:eastAsia="Times New Roman"/>
          <w:sz w:val="20"/>
          <w:szCs w:val="20"/>
        </w:rPr>
      </w:pPr>
      <w:r w:rsidRPr="003A43FA">
        <w:rPr>
          <w:rFonts w:eastAsia="Times New Roman"/>
          <w:b/>
          <w:sz w:val="20"/>
          <w:szCs w:val="20"/>
        </w:rPr>
        <w:t>1.</w:t>
      </w:r>
      <w:r w:rsidRPr="003A43FA">
        <w:rPr>
          <w:rFonts w:eastAsia="Times New Roman"/>
          <w:sz w:val="20"/>
          <w:szCs w:val="20"/>
        </w:rPr>
        <w:t xml:space="preserve"> </w:t>
      </w:r>
      <w:proofErr w:type="spellStart"/>
      <w:r w:rsidRPr="003A43FA">
        <w:rPr>
          <w:rFonts w:eastAsia="Times New Roman"/>
          <w:sz w:val="20"/>
          <w:szCs w:val="20"/>
        </w:rPr>
        <w:t>În</w:t>
      </w:r>
      <w:proofErr w:type="spellEnd"/>
      <w:r w:rsidRPr="003A43FA">
        <w:rPr>
          <w:rFonts w:eastAsia="Times New Roman"/>
          <w:sz w:val="20"/>
          <w:szCs w:val="20"/>
        </w:rPr>
        <w:t xml:space="preserve"> </w:t>
      </w:r>
      <w:proofErr w:type="spellStart"/>
      <w:r w:rsidRPr="003A43FA">
        <w:rPr>
          <w:rFonts w:eastAsia="Times New Roman"/>
          <w:sz w:val="20"/>
          <w:szCs w:val="20"/>
        </w:rPr>
        <w:t>temeiul</w:t>
      </w:r>
      <w:proofErr w:type="spellEnd"/>
      <w:r w:rsidRPr="003A43FA">
        <w:rPr>
          <w:rFonts w:eastAsia="Times New Roman"/>
          <w:sz w:val="20"/>
          <w:szCs w:val="20"/>
        </w:rPr>
        <w:t xml:space="preserve"> </w:t>
      </w:r>
      <w:proofErr w:type="spellStart"/>
      <w:r w:rsidRPr="003A43FA">
        <w:rPr>
          <w:rFonts w:eastAsia="Times New Roman"/>
          <w:sz w:val="20"/>
          <w:szCs w:val="20"/>
        </w:rPr>
        <w:t>Normelor</w:t>
      </w:r>
      <w:proofErr w:type="spellEnd"/>
      <w:r w:rsidRPr="003A43FA">
        <w:rPr>
          <w:rFonts w:eastAsia="Times New Roman"/>
          <w:sz w:val="20"/>
          <w:szCs w:val="20"/>
        </w:rPr>
        <w:t xml:space="preserve"> </w:t>
      </w:r>
      <w:proofErr w:type="spellStart"/>
      <w:r w:rsidRPr="003A43FA">
        <w:rPr>
          <w:rFonts w:eastAsia="Times New Roman"/>
          <w:sz w:val="20"/>
          <w:szCs w:val="20"/>
        </w:rPr>
        <w:t>Procedurale</w:t>
      </w:r>
      <w:proofErr w:type="spellEnd"/>
      <w:r w:rsidRPr="003A43FA">
        <w:rPr>
          <w:rFonts w:eastAsia="Times New Roman"/>
          <w:sz w:val="20"/>
          <w:szCs w:val="20"/>
        </w:rPr>
        <w:t xml:space="preserve"> Interne de </w:t>
      </w:r>
      <w:proofErr w:type="spellStart"/>
      <w:r w:rsidRPr="003A43FA">
        <w:rPr>
          <w:rFonts w:eastAsia="Times New Roman"/>
          <w:sz w:val="20"/>
          <w:szCs w:val="20"/>
        </w:rPr>
        <w:t>Achizitii</w:t>
      </w:r>
      <w:proofErr w:type="spellEnd"/>
      <w:r w:rsidRPr="003A43FA">
        <w:rPr>
          <w:rFonts w:eastAsia="Times New Roman"/>
          <w:sz w:val="20"/>
          <w:szCs w:val="20"/>
        </w:rPr>
        <w:t xml:space="preserve"> ale </w:t>
      </w:r>
      <w:proofErr w:type="spellStart"/>
      <w:r w:rsidRPr="003A43FA">
        <w:rPr>
          <w:rFonts w:eastAsia="Times New Roman"/>
          <w:sz w:val="20"/>
          <w:szCs w:val="20"/>
        </w:rPr>
        <w:t>Societății</w:t>
      </w:r>
      <w:proofErr w:type="spellEnd"/>
      <w:r w:rsidRPr="003A43FA">
        <w:rPr>
          <w:rFonts w:eastAsia="Times New Roman"/>
          <w:sz w:val="20"/>
          <w:szCs w:val="20"/>
        </w:rPr>
        <w:t xml:space="preserve"> CONPET S.A. </w:t>
      </w:r>
      <w:proofErr w:type="spellStart"/>
      <w:r w:rsidRPr="003A43FA">
        <w:rPr>
          <w:rFonts w:eastAsia="Times New Roman"/>
          <w:sz w:val="20"/>
          <w:szCs w:val="20"/>
        </w:rPr>
        <w:t>Ploiești</w:t>
      </w:r>
      <w:proofErr w:type="spellEnd"/>
      <w:r w:rsidRPr="003A43FA">
        <w:rPr>
          <w:rFonts w:eastAsia="Times New Roman"/>
          <w:sz w:val="20"/>
          <w:szCs w:val="20"/>
        </w:rPr>
        <w:t xml:space="preserve"> (</w:t>
      </w:r>
      <w:proofErr w:type="spellStart"/>
      <w:r w:rsidRPr="003A43FA">
        <w:rPr>
          <w:rFonts w:eastAsia="Times New Roman"/>
          <w:sz w:val="20"/>
          <w:szCs w:val="20"/>
        </w:rPr>
        <w:t>revizia</w:t>
      </w:r>
      <w:proofErr w:type="spellEnd"/>
      <w:r w:rsidRPr="003A43FA">
        <w:rPr>
          <w:rFonts w:eastAsia="Times New Roman"/>
          <w:sz w:val="20"/>
          <w:szCs w:val="20"/>
        </w:rPr>
        <w:t xml:space="preserve"> </w:t>
      </w:r>
      <w:r w:rsidR="00D760F1">
        <w:rPr>
          <w:rFonts w:eastAsia="Times New Roman"/>
          <w:sz w:val="20"/>
          <w:szCs w:val="20"/>
        </w:rPr>
        <w:t>6</w:t>
      </w:r>
      <w:r w:rsidRPr="003A43FA">
        <w:rPr>
          <w:rFonts w:eastAsia="Times New Roman"/>
          <w:sz w:val="20"/>
          <w:szCs w:val="20"/>
        </w:rPr>
        <w:t xml:space="preserve">), s-a </w:t>
      </w:r>
      <w:proofErr w:type="spellStart"/>
      <w:r w:rsidRPr="003A43FA">
        <w:rPr>
          <w:rFonts w:eastAsia="Times New Roman"/>
          <w:sz w:val="20"/>
          <w:szCs w:val="20"/>
        </w:rPr>
        <w:t>încheiat</w:t>
      </w:r>
      <w:proofErr w:type="spellEnd"/>
      <w:r w:rsidRPr="003A43FA">
        <w:rPr>
          <w:rFonts w:eastAsia="Times New Roman"/>
          <w:sz w:val="20"/>
          <w:szCs w:val="20"/>
        </w:rPr>
        <w:t xml:space="preserve"> </w:t>
      </w:r>
      <w:proofErr w:type="spellStart"/>
      <w:r w:rsidRPr="003A43FA">
        <w:rPr>
          <w:rFonts w:eastAsia="Times New Roman"/>
          <w:sz w:val="20"/>
          <w:szCs w:val="20"/>
        </w:rPr>
        <w:t>prezentul</w:t>
      </w:r>
      <w:proofErr w:type="spellEnd"/>
      <w:r w:rsidRPr="003A43FA">
        <w:rPr>
          <w:rFonts w:eastAsia="Times New Roman"/>
          <w:sz w:val="20"/>
          <w:szCs w:val="20"/>
        </w:rPr>
        <w:t xml:space="preserve"> contract de </w:t>
      </w:r>
      <w:proofErr w:type="spellStart"/>
      <w:r w:rsidRPr="003A43FA">
        <w:rPr>
          <w:rFonts w:eastAsia="Times New Roman"/>
          <w:sz w:val="20"/>
          <w:szCs w:val="20"/>
        </w:rPr>
        <w:t>servicii</w:t>
      </w:r>
      <w:proofErr w:type="spellEnd"/>
      <w:r w:rsidRPr="003A43FA">
        <w:rPr>
          <w:rFonts w:eastAsia="Times New Roman"/>
          <w:sz w:val="20"/>
          <w:szCs w:val="20"/>
        </w:rPr>
        <w:t>,</w:t>
      </w:r>
    </w:p>
    <w:p w14:paraId="7EB208BD" w14:textId="77777777" w:rsidR="00934E37" w:rsidRPr="003A43FA" w:rsidRDefault="00934E37" w:rsidP="00934E37">
      <w:pPr>
        <w:spacing w:after="0" w:line="240" w:lineRule="auto"/>
        <w:ind w:firstLine="709"/>
        <w:rPr>
          <w:rFonts w:eastAsia="Times New Roman"/>
          <w:sz w:val="20"/>
          <w:szCs w:val="20"/>
        </w:rPr>
      </w:pPr>
    </w:p>
    <w:p w14:paraId="0F0646A1" w14:textId="77777777" w:rsidR="00934E37" w:rsidRPr="003A43FA" w:rsidRDefault="00934E37" w:rsidP="00934E37">
      <w:pPr>
        <w:spacing w:after="0" w:line="240" w:lineRule="auto"/>
        <w:ind w:firstLine="709"/>
        <w:rPr>
          <w:rFonts w:eastAsia="Times New Roman"/>
          <w:sz w:val="20"/>
          <w:szCs w:val="20"/>
        </w:rPr>
      </w:pPr>
      <w:proofErr w:type="spellStart"/>
      <w:r w:rsidRPr="003A43FA">
        <w:rPr>
          <w:rFonts w:eastAsia="Times New Roman"/>
          <w:sz w:val="20"/>
          <w:szCs w:val="20"/>
        </w:rPr>
        <w:t>Între</w:t>
      </w:r>
      <w:proofErr w:type="spellEnd"/>
    </w:p>
    <w:p w14:paraId="7ED04DA6" w14:textId="77777777" w:rsidR="00934E37" w:rsidRPr="003A43FA" w:rsidRDefault="00934E37" w:rsidP="00934E37">
      <w:pPr>
        <w:spacing w:after="0" w:line="240" w:lineRule="auto"/>
        <w:ind w:right="-83" w:firstLine="720"/>
        <w:rPr>
          <w:rFonts w:eastAsia="Times New Roman"/>
          <w:b/>
          <w:snapToGrid w:val="0"/>
          <w:sz w:val="20"/>
          <w:szCs w:val="20"/>
        </w:rPr>
      </w:pPr>
      <w:r w:rsidRPr="003A43FA">
        <w:rPr>
          <w:rFonts w:eastAsia="Times New Roman"/>
          <w:b/>
          <w:snapToGrid w:val="0"/>
          <w:sz w:val="20"/>
          <w:szCs w:val="20"/>
        </w:rPr>
        <w:t>PĂRȚILE  CONTRACTANTE</w:t>
      </w:r>
    </w:p>
    <w:p w14:paraId="183FDE3B" w14:textId="77777777" w:rsidR="00934E37" w:rsidRPr="003A43FA" w:rsidRDefault="00934E37" w:rsidP="00934E37">
      <w:pPr>
        <w:spacing w:after="0" w:line="240" w:lineRule="auto"/>
        <w:ind w:firstLine="720"/>
        <w:rPr>
          <w:snapToGrid w:val="0"/>
          <w:sz w:val="20"/>
          <w:szCs w:val="20"/>
        </w:rPr>
      </w:pPr>
      <w:proofErr w:type="spellStart"/>
      <w:r w:rsidRPr="003A43FA">
        <w:rPr>
          <w:rFonts w:eastAsia="Times New Roman"/>
          <w:b/>
          <w:snapToGrid w:val="0"/>
          <w:sz w:val="20"/>
          <w:szCs w:val="20"/>
        </w:rPr>
        <w:t>Societatea</w:t>
      </w:r>
      <w:proofErr w:type="spellEnd"/>
      <w:r w:rsidRPr="003A43FA">
        <w:rPr>
          <w:rFonts w:eastAsia="Times New Roman"/>
          <w:b/>
          <w:snapToGrid w:val="0"/>
          <w:sz w:val="20"/>
          <w:szCs w:val="20"/>
        </w:rPr>
        <w:t xml:space="preserve"> CONPET S.A. Ploiesti</w:t>
      </w:r>
      <w:r w:rsidRPr="003A43FA">
        <w:rPr>
          <w:rFonts w:eastAsia="Times New Roman"/>
          <w:snapToGrid w:val="0"/>
          <w:sz w:val="20"/>
          <w:szCs w:val="20"/>
        </w:rPr>
        <w:t xml:space="preserve">, cu </w:t>
      </w:r>
      <w:proofErr w:type="spellStart"/>
      <w:r w:rsidRPr="003A43FA">
        <w:rPr>
          <w:rFonts w:eastAsia="Times New Roman"/>
          <w:snapToGrid w:val="0"/>
          <w:sz w:val="20"/>
          <w:szCs w:val="20"/>
        </w:rPr>
        <w:t>sediul</w:t>
      </w:r>
      <w:proofErr w:type="spellEnd"/>
      <w:r w:rsidRPr="003A43FA">
        <w:rPr>
          <w:rFonts w:eastAsia="Times New Roman"/>
          <w:snapToGrid w:val="0"/>
          <w:sz w:val="20"/>
          <w:szCs w:val="20"/>
        </w:rPr>
        <w:t xml:space="preserve"> in </w:t>
      </w:r>
      <w:proofErr w:type="spellStart"/>
      <w:r w:rsidRPr="003A43FA">
        <w:rPr>
          <w:rFonts w:eastAsia="Times New Roman"/>
          <w:snapToGrid w:val="0"/>
          <w:sz w:val="20"/>
          <w:szCs w:val="20"/>
        </w:rPr>
        <w:t>Ploiești</w:t>
      </w:r>
      <w:proofErr w:type="spellEnd"/>
      <w:r w:rsidRPr="003A43FA">
        <w:rPr>
          <w:rFonts w:eastAsia="Times New Roman"/>
          <w:snapToGrid w:val="0"/>
          <w:sz w:val="20"/>
          <w:szCs w:val="20"/>
        </w:rPr>
        <w:t xml:space="preserve">, str. Anul 1848 nr. 1 – 3, 100559, </w:t>
      </w:r>
      <w:proofErr w:type="spellStart"/>
      <w:r w:rsidRPr="003A43FA">
        <w:rPr>
          <w:rFonts w:eastAsia="Times New Roman"/>
          <w:snapToGrid w:val="0"/>
          <w:sz w:val="20"/>
          <w:szCs w:val="20"/>
        </w:rPr>
        <w:t>jud</w:t>
      </w:r>
      <w:proofErr w:type="spellEnd"/>
      <w:r w:rsidRPr="003A43FA">
        <w:rPr>
          <w:rFonts w:eastAsia="Times New Roman"/>
          <w:snapToGrid w:val="0"/>
          <w:sz w:val="20"/>
          <w:szCs w:val="20"/>
        </w:rPr>
        <w:t xml:space="preserve">. Prahova, </w:t>
      </w:r>
      <w:proofErr w:type="spellStart"/>
      <w:r w:rsidRPr="003A43FA">
        <w:rPr>
          <w:rFonts w:eastAsia="Times New Roman"/>
          <w:snapToGrid w:val="0"/>
          <w:sz w:val="20"/>
          <w:szCs w:val="20"/>
        </w:rPr>
        <w:t>telefon</w:t>
      </w:r>
      <w:proofErr w:type="spellEnd"/>
      <w:r w:rsidRPr="003A43FA">
        <w:rPr>
          <w:rFonts w:eastAsia="Times New Roman"/>
          <w:snapToGrid w:val="0"/>
          <w:sz w:val="20"/>
          <w:szCs w:val="20"/>
        </w:rPr>
        <w:t xml:space="preserve"> 0244/401360, fax 0244/402304, e-mail </w:t>
      </w:r>
      <w:hyperlink r:id="rId8" w:history="1">
        <w:r w:rsidRPr="003A43FA">
          <w:rPr>
            <w:snapToGrid w:val="0"/>
            <w:color w:val="0000FF"/>
            <w:sz w:val="20"/>
            <w:szCs w:val="20"/>
            <w:u w:val="single"/>
          </w:rPr>
          <w:t>conpet@conpet.ro</w:t>
        </w:r>
      </w:hyperlink>
      <w:r w:rsidRPr="003A43FA">
        <w:rPr>
          <w:snapToGrid w:val="0"/>
          <w:color w:val="0000FF"/>
          <w:sz w:val="20"/>
          <w:szCs w:val="20"/>
          <w:u w:val="single"/>
        </w:rPr>
        <w:t>,</w:t>
      </w:r>
      <w:r w:rsidRPr="003A43FA">
        <w:rPr>
          <w:snapToGrid w:val="0"/>
          <w:color w:val="0000FF"/>
          <w:sz w:val="20"/>
          <w:szCs w:val="20"/>
        </w:rPr>
        <w:t xml:space="preserve"> </w:t>
      </w:r>
      <w:r w:rsidRPr="003A43FA">
        <w:rPr>
          <w:rFonts w:eastAsia="Times New Roman"/>
          <w:snapToGrid w:val="0"/>
          <w:sz w:val="20"/>
          <w:szCs w:val="20"/>
        </w:rPr>
        <w:t xml:space="preserve">cod de </w:t>
      </w:r>
      <w:proofErr w:type="spellStart"/>
      <w:r w:rsidRPr="003A43FA">
        <w:rPr>
          <w:rFonts w:eastAsia="Times New Roman"/>
          <w:snapToGrid w:val="0"/>
          <w:sz w:val="20"/>
          <w:szCs w:val="20"/>
        </w:rPr>
        <w:t>înregistrare</w:t>
      </w:r>
      <w:proofErr w:type="spellEnd"/>
      <w:r w:rsidRPr="003A43FA">
        <w:rPr>
          <w:rFonts w:eastAsia="Times New Roman"/>
          <w:snapToGrid w:val="0"/>
          <w:sz w:val="20"/>
          <w:szCs w:val="20"/>
        </w:rPr>
        <w:t xml:space="preserve"> </w:t>
      </w:r>
      <w:proofErr w:type="spellStart"/>
      <w:r w:rsidRPr="003A43FA">
        <w:rPr>
          <w:rFonts w:eastAsia="Times New Roman"/>
          <w:snapToGrid w:val="0"/>
          <w:sz w:val="20"/>
          <w:szCs w:val="20"/>
        </w:rPr>
        <w:t>fiscală</w:t>
      </w:r>
      <w:proofErr w:type="spellEnd"/>
      <w:r w:rsidRPr="003A43FA">
        <w:rPr>
          <w:rFonts w:eastAsia="Times New Roman"/>
          <w:snapToGrid w:val="0"/>
          <w:sz w:val="20"/>
          <w:szCs w:val="20"/>
        </w:rPr>
        <w:t xml:space="preserve"> RO 1350020, </w:t>
      </w:r>
      <w:proofErr w:type="spellStart"/>
      <w:r w:rsidRPr="003A43FA">
        <w:rPr>
          <w:rFonts w:eastAsia="Times New Roman"/>
          <w:snapToGrid w:val="0"/>
          <w:sz w:val="20"/>
          <w:szCs w:val="20"/>
        </w:rPr>
        <w:t>î</w:t>
      </w:r>
      <w:r w:rsidRPr="003A43FA">
        <w:rPr>
          <w:rFonts w:eastAsia="Times New Roman"/>
          <w:sz w:val="20"/>
          <w:szCs w:val="20"/>
        </w:rPr>
        <w:t>nregistrată</w:t>
      </w:r>
      <w:proofErr w:type="spellEnd"/>
      <w:r w:rsidRPr="003A43FA">
        <w:rPr>
          <w:rFonts w:eastAsia="Times New Roman"/>
          <w:sz w:val="20"/>
          <w:szCs w:val="20"/>
        </w:rPr>
        <w:t xml:space="preserve"> la </w:t>
      </w:r>
      <w:proofErr w:type="spellStart"/>
      <w:r w:rsidRPr="003A43FA">
        <w:rPr>
          <w:rFonts w:eastAsia="Times New Roman"/>
          <w:sz w:val="20"/>
          <w:szCs w:val="20"/>
        </w:rPr>
        <w:t>Registrul</w:t>
      </w:r>
      <w:proofErr w:type="spellEnd"/>
      <w:r w:rsidRPr="003A43FA">
        <w:rPr>
          <w:rFonts w:eastAsia="Times New Roman"/>
          <w:sz w:val="20"/>
          <w:szCs w:val="20"/>
        </w:rPr>
        <w:t xml:space="preserve"> </w:t>
      </w:r>
      <w:proofErr w:type="spellStart"/>
      <w:r w:rsidRPr="003A43FA">
        <w:rPr>
          <w:rFonts w:eastAsia="Times New Roman"/>
          <w:sz w:val="20"/>
          <w:szCs w:val="20"/>
        </w:rPr>
        <w:t>Comerțului</w:t>
      </w:r>
      <w:proofErr w:type="spellEnd"/>
      <w:r w:rsidRPr="003A43FA">
        <w:rPr>
          <w:rFonts w:eastAsia="Times New Roman"/>
          <w:sz w:val="20"/>
          <w:szCs w:val="20"/>
        </w:rPr>
        <w:t xml:space="preserve"> sub </w:t>
      </w:r>
      <w:proofErr w:type="spellStart"/>
      <w:r w:rsidRPr="003A43FA">
        <w:rPr>
          <w:rFonts w:eastAsia="Times New Roman"/>
          <w:sz w:val="20"/>
          <w:szCs w:val="20"/>
        </w:rPr>
        <w:t>numărul</w:t>
      </w:r>
      <w:proofErr w:type="spellEnd"/>
      <w:r w:rsidRPr="003A43FA">
        <w:rPr>
          <w:rFonts w:eastAsia="Times New Roman"/>
          <w:sz w:val="20"/>
          <w:szCs w:val="20"/>
        </w:rPr>
        <w:t xml:space="preserve"> J29/6/1991, cod IBAN RO38 RNCB 0205 0448 6570 0001, </w:t>
      </w:r>
      <w:proofErr w:type="spellStart"/>
      <w:r w:rsidRPr="003A43FA">
        <w:rPr>
          <w:rFonts w:eastAsia="Times New Roman"/>
          <w:snapToGrid w:val="0"/>
          <w:sz w:val="20"/>
          <w:szCs w:val="20"/>
        </w:rPr>
        <w:t>deschis</w:t>
      </w:r>
      <w:proofErr w:type="spellEnd"/>
      <w:r w:rsidRPr="003A43FA">
        <w:rPr>
          <w:rFonts w:eastAsia="Times New Roman"/>
          <w:snapToGrid w:val="0"/>
          <w:sz w:val="20"/>
          <w:szCs w:val="20"/>
        </w:rPr>
        <w:t xml:space="preserve"> la Banca </w:t>
      </w:r>
      <w:proofErr w:type="spellStart"/>
      <w:r w:rsidRPr="003A43FA">
        <w:rPr>
          <w:rFonts w:eastAsia="Times New Roman"/>
          <w:snapToGrid w:val="0"/>
          <w:sz w:val="20"/>
          <w:szCs w:val="20"/>
        </w:rPr>
        <w:t>Comercială</w:t>
      </w:r>
      <w:proofErr w:type="spellEnd"/>
      <w:r w:rsidRPr="003A43FA">
        <w:rPr>
          <w:rFonts w:eastAsia="Times New Roman"/>
          <w:snapToGrid w:val="0"/>
          <w:sz w:val="20"/>
          <w:szCs w:val="20"/>
        </w:rPr>
        <w:t xml:space="preserve"> </w:t>
      </w:r>
      <w:proofErr w:type="spellStart"/>
      <w:r w:rsidRPr="003A43FA">
        <w:rPr>
          <w:rFonts w:eastAsia="Times New Roman"/>
          <w:snapToGrid w:val="0"/>
          <w:sz w:val="20"/>
          <w:szCs w:val="20"/>
        </w:rPr>
        <w:t>Română</w:t>
      </w:r>
      <w:proofErr w:type="spellEnd"/>
      <w:r w:rsidRPr="003A43FA">
        <w:rPr>
          <w:rFonts w:eastAsia="Times New Roman"/>
          <w:snapToGrid w:val="0"/>
          <w:sz w:val="20"/>
          <w:szCs w:val="20"/>
        </w:rPr>
        <w:t xml:space="preserve"> </w:t>
      </w:r>
      <w:proofErr w:type="spellStart"/>
      <w:r w:rsidRPr="003A43FA">
        <w:rPr>
          <w:rFonts w:eastAsia="Times New Roman"/>
          <w:snapToGrid w:val="0"/>
          <w:sz w:val="20"/>
          <w:szCs w:val="20"/>
        </w:rPr>
        <w:t>Sucursala</w:t>
      </w:r>
      <w:proofErr w:type="spellEnd"/>
      <w:r w:rsidRPr="003A43FA">
        <w:rPr>
          <w:rFonts w:eastAsia="Times New Roman"/>
          <w:snapToGrid w:val="0"/>
          <w:sz w:val="20"/>
          <w:szCs w:val="20"/>
        </w:rPr>
        <w:t xml:space="preserve"> </w:t>
      </w:r>
      <w:proofErr w:type="spellStart"/>
      <w:r w:rsidRPr="003A43FA">
        <w:rPr>
          <w:rFonts w:eastAsia="Times New Roman"/>
          <w:snapToGrid w:val="0"/>
          <w:sz w:val="20"/>
          <w:szCs w:val="20"/>
        </w:rPr>
        <w:t>Ploiești</w:t>
      </w:r>
      <w:proofErr w:type="spellEnd"/>
      <w:r w:rsidRPr="003A43FA">
        <w:rPr>
          <w:rFonts w:eastAsia="Times New Roman"/>
          <w:snapToGrid w:val="0"/>
          <w:sz w:val="20"/>
          <w:szCs w:val="20"/>
        </w:rPr>
        <w:t xml:space="preserve">, </w:t>
      </w:r>
      <w:proofErr w:type="spellStart"/>
      <w:r w:rsidRPr="003A43FA">
        <w:rPr>
          <w:snapToGrid w:val="0"/>
          <w:sz w:val="20"/>
          <w:szCs w:val="20"/>
        </w:rPr>
        <w:t>reprezentată</w:t>
      </w:r>
      <w:proofErr w:type="spellEnd"/>
      <w:r w:rsidRPr="003A43FA">
        <w:rPr>
          <w:snapToGrid w:val="0"/>
          <w:sz w:val="20"/>
          <w:szCs w:val="20"/>
        </w:rPr>
        <w:t xml:space="preserve"> legal, </w:t>
      </w:r>
      <w:proofErr w:type="spellStart"/>
      <w:r w:rsidRPr="003A43FA">
        <w:rPr>
          <w:snapToGrid w:val="0"/>
          <w:sz w:val="20"/>
          <w:szCs w:val="20"/>
        </w:rPr>
        <w:t>prin</w:t>
      </w:r>
      <w:proofErr w:type="spellEnd"/>
      <w:r w:rsidRPr="003A43FA">
        <w:rPr>
          <w:snapToGrid w:val="0"/>
          <w:sz w:val="20"/>
          <w:szCs w:val="20"/>
        </w:rPr>
        <w:t xml:space="preserve"> </w:t>
      </w:r>
      <w:proofErr w:type="spellStart"/>
      <w:r w:rsidRPr="003A43FA">
        <w:rPr>
          <w:snapToGrid w:val="0"/>
          <w:sz w:val="20"/>
          <w:szCs w:val="20"/>
        </w:rPr>
        <w:t>ing</w:t>
      </w:r>
      <w:proofErr w:type="spellEnd"/>
      <w:r w:rsidRPr="003A43FA">
        <w:rPr>
          <w:snapToGrid w:val="0"/>
          <w:sz w:val="20"/>
          <w:szCs w:val="20"/>
        </w:rPr>
        <w:t xml:space="preserve">. Dorin Tudora – Director General, </w:t>
      </w:r>
      <w:proofErr w:type="spellStart"/>
      <w:r w:rsidRPr="003A43FA">
        <w:rPr>
          <w:snapToGrid w:val="0"/>
          <w:sz w:val="20"/>
          <w:szCs w:val="20"/>
        </w:rPr>
        <w:t>în</w:t>
      </w:r>
      <w:proofErr w:type="spellEnd"/>
      <w:r w:rsidRPr="003A43FA">
        <w:rPr>
          <w:snapToGrid w:val="0"/>
          <w:sz w:val="20"/>
          <w:szCs w:val="20"/>
        </w:rPr>
        <w:t xml:space="preserve"> </w:t>
      </w:r>
      <w:proofErr w:type="spellStart"/>
      <w:r w:rsidRPr="003A43FA">
        <w:rPr>
          <w:snapToGrid w:val="0"/>
          <w:sz w:val="20"/>
          <w:szCs w:val="20"/>
        </w:rPr>
        <w:t>calitate</w:t>
      </w:r>
      <w:proofErr w:type="spellEnd"/>
      <w:r w:rsidRPr="003A43FA">
        <w:rPr>
          <w:snapToGrid w:val="0"/>
          <w:sz w:val="20"/>
          <w:szCs w:val="20"/>
        </w:rPr>
        <w:t xml:space="preserve"> de </w:t>
      </w:r>
      <w:r w:rsidRPr="003A43FA">
        <w:rPr>
          <w:b/>
          <w:snapToGrid w:val="0"/>
          <w:sz w:val="20"/>
          <w:szCs w:val="20"/>
        </w:rPr>
        <w:t>ACHIZITOR</w:t>
      </w:r>
    </w:p>
    <w:p w14:paraId="653D39E6" w14:textId="77777777" w:rsidR="00934E37" w:rsidRPr="003A43FA" w:rsidRDefault="00934E37" w:rsidP="00934E37">
      <w:pPr>
        <w:jc w:val="center"/>
        <w:rPr>
          <w:snapToGrid w:val="0"/>
          <w:sz w:val="20"/>
          <w:szCs w:val="20"/>
        </w:rPr>
      </w:pPr>
      <w:proofErr w:type="spellStart"/>
      <w:r w:rsidRPr="003A43FA">
        <w:rPr>
          <w:snapToGrid w:val="0"/>
          <w:sz w:val="20"/>
          <w:szCs w:val="20"/>
        </w:rPr>
        <w:t>și</w:t>
      </w:r>
      <w:proofErr w:type="spellEnd"/>
    </w:p>
    <w:p w14:paraId="78E31CCB" w14:textId="77777777" w:rsidR="00934E37" w:rsidRPr="003A43FA" w:rsidRDefault="00934E37" w:rsidP="00934E37">
      <w:pPr>
        <w:spacing w:after="0" w:line="240" w:lineRule="auto"/>
        <w:ind w:right="-83" w:firstLine="720"/>
        <w:rPr>
          <w:b/>
          <w:sz w:val="20"/>
          <w:szCs w:val="20"/>
        </w:rPr>
      </w:pPr>
      <w:r w:rsidRPr="003A43FA">
        <w:rPr>
          <w:b/>
          <w:snapToGrid w:val="0"/>
          <w:sz w:val="20"/>
          <w:szCs w:val="20"/>
        </w:rPr>
        <w:t>____________________</w:t>
      </w:r>
      <w:r w:rsidRPr="003A43FA">
        <w:rPr>
          <w:snapToGrid w:val="0"/>
          <w:sz w:val="20"/>
          <w:szCs w:val="20"/>
        </w:rPr>
        <w:t xml:space="preserve">, cu </w:t>
      </w:r>
      <w:proofErr w:type="spellStart"/>
      <w:r w:rsidRPr="003A43FA">
        <w:rPr>
          <w:snapToGrid w:val="0"/>
          <w:sz w:val="20"/>
          <w:szCs w:val="20"/>
        </w:rPr>
        <w:t>sediul</w:t>
      </w:r>
      <w:proofErr w:type="spellEnd"/>
      <w:r w:rsidRPr="003A43FA">
        <w:rPr>
          <w:snapToGrid w:val="0"/>
          <w:sz w:val="20"/>
          <w:szCs w:val="20"/>
        </w:rPr>
        <w:t xml:space="preserve"> </w:t>
      </w:r>
      <w:proofErr w:type="spellStart"/>
      <w:r w:rsidRPr="003A43FA">
        <w:rPr>
          <w:snapToGrid w:val="0"/>
          <w:sz w:val="20"/>
          <w:szCs w:val="20"/>
        </w:rPr>
        <w:t>în</w:t>
      </w:r>
      <w:proofErr w:type="spellEnd"/>
      <w:r w:rsidRPr="003A43FA">
        <w:rPr>
          <w:snapToGrid w:val="0"/>
          <w:sz w:val="20"/>
          <w:szCs w:val="20"/>
        </w:rPr>
        <w:t xml:space="preserve"> ________________, str. ________________, nr. __, </w:t>
      </w:r>
      <w:proofErr w:type="spellStart"/>
      <w:r w:rsidRPr="003A43FA">
        <w:rPr>
          <w:snapToGrid w:val="0"/>
          <w:sz w:val="20"/>
          <w:szCs w:val="20"/>
        </w:rPr>
        <w:t>jud</w:t>
      </w:r>
      <w:proofErr w:type="spellEnd"/>
      <w:r w:rsidRPr="003A43FA">
        <w:rPr>
          <w:snapToGrid w:val="0"/>
          <w:sz w:val="20"/>
          <w:szCs w:val="20"/>
        </w:rPr>
        <w:t xml:space="preserve">. ______________, </w:t>
      </w:r>
      <w:proofErr w:type="spellStart"/>
      <w:r w:rsidRPr="003A43FA">
        <w:rPr>
          <w:snapToGrid w:val="0"/>
          <w:sz w:val="20"/>
          <w:szCs w:val="20"/>
        </w:rPr>
        <w:t>telefon</w:t>
      </w:r>
      <w:proofErr w:type="spellEnd"/>
      <w:r w:rsidRPr="003A43FA">
        <w:rPr>
          <w:snapToGrid w:val="0"/>
          <w:sz w:val="20"/>
          <w:szCs w:val="20"/>
        </w:rPr>
        <w:t xml:space="preserve">/fax ________________, </w:t>
      </w:r>
      <w:proofErr w:type="spellStart"/>
      <w:r w:rsidRPr="003A43FA">
        <w:rPr>
          <w:snapToGrid w:val="0"/>
          <w:sz w:val="20"/>
          <w:szCs w:val="20"/>
        </w:rPr>
        <w:t>adresă</w:t>
      </w:r>
      <w:proofErr w:type="spellEnd"/>
      <w:r w:rsidRPr="003A43FA">
        <w:rPr>
          <w:snapToGrid w:val="0"/>
          <w:sz w:val="20"/>
          <w:szCs w:val="20"/>
        </w:rPr>
        <w:t xml:space="preserve"> de email: ___________, cod de </w:t>
      </w:r>
      <w:proofErr w:type="spellStart"/>
      <w:r w:rsidRPr="003A43FA">
        <w:rPr>
          <w:snapToGrid w:val="0"/>
          <w:sz w:val="20"/>
          <w:szCs w:val="20"/>
        </w:rPr>
        <w:t>înregistrare</w:t>
      </w:r>
      <w:proofErr w:type="spellEnd"/>
      <w:r w:rsidRPr="003A43FA">
        <w:rPr>
          <w:snapToGrid w:val="0"/>
          <w:sz w:val="20"/>
          <w:szCs w:val="20"/>
        </w:rPr>
        <w:t xml:space="preserve"> </w:t>
      </w:r>
      <w:proofErr w:type="spellStart"/>
      <w:r w:rsidRPr="003A43FA">
        <w:rPr>
          <w:snapToGrid w:val="0"/>
          <w:sz w:val="20"/>
          <w:szCs w:val="20"/>
        </w:rPr>
        <w:t>fiscala</w:t>
      </w:r>
      <w:proofErr w:type="spellEnd"/>
      <w:r w:rsidRPr="003A43FA">
        <w:rPr>
          <w:snapToGrid w:val="0"/>
          <w:sz w:val="20"/>
          <w:szCs w:val="20"/>
        </w:rPr>
        <w:t xml:space="preserve"> RO __________, </w:t>
      </w:r>
      <w:proofErr w:type="spellStart"/>
      <w:r w:rsidRPr="003A43FA">
        <w:rPr>
          <w:snapToGrid w:val="0"/>
          <w:sz w:val="20"/>
          <w:szCs w:val="20"/>
        </w:rPr>
        <w:t>înregistratã</w:t>
      </w:r>
      <w:proofErr w:type="spellEnd"/>
      <w:r w:rsidRPr="003A43FA">
        <w:rPr>
          <w:snapToGrid w:val="0"/>
          <w:sz w:val="20"/>
          <w:szCs w:val="20"/>
        </w:rPr>
        <w:t xml:space="preserve"> la </w:t>
      </w:r>
      <w:proofErr w:type="spellStart"/>
      <w:r w:rsidRPr="003A43FA">
        <w:rPr>
          <w:snapToGrid w:val="0"/>
          <w:sz w:val="20"/>
          <w:szCs w:val="20"/>
        </w:rPr>
        <w:t>Registrul</w:t>
      </w:r>
      <w:proofErr w:type="spellEnd"/>
      <w:r w:rsidRPr="003A43FA">
        <w:rPr>
          <w:snapToGrid w:val="0"/>
          <w:sz w:val="20"/>
          <w:szCs w:val="20"/>
        </w:rPr>
        <w:t xml:space="preserve"> </w:t>
      </w:r>
      <w:proofErr w:type="spellStart"/>
      <w:r w:rsidRPr="003A43FA">
        <w:rPr>
          <w:snapToGrid w:val="0"/>
          <w:sz w:val="20"/>
          <w:szCs w:val="20"/>
        </w:rPr>
        <w:t>Comertului</w:t>
      </w:r>
      <w:proofErr w:type="spellEnd"/>
      <w:r w:rsidRPr="003A43FA">
        <w:rPr>
          <w:snapToGrid w:val="0"/>
          <w:sz w:val="20"/>
          <w:szCs w:val="20"/>
        </w:rPr>
        <w:t xml:space="preserve"> sub </w:t>
      </w:r>
      <w:proofErr w:type="spellStart"/>
      <w:r w:rsidRPr="003A43FA">
        <w:rPr>
          <w:snapToGrid w:val="0"/>
          <w:sz w:val="20"/>
          <w:szCs w:val="20"/>
        </w:rPr>
        <w:t>numărul</w:t>
      </w:r>
      <w:proofErr w:type="spellEnd"/>
      <w:r w:rsidRPr="003A43FA">
        <w:rPr>
          <w:snapToGrid w:val="0"/>
          <w:sz w:val="20"/>
          <w:szCs w:val="20"/>
        </w:rPr>
        <w:t xml:space="preserve"> J__/____/____, </w:t>
      </w:r>
      <w:proofErr w:type="spellStart"/>
      <w:r w:rsidRPr="003A43FA">
        <w:rPr>
          <w:snapToGrid w:val="0"/>
          <w:sz w:val="20"/>
          <w:szCs w:val="20"/>
        </w:rPr>
        <w:t>având</w:t>
      </w:r>
      <w:proofErr w:type="spellEnd"/>
      <w:r w:rsidRPr="003A43FA">
        <w:rPr>
          <w:snapToGrid w:val="0"/>
          <w:sz w:val="20"/>
          <w:szCs w:val="20"/>
        </w:rPr>
        <w:t xml:space="preserve"> cod IBAN ______________________ </w:t>
      </w:r>
      <w:proofErr w:type="spellStart"/>
      <w:r w:rsidRPr="003A43FA">
        <w:rPr>
          <w:snapToGrid w:val="0"/>
          <w:sz w:val="20"/>
          <w:szCs w:val="20"/>
        </w:rPr>
        <w:t>deschis</w:t>
      </w:r>
      <w:proofErr w:type="spellEnd"/>
      <w:r w:rsidRPr="003A43FA">
        <w:rPr>
          <w:snapToGrid w:val="0"/>
          <w:sz w:val="20"/>
          <w:szCs w:val="20"/>
        </w:rPr>
        <w:t xml:space="preserve"> la _________________, </w:t>
      </w:r>
      <w:proofErr w:type="spellStart"/>
      <w:r w:rsidRPr="003A43FA">
        <w:rPr>
          <w:snapToGrid w:val="0"/>
          <w:sz w:val="20"/>
          <w:szCs w:val="20"/>
        </w:rPr>
        <w:t>reprezentatã</w:t>
      </w:r>
      <w:proofErr w:type="spellEnd"/>
      <w:r w:rsidRPr="003A43FA">
        <w:rPr>
          <w:snapToGrid w:val="0"/>
          <w:sz w:val="20"/>
          <w:szCs w:val="20"/>
        </w:rPr>
        <w:t xml:space="preserve"> </w:t>
      </w:r>
      <w:proofErr w:type="spellStart"/>
      <w:r w:rsidRPr="003A43FA">
        <w:rPr>
          <w:snapToGrid w:val="0"/>
          <w:sz w:val="20"/>
          <w:szCs w:val="20"/>
        </w:rPr>
        <w:t>prin</w:t>
      </w:r>
      <w:proofErr w:type="spellEnd"/>
      <w:r w:rsidRPr="003A43FA">
        <w:rPr>
          <w:snapToGrid w:val="0"/>
          <w:sz w:val="20"/>
          <w:szCs w:val="20"/>
        </w:rPr>
        <w:t xml:space="preserve"> _______________ - _______________, </w:t>
      </w:r>
      <w:proofErr w:type="spellStart"/>
      <w:r w:rsidRPr="003A43FA">
        <w:rPr>
          <w:snapToGrid w:val="0"/>
          <w:sz w:val="20"/>
          <w:szCs w:val="20"/>
        </w:rPr>
        <w:t>în</w:t>
      </w:r>
      <w:proofErr w:type="spellEnd"/>
      <w:r w:rsidRPr="003A43FA">
        <w:rPr>
          <w:snapToGrid w:val="0"/>
          <w:sz w:val="20"/>
          <w:szCs w:val="20"/>
        </w:rPr>
        <w:t xml:space="preserve"> </w:t>
      </w:r>
      <w:proofErr w:type="spellStart"/>
      <w:r w:rsidRPr="003A43FA">
        <w:rPr>
          <w:snapToGrid w:val="0"/>
          <w:sz w:val="20"/>
          <w:szCs w:val="20"/>
        </w:rPr>
        <w:t>calitate</w:t>
      </w:r>
      <w:proofErr w:type="spellEnd"/>
      <w:r w:rsidRPr="003A43FA">
        <w:rPr>
          <w:snapToGrid w:val="0"/>
          <w:sz w:val="20"/>
          <w:szCs w:val="20"/>
        </w:rPr>
        <w:t xml:space="preserve"> de </w:t>
      </w:r>
      <w:r w:rsidRPr="003A43FA">
        <w:rPr>
          <w:b/>
          <w:snapToGrid w:val="0"/>
          <w:sz w:val="20"/>
          <w:szCs w:val="20"/>
        </w:rPr>
        <w:t>PRESTATOR</w:t>
      </w:r>
      <w:r w:rsidRPr="003A43FA">
        <w:rPr>
          <w:b/>
          <w:sz w:val="20"/>
          <w:szCs w:val="20"/>
        </w:rPr>
        <w:t>.</w:t>
      </w:r>
    </w:p>
    <w:p w14:paraId="48D243E9" w14:textId="77777777" w:rsidR="00F0618D" w:rsidRPr="003A43FA" w:rsidRDefault="00F50E00" w:rsidP="00A6434A">
      <w:pPr>
        <w:spacing w:after="0" w:line="259" w:lineRule="auto"/>
        <w:ind w:left="720" w:firstLine="0"/>
        <w:rPr>
          <w:sz w:val="20"/>
          <w:szCs w:val="20"/>
        </w:rPr>
      </w:pPr>
      <w:r w:rsidRPr="003A43FA">
        <w:rPr>
          <w:b/>
          <w:sz w:val="20"/>
          <w:szCs w:val="20"/>
        </w:rPr>
        <w:t xml:space="preserve"> </w:t>
      </w:r>
    </w:p>
    <w:p w14:paraId="45841FC1" w14:textId="77777777" w:rsidR="00F0618D" w:rsidRPr="003A43FA" w:rsidRDefault="00F50E00">
      <w:pPr>
        <w:pStyle w:val="Heading1"/>
        <w:ind w:left="715" w:right="81"/>
        <w:rPr>
          <w:sz w:val="20"/>
          <w:szCs w:val="20"/>
        </w:rPr>
      </w:pPr>
      <w:r w:rsidRPr="003A43FA">
        <w:rPr>
          <w:sz w:val="20"/>
          <w:szCs w:val="20"/>
        </w:rPr>
        <w:t xml:space="preserve">2. OBIECTUL CONTRACTULUI </w:t>
      </w:r>
    </w:p>
    <w:p w14:paraId="528FE8F7" w14:textId="6986946D" w:rsidR="00934E37" w:rsidRPr="003A43FA" w:rsidRDefault="00F50E00" w:rsidP="00934E37">
      <w:pPr>
        <w:spacing w:after="0" w:line="240" w:lineRule="auto"/>
        <w:ind w:firstLine="851"/>
        <w:rPr>
          <w:rFonts w:eastAsia="Times New Roman"/>
          <w:snapToGrid w:val="0"/>
          <w:color w:val="000000" w:themeColor="text1"/>
          <w:sz w:val="20"/>
          <w:szCs w:val="20"/>
        </w:rPr>
      </w:pPr>
      <w:r w:rsidRPr="003A43FA">
        <w:rPr>
          <w:b/>
          <w:sz w:val="20"/>
          <w:szCs w:val="20"/>
        </w:rPr>
        <w:t>2.1.</w:t>
      </w:r>
      <w:r w:rsidRPr="003A43FA">
        <w:rPr>
          <w:sz w:val="20"/>
          <w:szCs w:val="20"/>
        </w:rPr>
        <w:t xml:space="preserve"> </w:t>
      </w:r>
      <w:proofErr w:type="spellStart"/>
      <w:r w:rsidRPr="003A43FA">
        <w:rPr>
          <w:sz w:val="20"/>
          <w:szCs w:val="20"/>
        </w:rPr>
        <w:t>Prestatorul</w:t>
      </w:r>
      <w:proofErr w:type="spellEnd"/>
      <w:r w:rsidRPr="003A43FA">
        <w:rPr>
          <w:sz w:val="20"/>
          <w:szCs w:val="20"/>
        </w:rPr>
        <w:t xml:space="preserve"> se </w:t>
      </w:r>
      <w:proofErr w:type="spellStart"/>
      <w:r w:rsidRPr="003A43FA">
        <w:rPr>
          <w:sz w:val="20"/>
          <w:szCs w:val="20"/>
        </w:rPr>
        <w:t>obligă</w:t>
      </w:r>
      <w:proofErr w:type="spellEnd"/>
      <w:r w:rsidRPr="003A43FA">
        <w:rPr>
          <w:sz w:val="20"/>
          <w:szCs w:val="20"/>
        </w:rPr>
        <w:t xml:space="preserve"> </w:t>
      </w:r>
      <w:r w:rsidR="00282801" w:rsidRPr="003A43FA">
        <w:rPr>
          <w:rFonts w:eastAsia="Times New Roman"/>
          <w:b/>
          <w:noProof/>
          <w:sz w:val="20"/>
          <w:szCs w:val="20"/>
          <w:lang w:val="ro-RO"/>
        </w:rPr>
        <w:t xml:space="preserve">să presteze </w:t>
      </w:r>
      <w:bookmarkStart w:id="0" w:name="_Hlk77580460"/>
      <w:bookmarkStart w:id="1" w:name="_Hlk100227373"/>
      <w:bookmarkStart w:id="2" w:name="_Hlk102563143"/>
      <w:r w:rsidR="00282801" w:rsidRPr="003A43FA">
        <w:rPr>
          <w:rFonts w:eastAsia="Times New Roman"/>
          <w:b/>
          <w:noProof/>
          <w:sz w:val="20"/>
          <w:szCs w:val="20"/>
          <w:lang w:val="ro-RO"/>
        </w:rPr>
        <w:t xml:space="preserve">servicii de </w:t>
      </w:r>
      <w:bookmarkStart w:id="3" w:name="_Hlk160614064"/>
      <w:r w:rsidR="00282801" w:rsidRPr="003A43FA">
        <w:rPr>
          <w:rFonts w:eastAsia="Times New Roman"/>
          <w:b/>
          <w:noProof/>
          <w:sz w:val="20"/>
          <w:szCs w:val="20"/>
          <w:lang w:val="ro-RO"/>
        </w:rPr>
        <w:t>proiectare</w:t>
      </w:r>
      <w:r w:rsidR="00EB6F9F" w:rsidRPr="003A43FA">
        <w:rPr>
          <w:rFonts w:eastAsia="Times New Roman"/>
          <w:b/>
          <w:noProof/>
          <w:sz w:val="20"/>
          <w:szCs w:val="20"/>
          <w:lang w:val="ro-RO"/>
        </w:rPr>
        <w:t xml:space="preserve"> </w:t>
      </w:r>
      <w:bookmarkEnd w:id="0"/>
      <w:bookmarkEnd w:id="1"/>
      <w:bookmarkEnd w:id="2"/>
      <w:bookmarkEnd w:id="3"/>
      <w:r w:rsidR="0076353F" w:rsidRPr="0076353F">
        <w:rPr>
          <w:rFonts w:eastAsia="Times New Roman"/>
          <w:b/>
          <w:noProof/>
          <w:color w:val="auto"/>
          <w:sz w:val="20"/>
          <w:szCs w:val="20"/>
          <w:lang w:val="ro-RO"/>
        </w:rPr>
        <w:t>în vederea realizării obiectivului: Rezervor nou cilindric, vertical, ȋn capacitate de 1.000 m³, Stația automatizată țiței Orlești</w:t>
      </w:r>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conformitate</w:t>
      </w:r>
      <w:proofErr w:type="spellEnd"/>
      <w:r w:rsidRPr="003A43FA">
        <w:rPr>
          <w:sz w:val="20"/>
          <w:szCs w:val="20"/>
        </w:rPr>
        <w:t xml:space="preserve"> cu </w:t>
      </w:r>
      <w:proofErr w:type="spellStart"/>
      <w:r w:rsidR="00282801" w:rsidRPr="003A43FA">
        <w:rPr>
          <w:sz w:val="20"/>
          <w:szCs w:val="20"/>
        </w:rPr>
        <w:t>Caietul</w:t>
      </w:r>
      <w:proofErr w:type="spellEnd"/>
      <w:r w:rsidR="00282801" w:rsidRPr="003A43FA">
        <w:rPr>
          <w:sz w:val="20"/>
          <w:szCs w:val="20"/>
        </w:rPr>
        <w:t xml:space="preserve"> de </w:t>
      </w:r>
      <w:proofErr w:type="spellStart"/>
      <w:r w:rsidR="00282801" w:rsidRPr="003A43FA">
        <w:rPr>
          <w:sz w:val="20"/>
          <w:szCs w:val="20"/>
        </w:rPr>
        <w:t>sarcini</w:t>
      </w:r>
      <w:proofErr w:type="spellEnd"/>
      <w:r w:rsidR="00282801" w:rsidRPr="003A43FA">
        <w:rPr>
          <w:sz w:val="20"/>
          <w:szCs w:val="20"/>
        </w:rPr>
        <w:t xml:space="preserve"> </w:t>
      </w:r>
      <w:r w:rsidR="00D7212A" w:rsidRPr="003A43FA">
        <w:rPr>
          <w:sz w:val="20"/>
          <w:szCs w:val="20"/>
        </w:rPr>
        <w:t xml:space="preserve">- </w:t>
      </w:r>
      <w:proofErr w:type="spellStart"/>
      <w:r w:rsidR="00282801" w:rsidRPr="003A43FA">
        <w:rPr>
          <w:sz w:val="20"/>
          <w:szCs w:val="20"/>
        </w:rPr>
        <w:t>Anexa</w:t>
      </w:r>
      <w:proofErr w:type="spellEnd"/>
      <w:r w:rsidR="00282801" w:rsidRPr="003A43FA">
        <w:rPr>
          <w:sz w:val="20"/>
          <w:szCs w:val="20"/>
        </w:rPr>
        <w:t xml:space="preserve"> 1, </w:t>
      </w:r>
      <w:proofErr w:type="spellStart"/>
      <w:r w:rsidR="00934E37" w:rsidRPr="003A43FA">
        <w:rPr>
          <w:rFonts w:eastAsia="Times New Roman"/>
          <w:snapToGrid w:val="0"/>
          <w:sz w:val="20"/>
          <w:szCs w:val="20"/>
        </w:rPr>
        <w:t>în</w:t>
      </w:r>
      <w:proofErr w:type="spellEnd"/>
      <w:r w:rsidR="00934E37" w:rsidRPr="003A43FA">
        <w:rPr>
          <w:rFonts w:eastAsia="Times New Roman"/>
          <w:snapToGrid w:val="0"/>
          <w:sz w:val="20"/>
          <w:szCs w:val="20"/>
        </w:rPr>
        <w:t xml:space="preserve"> </w:t>
      </w:r>
      <w:proofErr w:type="spellStart"/>
      <w:r w:rsidR="00934E37" w:rsidRPr="003A43FA">
        <w:rPr>
          <w:rFonts w:eastAsia="Times New Roman"/>
          <w:snapToGrid w:val="0"/>
          <w:sz w:val="20"/>
          <w:szCs w:val="20"/>
        </w:rPr>
        <w:t>concordanță</w:t>
      </w:r>
      <w:proofErr w:type="spellEnd"/>
      <w:r w:rsidR="00934E37" w:rsidRPr="003A43FA">
        <w:rPr>
          <w:rFonts w:eastAsia="Times New Roman"/>
          <w:snapToGrid w:val="0"/>
          <w:sz w:val="20"/>
          <w:szCs w:val="20"/>
        </w:rPr>
        <w:t xml:space="preserve"> cu </w:t>
      </w:r>
      <w:proofErr w:type="spellStart"/>
      <w:r w:rsidR="00934E37" w:rsidRPr="003A43FA">
        <w:rPr>
          <w:rFonts w:eastAsia="Times New Roman"/>
          <w:snapToGrid w:val="0"/>
          <w:sz w:val="20"/>
          <w:szCs w:val="20"/>
        </w:rPr>
        <w:t>propunerea</w:t>
      </w:r>
      <w:proofErr w:type="spellEnd"/>
      <w:r w:rsidR="00934E37" w:rsidRPr="003A43FA">
        <w:rPr>
          <w:rFonts w:eastAsia="Times New Roman"/>
          <w:snapToGrid w:val="0"/>
          <w:sz w:val="20"/>
          <w:szCs w:val="20"/>
        </w:rPr>
        <w:t xml:space="preserve"> </w:t>
      </w:r>
      <w:proofErr w:type="spellStart"/>
      <w:r w:rsidR="00934E37" w:rsidRPr="003A43FA">
        <w:rPr>
          <w:rFonts w:eastAsia="Times New Roman"/>
          <w:snapToGrid w:val="0"/>
          <w:sz w:val="20"/>
          <w:szCs w:val="20"/>
        </w:rPr>
        <w:t>tehnico-financiară</w:t>
      </w:r>
      <w:proofErr w:type="spellEnd"/>
      <w:r w:rsidR="00934E37" w:rsidRPr="003A43FA">
        <w:rPr>
          <w:rFonts w:eastAsia="Times New Roman"/>
          <w:snapToGrid w:val="0"/>
          <w:sz w:val="20"/>
          <w:szCs w:val="20"/>
        </w:rPr>
        <w:t xml:space="preserve"> (</w:t>
      </w:r>
      <w:proofErr w:type="spellStart"/>
      <w:r w:rsidR="00934E37" w:rsidRPr="003A43FA">
        <w:rPr>
          <w:rFonts w:eastAsia="Times New Roman"/>
          <w:snapToGrid w:val="0"/>
          <w:sz w:val="20"/>
          <w:szCs w:val="20"/>
        </w:rPr>
        <w:t>Anexa</w:t>
      </w:r>
      <w:proofErr w:type="spellEnd"/>
      <w:r w:rsidR="00934E37" w:rsidRPr="003A43FA">
        <w:rPr>
          <w:rFonts w:eastAsia="Times New Roman"/>
          <w:snapToGrid w:val="0"/>
          <w:sz w:val="20"/>
          <w:szCs w:val="20"/>
        </w:rPr>
        <w:t xml:space="preserve"> nr. 2 la contract) </w:t>
      </w:r>
      <w:proofErr w:type="spellStart"/>
      <w:r w:rsidR="00934E37" w:rsidRPr="003A43FA">
        <w:rPr>
          <w:rFonts w:eastAsia="Times New Roman"/>
          <w:snapToGrid w:val="0"/>
          <w:sz w:val="20"/>
          <w:szCs w:val="20"/>
        </w:rPr>
        <w:t>și</w:t>
      </w:r>
      <w:proofErr w:type="spellEnd"/>
      <w:r w:rsidR="00934E37" w:rsidRPr="003A43FA">
        <w:rPr>
          <w:rFonts w:eastAsia="Times New Roman"/>
          <w:snapToGrid w:val="0"/>
          <w:sz w:val="20"/>
          <w:szCs w:val="20"/>
        </w:rPr>
        <w:t xml:space="preserve"> cu </w:t>
      </w:r>
      <w:proofErr w:type="spellStart"/>
      <w:r w:rsidR="00934E37" w:rsidRPr="003A43FA">
        <w:rPr>
          <w:rFonts w:eastAsia="Times New Roman"/>
          <w:snapToGrid w:val="0"/>
          <w:sz w:val="20"/>
          <w:szCs w:val="20"/>
        </w:rPr>
        <w:t>obligațiile</w:t>
      </w:r>
      <w:proofErr w:type="spellEnd"/>
      <w:r w:rsidR="00934E37" w:rsidRPr="003A43FA">
        <w:rPr>
          <w:rFonts w:eastAsia="Times New Roman"/>
          <w:snapToGrid w:val="0"/>
          <w:sz w:val="20"/>
          <w:szCs w:val="20"/>
        </w:rPr>
        <w:t xml:space="preserve"> </w:t>
      </w:r>
      <w:proofErr w:type="spellStart"/>
      <w:r w:rsidR="00934E37" w:rsidRPr="003A43FA">
        <w:rPr>
          <w:rFonts w:eastAsia="Times New Roman"/>
          <w:snapToGrid w:val="0"/>
          <w:color w:val="000000" w:themeColor="text1"/>
          <w:sz w:val="20"/>
          <w:szCs w:val="20"/>
        </w:rPr>
        <w:t>asumate</w:t>
      </w:r>
      <w:proofErr w:type="spellEnd"/>
      <w:r w:rsidR="00934E37" w:rsidRPr="003A43FA">
        <w:rPr>
          <w:rFonts w:eastAsia="Times New Roman"/>
          <w:snapToGrid w:val="0"/>
          <w:color w:val="000000" w:themeColor="text1"/>
          <w:sz w:val="20"/>
          <w:szCs w:val="20"/>
        </w:rPr>
        <w:t xml:space="preserve"> </w:t>
      </w:r>
      <w:proofErr w:type="spellStart"/>
      <w:r w:rsidR="00934E37" w:rsidRPr="003A43FA">
        <w:rPr>
          <w:rFonts w:eastAsia="Times New Roman"/>
          <w:snapToGrid w:val="0"/>
          <w:color w:val="000000" w:themeColor="text1"/>
          <w:sz w:val="20"/>
          <w:szCs w:val="20"/>
        </w:rPr>
        <w:t>prin</w:t>
      </w:r>
      <w:proofErr w:type="spellEnd"/>
      <w:r w:rsidR="00934E37" w:rsidRPr="003A43FA">
        <w:rPr>
          <w:rFonts w:eastAsia="Times New Roman"/>
          <w:snapToGrid w:val="0"/>
          <w:color w:val="000000" w:themeColor="text1"/>
          <w:sz w:val="20"/>
          <w:szCs w:val="20"/>
        </w:rPr>
        <w:t xml:space="preserve"> </w:t>
      </w:r>
      <w:proofErr w:type="spellStart"/>
      <w:r w:rsidR="00934E37" w:rsidRPr="003A43FA">
        <w:rPr>
          <w:rFonts w:eastAsia="Times New Roman"/>
          <w:snapToGrid w:val="0"/>
          <w:color w:val="000000" w:themeColor="text1"/>
          <w:sz w:val="20"/>
          <w:szCs w:val="20"/>
        </w:rPr>
        <w:t>prezentul</w:t>
      </w:r>
      <w:proofErr w:type="spellEnd"/>
      <w:r w:rsidR="00934E37" w:rsidRPr="003A43FA">
        <w:rPr>
          <w:rFonts w:eastAsia="Times New Roman"/>
          <w:snapToGrid w:val="0"/>
          <w:color w:val="000000" w:themeColor="text1"/>
          <w:sz w:val="20"/>
          <w:szCs w:val="20"/>
        </w:rPr>
        <w:t xml:space="preserve"> contract. </w:t>
      </w:r>
    </w:p>
    <w:p w14:paraId="6E0A4100" w14:textId="75E93C45" w:rsidR="00D7212A" w:rsidRPr="003A43FA" w:rsidRDefault="00D7212A" w:rsidP="0050282B">
      <w:pPr>
        <w:ind w:left="-15"/>
        <w:rPr>
          <w:color w:val="000000" w:themeColor="text1"/>
          <w:sz w:val="20"/>
          <w:szCs w:val="20"/>
        </w:rPr>
      </w:pPr>
      <w:r w:rsidRPr="003A43FA">
        <w:rPr>
          <w:b/>
          <w:color w:val="000000" w:themeColor="text1"/>
          <w:sz w:val="20"/>
          <w:szCs w:val="20"/>
        </w:rPr>
        <w:t>2.2.</w:t>
      </w:r>
      <w:r w:rsidRPr="003A43FA">
        <w:rPr>
          <w:color w:val="000000" w:themeColor="text1"/>
          <w:sz w:val="20"/>
          <w:szCs w:val="20"/>
        </w:rPr>
        <w:t xml:space="preserve"> </w:t>
      </w:r>
      <w:proofErr w:type="spellStart"/>
      <w:r w:rsidRPr="003A43FA">
        <w:rPr>
          <w:color w:val="000000" w:themeColor="text1"/>
          <w:sz w:val="20"/>
          <w:szCs w:val="20"/>
        </w:rPr>
        <w:t>Obiectul</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roofErr w:type="spellStart"/>
      <w:r w:rsidRPr="003A43FA">
        <w:rPr>
          <w:color w:val="000000" w:themeColor="text1"/>
          <w:sz w:val="20"/>
          <w:szCs w:val="20"/>
        </w:rPr>
        <w:t>stabilit</w:t>
      </w:r>
      <w:proofErr w:type="spellEnd"/>
      <w:r w:rsidRPr="003A43FA">
        <w:rPr>
          <w:color w:val="000000" w:themeColor="text1"/>
          <w:sz w:val="20"/>
          <w:szCs w:val="20"/>
        </w:rPr>
        <w:t xml:space="preserve"> la art. 2.1. </w:t>
      </w:r>
      <w:proofErr w:type="spellStart"/>
      <w:r w:rsidRPr="003A43FA">
        <w:rPr>
          <w:color w:val="000000" w:themeColor="text1"/>
          <w:sz w:val="20"/>
          <w:szCs w:val="20"/>
        </w:rPr>
        <w:t>cuprinde</w:t>
      </w:r>
      <w:proofErr w:type="spellEnd"/>
      <w:r w:rsidRPr="003A43FA">
        <w:rPr>
          <w:color w:val="000000" w:themeColor="text1"/>
          <w:sz w:val="20"/>
          <w:szCs w:val="20"/>
        </w:rPr>
        <w:t xml:space="preserve"> </w:t>
      </w:r>
      <w:proofErr w:type="spellStart"/>
      <w:r w:rsidRPr="003A43FA">
        <w:rPr>
          <w:color w:val="000000" w:themeColor="text1"/>
          <w:sz w:val="20"/>
          <w:szCs w:val="20"/>
        </w:rPr>
        <w:t>următoarele</w:t>
      </w:r>
      <w:proofErr w:type="spellEnd"/>
      <w:r w:rsidRPr="003A43FA">
        <w:rPr>
          <w:color w:val="000000" w:themeColor="text1"/>
          <w:sz w:val="20"/>
          <w:szCs w:val="20"/>
        </w:rPr>
        <w:t xml:space="preserve"> </w:t>
      </w:r>
      <w:proofErr w:type="spellStart"/>
      <w:r w:rsidRPr="003A43FA">
        <w:rPr>
          <w:color w:val="000000" w:themeColor="text1"/>
          <w:sz w:val="20"/>
          <w:szCs w:val="20"/>
        </w:rPr>
        <w:t>etape</w:t>
      </w:r>
      <w:proofErr w:type="spellEnd"/>
      <w:r w:rsidRPr="003A43FA">
        <w:rPr>
          <w:color w:val="000000" w:themeColor="text1"/>
          <w:sz w:val="20"/>
          <w:szCs w:val="20"/>
        </w:rPr>
        <w:t xml:space="preserve">: </w:t>
      </w:r>
    </w:p>
    <w:p w14:paraId="6275101E" w14:textId="16871E65" w:rsidR="00341C19" w:rsidRPr="003A43FA" w:rsidRDefault="00A3523F" w:rsidP="000144FE">
      <w:pPr>
        <w:tabs>
          <w:tab w:val="left" w:pos="993"/>
        </w:tabs>
        <w:spacing w:after="16" w:line="259" w:lineRule="auto"/>
        <w:ind w:left="142" w:right="-58" w:firstLine="564"/>
        <w:rPr>
          <w:color w:val="000000" w:themeColor="text1"/>
          <w:sz w:val="20"/>
          <w:szCs w:val="20"/>
        </w:rPr>
      </w:pPr>
      <w:r w:rsidRPr="003A43FA">
        <w:rPr>
          <w:b/>
          <w:bCs/>
          <w:color w:val="000000" w:themeColor="text1"/>
          <w:sz w:val="20"/>
          <w:szCs w:val="20"/>
        </w:rPr>
        <w:t>1</w:t>
      </w:r>
      <w:r w:rsidR="00341C19" w:rsidRPr="003A43FA">
        <w:rPr>
          <w:b/>
          <w:bCs/>
          <w:color w:val="000000" w:themeColor="text1"/>
          <w:sz w:val="20"/>
          <w:szCs w:val="20"/>
        </w:rPr>
        <w:t xml:space="preserve">) </w:t>
      </w:r>
      <w:bookmarkStart w:id="4" w:name="_Hlk80258530"/>
      <w:r w:rsidR="00341C19" w:rsidRPr="003A43FA">
        <w:rPr>
          <w:b/>
          <w:bCs/>
          <w:color w:val="000000" w:themeColor="text1"/>
          <w:sz w:val="20"/>
          <w:szCs w:val="20"/>
        </w:rPr>
        <w:t>Etapa</w:t>
      </w:r>
      <w:bookmarkEnd w:id="4"/>
      <w:r w:rsidRPr="003A43FA">
        <w:rPr>
          <w:b/>
          <w:bCs/>
          <w:color w:val="000000" w:themeColor="text1"/>
          <w:sz w:val="20"/>
          <w:szCs w:val="20"/>
        </w:rPr>
        <w:t xml:space="preserve"> I</w:t>
      </w:r>
      <w:r w:rsidR="00341C19" w:rsidRPr="003A43FA">
        <w:rPr>
          <w:b/>
          <w:bCs/>
          <w:color w:val="000000" w:themeColor="text1"/>
          <w:sz w:val="20"/>
          <w:szCs w:val="20"/>
        </w:rPr>
        <w:t>:</w:t>
      </w:r>
      <w:bookmarkStart w:id="5" w:name="_Hlk84425868"/>
      <w:r w:rsidR="00881AA2" w:rsidRPr="003A43FA">
        <w:rPr>
          <w:color w:val="000000" w:themeColor="text1"/>
          <w:sz w:val="20"/>
          <w:szCs w:val="20"/>
        </w:rPr>
        <w:t xml:space="preserve"> </w:t>
      </w:r>
      <w:proofErr w:type="spellStart"/>
      <w:r w:rsidR="00237BDB" w:rsidRPr="003A43FA">
        <w:rPr>
          <w:color w:val="000000" w:themeColor="text1"/>
          <w:sz w:val="20"/>
          <w:szCs w:val="20"/>
        </w:rPr>
        <w:t>O</w:t>
      </w:r>
      <w:r w:rsidR="00624C50" w:rsidRPr="003A43FA">
        <w:rPr>
          <w:color w:val="000000" w:themeColor="text1"/>
          <w:sz w:val="20"/>
          <w:szCs w:val="20"/>
        </w:rPr>
        <w:t>bţinere</w:t>
      </w:r>
      <w:proofErr w:type="spellEnd"/>
      <w:r w:rsidR="00F83163" w:rsidRPr="003A43FA">
        <w:rPr>
          <w:color w:val="000000" w:themeColor="text1"/>
          <w:sz w:val="20"/>
          <w:szCs w:val="20"/>
        </w:rPr>
        <w:t>/</w:t>
      </w:r>
      <w:proofErr w:type="spellStart"/>
      <w:r w:rsidR="00F83163" w:rsidRPr="003A43FA">
        <w:rPr>
          <w:color w:val="000000" w:themeColor="text1"/>
          <w:sz w:val="20"/>
          <w:szCs w:val="20"/>
        </w:rPr>
        <w:t>actualizare</w:t>
      </w:r>
      <w:proofErr w:type="spellEnd"/>
      <w:r w:rsidR="00624C50" w:rsidRPr="003A43FA">
        <w:rPr>
          <w:color w:val="000000" w:themeColor="text1"/>
          <w:sz w:val="20"/>
          <w:szCs w:val="20"/>
        </w:rPr>
        <w:t xml:space="preserve"> C.U./</w:t>
      </w:r>
      <w:proofErr w:type="spellStart"/>
      <w:r w:rsidR="00624C50" w:rsidRPr="003A43FA">
        <w:rPr>
          <w:color w:val="000000" w:themeColor="text1"/>
          <w:sz w:val="20"/>
          <w:szCs w:val="20"/>
        </w:rPr>
        <w:t>avize</w:t>
      </w:r>
      <w:proofErr w:type="spellEnd"/>
      <w:r w:rsidR="00624C50" w:rsidRPr="003A43FA">
        <w:rPr>
          <w:color w:val="000000" w:themeColor="text1"/>
          <w:sz w:val="20"/>
          <w:szCs w:val="20"/>
        </w:rPr>
        <w:t xml:space="preserve">, </w:t>
      </w:r>
      <w:proofErr w:type="spellStart"/>
      <w:r w:rsidR="00624C50" w:rsidRPr="003A43FA">
        <w:rPr>
          <w:color w:val="000000" w:themeColor="text1"/>
          <w:sz w:val="20"/>
          <w:szCs w:val="20"/>
        </w:rPr>
        <w:t>acorduri</w:t>
      </w:r>
      <w:proofErr w:type="spellEnd"/>
      <w:r w:rsidR="00624C50" w:rsidRPr="003A43FA">
        <w:rPr>
          <w:color w:val="000000" w:themeColor="text1"/>
          <w:sz w:val="20"/>
          <w:szCs w:val="20"/>
        </w:rPr>
        <w:t xml:space="preserve"> solicitate, </w:t>
      </w:r>
      <w:proofErr w:type="spellStart"/>
      <w:r w:rsidR="00624C50" w:rsidRPr="003A43FA">
        <w:rPr>
          <w:color w:val="000000" w:themeColor="text1"/>
          <w:sz w:val="20"/>
          <w:szCs w:val="20"/>
        </w:rPr>
        <w:t>elaborare</w:t>
      </w:r>
      <w:proofErr w:type="spellEnd"/>
      <w:r w:rsidR="00624C50" w:rsidRPr="003A43FA">
        <w:rPr>
          <w:color w:val="000000" w:themeColor="text1"/>
          <w:sz w:val="20"/>
          <w:szCs w:val="20"/>
        </w:rPr>
        <w:t xml:space="preserve"> DTAC/DTOE </w:t>
      </w:r>
      <w:proofErr w:type="spellStart"/>
      <w:r w:rsidR="00624C50" w:rsidRPr="003A43FA">
        <w:rPr>
          <w:color w:val="000000" w:themeColor="text1"/>
          <w:sz w:val="20"/>
          <w:szCs w:val="20"/>
        </w:rPr>
        <w:t>și</w:t>
      </w:r>
      <w:proofErr w:type="spellEnd"/>
      <w:r w:rsidR="00624C50" w:rsidRPr="003A43FA">
        <w:rPr>
          <w:color w:val="000000" w:themeColor="text1"/>
          <w:sz w:val="20"/>
          <w:szCs w:val="20"/>
        </w:rPr>
        <w:t xml:space="preserve"> </w:t>
      </w:r>
      <w:proofErr w:type="spellStart"/>
      <w:r w:rsidR="00624C50" w:rsidRPr="003A43FA">
        <w:rPr>
          <w:color w:val="000000" w:themeColor="text1"/>
          <w:sz w:val="20"/>
          <w:szCs w:val="20"/>
        </w:rPr>
        <w:t>obținere</w:t>
      </w:r>
      <w:proofErr w:type="spellEnd"/>
      <w:r w:rsidR="00B04CBE" w:rsidRPr="003A43FA">
        <w:rPr>
          <w:color w:val="000000" w:themeColor="text1"/>
          <w:sz w:val="20"/>
          <w:szCs w:val="20"/>
        </w:rPr>
        <w:t xml:space="preserve"> </w:t>
      </w:r>
      <w:proofErr w:type="spellStart"/>
      <w:r w:rsidR="009C1A69" w:rsidRPr="003A43FA">
        <w:rPr>
          <w:color w:val="000000" w:themeColor="text1"/>
          <w:sz w:val="20"/>
          <w:szCs w:val="20"/>
        </w:rPr>
        <w:t>A</w:t>
      </w:r>
      <w:r w:rsidR="00624C50" w:rsidRPr="003A43FA">
        <w:rPr>
          <w:color w:val="000000" w:themeColor="text1"/>
          <w:sz w:val="20"/>
          <w:szCs w:val="20"/>
        </w:rPr>
        <w:t>utorizație</w:t>
      </w:r>
      <w:proofErr w:type="spellEnd"/>
      <w:r w:rsidR="00624C50" w:rsidRPr="003A43FA">
        <w:rPr>
          <w:color w:val="000000" w:themeColor="text1"/>
          <w:sz w:val="20"/>
          <w:szCs w:val="20"/>
        </w:rPr>
        <w:t xml:space="preserve"> de </w:t>
      </w:r>
      <w:proofErr w:type="spellStart"/>
      <w:proofErr w:type="gramStart"/>
      <w:r w:rsidR="00624C50" w:rsidRPr="003A43FA">
        <w:rPr>
          <w:color w:val="000000" w:themeColor="text1"/>
          <w:sz w:val="20"/>
          <w:szCs w:val="20"/>
        </w:rPr>
        <w:t>Construire</w:t>
      </w:r>
      <w:proofErr w:type="spellEnd"/>
      <w:r w:rsidR="00624C50" w:rsidRPr="003A43FA">
        <w:rPr>
          <w:color w:val="000000" w:themeColor="text1"/>
          <w:sz w:val="20"/>
          <w:szCs w:val="20"/>
        </w:rPr>
        <w:t>;</w:t>
      </w:r>
      <w:proofErr w:type="gramEnd"/>
    </w:p>
    <w:bookmarkEnd w:id="5"/>
    <w:p w14:paraId="565A620E" w14:textId="77777777" w:rsidR="0089761A" w:rsidRDefault="00CE2F25" w:rsidP="0089761A">
      <w:pPr>
        <w:spacing w:after="16" w:line="259" w:lineRule="auto"/>
        <w:ind w:left="706" w:firstLine="0"/>
        <w:rPr>
          <w:color w:val="000000" w:themeColor="text1"/>
          <w:sz w:val="20"/>
          <w:szCs w:val="20"/>
        </w:rPr>
      </w:pPr>
      <w:r w:rsidRPr="003A43FA">
        <w:rPr>
          <w:b/>
          <w:bCs/>
          <w:color w:val="000000" w:themeColor="text1"/>
          <w:sz w:val="20"/>
          <w:szCs w:val="20"/>
        </w:rPr>
        <w:t>2</w:t>
      </w:r>
      <w:r w:rsidR="00624C50" w:rsidRPr="003A43FA">
        <w:rPr>
          <w:b/>
          <w:bCs/>
          <w:color w:val="000000" w:themeColor="text1"/>
          <w:sz w:val="20"/>
          <w:szCs w:val="20"/>
        </w:rPr>
        <w:t xml:space="preserve">) </w:t>
      </w:r>
      <w:r w:rsidRPr="003A43FA">
        <w:rPr>
          <w:b/>
          <w:bCs/>
          <w:color w:val="000000" w:themeColor="text1"/>
          <w:sz w:val="20"/>
          <w:szCs w:val="20"/>
        </w:rPr>
        <w:t xml:space="preserve"> </w:t>
      </w:r>
      <w:r w:rsidR="00624C50" w:rsidRPr="003A43FA">
        <w:rPr>
          <w:b/>
          <w:bCs/>
          <w:color w:val="000000" w:themeColor="text1"/>
          <w:sz w:val="20"/>
          <w:szCs w:val="20"/>
        </w:rPr>
        <w:t xml:space="preserve">Etapa </w:t>
      </w:r>
      <w:r w:rsidR="00A3523F" w:rsidRPr="003A43FA">
        <w:rPr>
          <w:b/>
          <w:bCs/>
          <w:color w:val="000000" w:themeColor="text1"/>
          <w:sz w:val="20"/>
          <w:szCs w:val="20"/>
        </w:rPr>
        <w:t>II</w:t>
      </w:r>
      <w:r w:rsidR="00624C50" w:rsidRPr="003A43FA">
        <w:rPr>
          <w:b/>
          <w:bCs/>
          <w:color w:val="000000" w:themeColor="text1"/>
          <w:sz w:val="20"/>
          <w:szCs w:val="20"/>
        </w:rPr>
        <w:t>:</w:t>
      </w:r>
      <w:r w:rsidR="00624C50" w:rsidRPr="003A43FA">
        <w:rPr>
          <w:color w:val="000000" w:themeColor="text1"/>
          <w:sz w:val="20"/>
          <w:szCs w:val="20"/>
        </w:rPr>
        <w:t xml:space="preserve"> </w:t>
      </w:r>
      <w:proofErr w:type="spellStart"/>
      <w:r w:rsidR="00624C50" w:rsidRPr="003A43FA">
        <w:rPr>
          <w:color w:val="000000" w:themeColor="text1"/>
          <w:sz w:val="20"/>
          <w:szCs w:val="20"/>
        </w:rPr>
        <w:t>Elaborare</w:t>
      </w:r>
      <w:proofErr w:type="spellEnd"/>
      <w:r w:rsidR="00624C50" w:rsidRPr="003A43FA">
        <w:rPr>
          <w:color w:val="000000" w:themeColor="text1"/>
          <w:sz w:val="20"/>
          <w:szCs w:val="20"/>
        </w:rPr>
        <w:t xml:space="preserve"> </w:t>
      </w:r>
      <w:proofErr w:type="spellStart"/>
      <w:r w:rsidR="00624C50" w:rsidRPr="003A43FA">
        <w:rPr>
          <w:color w:val="000000" w:themeColor="text1"/>
          <w:sz w:val="20"/>
          <w:szCs w:val="20"/>
        </w:rPr>
        <w:t>Documentație</w:t>
      </w:r>
      <w:proofErr w:type="spellEnd"/>
      <w:r w:rsidR="00624C50" w:rsidRPr="003A43FA">
        <w:rPr>
          <w:color w:val="000000" w:themeColor="text1"/>
          <w:sz w:val="20"/>
          <w:szCs w:val="20"/>
        </w:rPr>
        <w:t xml:space="preserve"> </w:t>
      </w:r>
      <w:proofErr w:type="spellStart"/>
      <w:r w:rsidR="00624C50" w:rsidRPr="003A43FA">
        <w:rPr>
          <w:color w:val="000000" w:themeColor="text1"/>
          <w:sz w:val="20"/>
          <w:szCs w:val="20"/>
        </w:rPr>
        <w:t>tehnico-economic</w:t>
      </w:r>
      <w:r w:rsidR="00237BDB" w:rsidRPr="003A43FA">
        <w:rPr>
          <w:color w:val="000000" w:themeColor="text1"/>
          <w:sz w:val="20"/>
          <w:szCs w:val="20"/>
        </w:rPr>
        <w:t>ă</w:t>
      </w:r>
      <w:proofErr w:type="spellEnd"/>
      <w:r w:rsidR="00624C50" w:rsidRPr="003A43FA">
        <w:rPr>
          <w:color w:val="000000" w:themeColor="text1"/>
          <w:sz w:val="20"/>
          <w:szCs w:val="20"/>
        </w:rPr>
        <w:t xml:space="preserve"> de </w:t>
      </w:r>
      <w:proofErr w:type="spellStart"/>
      <w:r w:rsidR="00624C50" w:rsidRPr="003A43FA">
        <w:rPr>
          <w:color w:val="000000" w:themeColor="text1"/>
          <w:sz w:val="20"/>
          <w:szCs w:val="20"/>
        </w:rPr>
        <w:t>execuție</w:t>
      </w:r>
      <w:proofErr w:type="spellEnd"/>
      <w:r w:rsidR="00624C50" w:rsidRPr="003A43FA">
        <w:rPr>
          <w:color w:val="000000" w:themeColor="text1"/>
          <w:sz w:val="20"/>
          <w:szCs w:val="20"/>
        </w:rPr>
        <w:t xml:space="preserve"> (</w:t>
      </w:r>
      <w:proofErr w:type="spellStart"/>
      <w:r w:rsidR="00624C50" w:rsidRPr="003A43FA">
        <w:rPr>
          <w:color w:val="000000" w:themeColor="text1"/>
          <w:sz w:val="20"/>
          <w:szCs w:val="20"/>
        </w:rPr>
        <w:t>Proiect</w:t>
      </w:r>
      <w:proofErr w:type="spellEnd"/>
      <w:r w:rsidR="00624C50" w:rsidRPr="003A43FA">
        <w:rPr>
          <w:color w:val="000000" w:themeColor="text1"/>
          <w:sz w:val="20"/>
          <w:szCs w:val="20"/>
        </w:rPr>
        <w:t xml:space="preserve"> </w:t>
      </w:r>
      <w:proofErr w:type="spellStart"/>
      <w:r w:rsidR="00624C50" w:rsidRPr="003A43FA">
        <w:rPr>
          <w:color w:val="000000" w:themeColor="text1"/>
          <w:sz w:val="20"/>
          <w:szCs w:val="20"/>
        </w:rPr>
        <w:t>Tehnic</w:t>
      </w:r>
      <w:proofErr w:type="spellEnd"/>
      <w:r w:rsidR="00624C50" w:rsidRPr="003A43FA">
        <w:rPr>
          <w:color w:val="000000" w:themeColor="text1"/>
          <w:sz w:val="20"/>
          <w:szCs w:val="20"/>
        </w:rPr>
        <w:t xml:space="preserve"> + </w:t>
      </w:r>
      <w:proofErr w:type="spellStart"/>
      <w:r w:rsidR="00624C50" w:rsidRPr="003A43FA">
        <w:rPr>
          <w:color w:val="000000" w:themeColor="text1"/>
          <w:sz w:val="20"/>
          <w:szCs w:val="20"/>
        </w:rPr>
        <w:t>Caiet</w:t>
      </w:r>
      <w:proofErr w:type="spellEnd"/>
      <w:r w:rsidR="00624C50" w:rsidRPr="003A43FA">
        <w:rPr>
          <w:color w:val="000000" w:themeColor="text1"/>
          <w:sz w:val="20"/>
          <w:szCs w:val="20"/>
        </w:rPr>
        <w:t xml:space="preserve"> de </w:t>
      </w:r>
      <w:proofErr w:type="spellStart"/>
      <w:r w:rsidR="00624C50" w:rsidRPr="003A43FA">
        <w:rPr>
          <w:color w:val="000000" w:themeColor="text1"/>
          <w:sz w:val="20"/>
          <w:szCs w:val="20"/>
        </w:rPr>
        <w:t>Sarcini</w:t>
      </w:r>
      <w:proofErr w:type="spellEnd"/>
      <w:r w:rsidR="00624C50" w:rsidRPr="003A43FA">
        <w:rPr>
          <w:color w:val="000000" w:themeColor="text1"/>
          <w:sz w:val="20"/>
          <w:szCs w:val="20"/>
        </w:rPr>
        <w:t xml:space="preserve"> </w:t>
      </w:r>
    </w:p>
    <w:p w14:paraId="3FF84A75" w14:textId="142E7C11" w:rsidR="00624C50" w:rsidRPr="003A43FA" w:rsidRDefault="00624C50" w:rsidP="0089761A">
      <w:pPr>
        <w:spacing w:after="16" w:line="259" w:lineRule="auto"/>
        <w:ind w:firstLine="0"/>
        <w:rPr>
          <w:color w:val="000000" w:themeColor="text1"/>
          <w:sz w:val="20"/>
          <w:szCs w:val="20"/>
        </w:rPr>
      </w:pPr>
      <w:r w:rsidRPr="003A43FA">
        <w:rPr>
          <w:color w:val="000000" w:themeColor="text1"/>
          <w:sz w:val="20"/>
          <w:szCs w:val="20"/>
        </w:rPr>
        <w:t xml:space="preserve">+ </w:t>
      </w:r>
      <w:proofErr w:type="spellStart"/>
      <w:r w:rsidRPr="003A43FA">
        <w:rPr>
          <w:color w:val="000000" w:themeColor="text1"/>
          <w:sz w:val="20"/>
          <w:szCs w:val="20"/>
        </w:rPr>
        <w:t>Documentație</w:t>
      </w:r>
      <w:proofErr w:type="spellEnd"/>
      <w:r w:rsidRPr="003A43FA">
        <w:rPr>
          <w:color w:val="000000" w:themeColor="text1"/>
          <w:sz w:val="20"/>
          <w:szCs w:val="20"/>
        </w:rPr>
        <w:t xml:space="preserve"> </w:t>
      </w:r>
      <w:proofErr w:type="spellStart"/>
      <w:r w:rsidRPr="003A43FA">
        <w:rPr>
          <w:color w:val="000000" w:themeColor="text1"/>
          <w:sz w:val="20"/>
          <w:szCs w:val="20"/>
        </w:rPr>
        <w:t>Economică</w:t>
      </w:r>
      <w:proofErr w:type="spellEnd"/>
      <w:r w:rsidRPr="003A43FA">
        <w:rPr>
          <w:color w:val="000000" w:themeColor="text1"/>
          <w:sz w:val="20"/>
          <w:szCs w:val="20"/>
        </w:rPr>
        <w:t xml:space="preserve"> + </w:t>
      </w:r>
      <w:proofErr w:type="spellStart"/>
      <w:r w:rsidRPr="003A43FA">
        <w:rPr>
          <w:color w:val="000000" w:themeColor="text1"/>
          <w:sz w:val="20"/>
          <w:szCs w:val="20"/>
        </w:rPr>
        <w:t>Mapă</w:t>
      </w:r>
      <w:proofErr w:type="spellEnd"/>
      <w:r w:rsidRPr="003A43FA">
        <w:rPr>
          <w:color w:val="000000" w:themeColor="text1"/>
          <w:sz w:val="20"/>
          <w:szCs w:val="20"/>
        </w:rPr>
        <w:t xml:space="preserve"> </w:t>
      </w:r>
      <w:proofErr w:type="spellStart"/>
      <w:r w:rsidRPr="003A43FA">
        <w:rPr>
          <w:color w:val="000000" w:themeColor="text1"/>
          <w:sz w:val="20"/>
          <w:szCs w:val="20"/>
        </w:rPr>
        <w:t>planuri</w:t>
      </w:r>
      <w:proofErr w:type="spellEnd"/>
      <w:r w:rsidRPr="003A43FA">
        <w:rPr>
          <w:color w:val="000000" w:themeColor="text1"/>
          <w:sz w:val="20"/>
          <w:szCs w:val="20"/>
        </w:rPr>
        <w:t xml:space="preserve"> cu </w:t>
      </w:r>
      <w:proofErr w:type="spellStart"/>
      <w:r w:rsidRPr="003A43FA">
        <w:rPr>
          <w:color w:val="000000" w:themeColor="text1"/>
          <w:sz w:val="20"/>
          <w:szCs w:val="20"/>
        </w:rPr>
        <w:t>detalii</w:t>
      </w:r>
      <w:proofErr w:type="spellEnd"/>
      <w:r w:rsidRPr="003A43FA">
        <w:rPr>
          <w:color w:val="000000" w:themeColor="text1"/>
          <w:sz w:val="20"/>
          <w:szCs w:val="20"/>
        </w:rPr>
        <w:t xml:space="preserve"> de </w:t>
      </w:r>
      <w:proofErr w:type="spellStart"/>
      <w:r w:rsidRPr="003A43FA">
        <w:rPr>
          <w:color w:val="000000" w:themeColor="text1"/>
          <w:sz w:val="20"/>
          <w:szCs w:val="20"/>
        </w:rPr>
        <w:t>execuție</w:t>
      </w:r>
      <w:proofErr w:type="spellEnd"/>
      <w:r w:rsidRPr="003A43FA">
        <w:rPr>
          <w:color w:val="000000" w:themeColor="text1"/>
          <w:sz w:val="20"/>
          <w:szCs w:val="20"/>
        </w:rPr>
        <w:t>)</w:t>
      </w:r>
    </w:p>
    <w:p w14:paraId="7FEA3ABA" w14:textId="569A59AA" w:rsidR="0089761A" w:rsidRDefault="006509CC" w:rsidP="001F69BD">
      <w:pPr>
        <w:spacing w:after="16" w:line="259" w:lineRule="auto"/>
        <w:ind w:left="706" w:firstLine="0"/>
        <w:rPr>
          <w:color w:val="000000" w:themeColor="text1"/>
          <w:sz w:val="20"/>
          <w:szCs w:val="20"/>
        </w:rPr>
      </w:pPr>
      <w:r w:rsidRPr="003A43FA">
        <w:rPr>
          <w:b/>
          <w:bCs/>
          <w:color w:val="000000" w:themeColor="text1"/>
          <w:sz w:val="20"/>
          <w:szCs w:val="20"/>
        </w:rPr>
        <w:t>3) Etapa III:</w:t>
      </w:r>
      <w:r w:rsidRPr="003A43FA">
        <w:rPr>
          <w:color w:val="000000" w:themeColor="text1"/>
          <w:sz w:val="20"/>
          <w:szCs w:val="20"/>
        </w:rPr>
        <w:t xml:space="preserve"> </w:t>
      </w:r>
      <w:proofErr w:type="spellStart"/>
      <w:r w:rsidRPr="003A43FA">
        <w:rPr>
          <w:color w:val="000000" w:themeColor="text1"/>
          <w:sz w:val="20"/>
          <w:szCs w:val="20"/>
        </w:rPr>
        <w:t>Elaborare</w:t>
      </w:r>
      <w:proofErr w:type="spellEnd"/>
      <w:r w:rsidRPr="003A43FA">
        <w:rPr>
          <w:color w:val="000000" w:themeColor="text1"/>
          <w:sz w:val="20"/>
          <w:szCs w:val="20"/>
        </w:rPr>
        <w:t xml:space="preserve"> </w:t>
      </w:r>
      <w:proofErr w:type="spellStart"/>
      <w:r w:rsidRPr="003A43FA">
        <w:rPr>
          <w:color w:val="000000" w:themeColor="text1"/>
          <w:sz w:val="20"/>
          <w:szCs w:val="20"/>
        </w:rPr>
        <w:t>Documentație</w:t>
      </w:r>
      <w:proofErr w:type="spellEnd"/>
      <w:r w:rsidRPr="003A43FA">
        <w:rPr>
          <w:color w:val="000000" w:themeColor="text1"/>
          <w:sz w:val="20"/>
          <w:szCs w:val="20"/>
        </w:rPr>
        <w:t xml:space="preserve"> </w:t>
      </w:r>
      <w:bookmarkStart w:id="6" w:name="_Hlk159312244"/>
      <w:r w:rsidRPr="003A43FA">
        <w:rPr>
          <w:color w:val="000000" w:themeColor="text1"/>
          <w:sz w:val="20"/>
          <w:szCs w:val="20"/>
        </w:rPr>
        <w:t>AS BUILT</w:t>
      </w:r>
      <w:bookmarkEnd w:id="6"/>
      <w:r w:rsidR="0089761A">
        <w:rPr>
          <w:color w:val="000000" w:themeColor="text1"/>
          <w:sz w:val="20"/>
          <w:szCs w:val="20"/>
        </w:rPr>
        <w:t xml:space="preserve"> </w:t>
      </w:r>
      <w:bookmarkStart w:id="7" w:name="_Hlk180148854"/>
      <w:proofErr w:type="spellStart"/>
      <w:r w:rsidR="0089761A" w:rsidRPr="0089761A">
        <w:rPr>
          <w:color w:val="000000" w:themeColor="text1"/>
          <w:sz w:val="20"/>
          <w:szCs w:val="20"/>
        </w:rPr>
        <w:t>și</w:t>
      </w:r>
      <w:proofErr w:type="spellEnd"/>
      <w:r w:rsidR="0089761A" w:rsidRPr="0089761A">
        <w:rPr>
          <w:color w:val="000000" w:themeColor="text1"/>
          <w:sz w:val="20"/>
          <w:szCs w:val="20"/>
        </w:rPr>
        <w:t xml:space="preserve"> </w:t>
      </w:r>
      <w:proofErr w:type="spellStart"/>
      <w:r w:rsidR="0089761A" w:rsidRPr="0089761A">
        <w:rPr>
          <w:color w:val="000000" w:themeColor="text1"/>
          <w:sz w:val="20"/>
          <w:szCs w:val="20"/>
        </w:rPr>
        <w:t>Specificați</w:t>
      </w:r>
      <w:r w:rsidR="0054026E">
        <w:rPr>
          <w:color w:val="000000" w:themeColor="text1"/>
          <w:sz w:val="20"/>
          <w:szCs w:val="20"/>
        </w:rPr>
        <w:t>i</w:t>
      </w:r>
      <w:proofErr w:type="spellEnd"/>
      <w:r w:rsidR="0054026E">
        <w:rPr>
          <w:color w:val="000000" w:themeColor="text1"/>
          <w:sz w:val="20"/>
          <w:szCs w:val="20"/>
        </w:rPr>
        <w:t xml:space="preserve"> </w:t>
      </w:r>
      <w:r w:rsidR="0089761A" w:rsidRPr="0089761A">
        <w:rPr>
          <w:color w:val="000000" w:themeColor="text1"/>
          <w:sz w:val="20"/>
          <w:szCs w:val="20"/>
        </w:rPr>
        <w:t xml:space="preserve">de </w:t>
      </w:r>
      <w:proofErr w:type="spellStart"/>
      <w:r w:rsidR="0089761A" w:rsidRPr="0089761A">
        <w:rPr>
          <w:color w:val="000000" w:themeColor="text1"/>
          <w:sz w:val="20"/>
          <w:szCs w:val="20"/>
        </w:rPr>
        <w:t>standardizare</w:t>
      </w:r>
      <w:proofErr w:type="spellEnd"/>
      <w:r w:rsidR="0089761A" w:rsidRPr="0089761A">
        <w:rPr>
          <w:color w:val="000000" w:themeColor="text1"/>
          <w:sz w:val="20"/>
          <w:szCs w:val="20"/>
        </w:rPr>
        <w:t xml:space="preserve"> </w:t>
      </w:r>
      <w:proofErr w:type="spellStart"/>
      <w:r w:rsidR="0089761A" w:rsidRPr="0089761A">
        <w:rPr>
          <w:color w:val="000000" w:themeColor="text1"/>
          <w:sz w:val="20"/>
          <w:szCs w:val="20"/>
        </w:rPr>
        <w:t>pentru</w:t>
      </w:r>
      <w:proofErr w:type="spellEnd"/>
      <w:r w:rsidR="0089761A" w:rsidRPr="0089761A">
        <w:rPr>
          <w:color w:val="000000" w:themeColor="text1"/>
          <w:sz w:val="20"/>
          <w:szCs w:val="20"/>
        </w:rPr>
        <w:t xml:space="preserve"> </w:t>
      </w:r>
      <w:proofErr w:type="spellStart"/>
      <w:r w:rsidR="0089761A" w:rsidRPr="0089761A">
        <w:rPr>
          <w:color w:val="000000" w:themeColor="text1"/>
          <w:sz w:val="20"/>
          <w:szCs w:val="20"/>
        </w:rPr>
        <w:t>colectarea</w:t>
      </w:r>
      <w:proofErr w:type="spellEnd"/>
      <w:r w:rsidR="0089761A" w:rsidRPr="0089761A">
        <w:rPr>
          <w:color w:val="000000" w:themeColor="text1"/>
          <w:sz w:val="20"/>
          <w:szCs w:val="20"/>
        </w:rPr>
        <w:t xml:space="preserve"> de date</w:t>
      </w:r>
      <w:bookmarkEnd w:id="7"/>
      <w:r w:rsidR="0054026E">
        <w:rPr>
          <w:color w:val="000000" w:themeColor="text1"/>
          <w:sz w:val="20"/>
          <w:szCs w:val="20"/>
        </w:rPr>
        <w:t>.</w:t>
      </w:r>
      <w:r w:rsidRPr="003A43FA">
        <w:rPr>
          <w:color w:val="000000" w:themeColor="text1"/>
          <w:sz w:val="20"/>
          <w:szCs w:val="20"/>
        </w:rPr>
        <w:t xml:space="preserve"> </w:t>
      </w:r>
      <w:proofErr w:type="spellStart"/>
      <w:r w:rsidR="003131F5" w:rsidRPr="003A43FA">
        <w:rPr>
          <w:color w:val="000000" w:themeColor="text1"/>
          <w:sz w:val="20"/>
          <w:szCs w:val="20"/>
        </w:rPr>
        <w:t>În</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cazul</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în</w:t>
      </w:r>
      <w:proofErr w:type="spellEnd"/>
      <w:r w:rsidR="003131F5" w:rsidRPr="003A43FA">
        <w:rPr>
          <w:color w:val="000000" w:themeColor="text1"/>
          <w:sz w:val="20"/>
          <w:szCs w:val="20"/>
        </w:rPr>
        <w:t xml:space="preserve"> care pe </w:t>
      </w:r>
      <w:proofErr w:type="spellStart"/>
      <w:r w:rsidR="003131F5" w:rsidRPr="003A43FA">
        <w:rPr>
          <w:color w:val="000000" w:themeColor="text1"/>
          <w:sz w:val="20"/>
          <w:szCs w:val="20"/>
        </w:rPr>
        <w:t>parcursul</w:t>
      </w:r>
      <w:proofErr w:type="spellEnd"/>
      <w:r w:rsidR="003131F5" w:rsidRPr="003A43FA">
        <w:rPr>
          <w:color w:val="000000" w:themeColor="text1"/>
          <w:sz w:val="20"/>
          <w:szCs w:val="20"/>
        </w:rPr>
        <w:t xml:space="preserve"> </w:t>
      </w:r>
      <w:proofErr w:type="spellStart"/>
      <w:proofErr w:type="gramStart"/>
      <w:r w:rsidR="003131F5" w:rsidRPr="003A43FA">
        <w:rPr>
          <w:color w:val="000000" w:themeColor="text1"/>
          <w:sz w:val="20"/>
          <w:szCs w:val="20"/>
        </w:rPr>
        <w:t>executării</w:t>
      </w:r>
      <w:proofErr w:type="spellEnd"/>
      <w:r w:rsidR="003131F5" w:rsidRPr="003A43FA">
        <w:rPr>
          <w:color w:val="000000" w:themeColor="text1"/>
          <w:sz w:val="20"/>
          <w:szCs w:val="20"/>
        </w:rPr>
        <w:t xml:space="preserve"> </w:t>
      </w:r>
      <w:r w:rsidR="009824FD">
        <w:rPr>
          <w:color w:val="000000" w:themeColor="text1"/>
          <w:sz w:val="20"/>
          <w:szCs w:val="20"/>
        </w:rPr>
        <w:t xml:space="preserve"> </w:t>
      </w:r>
      <w:proofErr w:type="spellStart"/>
      <w:r w:rsidR="008C7DD6" w:rsidRPr="003A43FA">
        <w:rPr>
          <w:color w:val="000000" w:themeColor="text1"/>
          <w:sz w:val="20"/>
          <w:szCs w:val="20"/>
        </w:rPr>
        <w:t>l</w:t>
      </w:r>
      <w:r w:rsidR="003131F5" w:rsidRPr="003A43FA">
        <w:rPr>
          <w:color w:val="000000" w:themeColor="text1"/>
          <w:sz w:val="20"/>
          <w:szCs w:val="20"/>
        </w:rPr>
        <w:t>ucrărilor</w:t>
      </w:r>
      <w:proofErr w:type="spellEnd"/>
      <w:proofErr w:type="gramEnd"/>
      <w:r w:rsidR="008C7DD6" w:rsidRPr="003A43FA">
        <w:rPr>
          <w:color w:val="000000" w:themeColor="text1"/>
          <w:sz w:val="20"/>
          <w:szCs w:val="20"/>
        </w:rPr>
        <w:t xml:space="preserve"> </w:t>
      </w:r>
      <w:proofErr w:type="spellStart"/>
      <w:r w:rsidR="003131F5" w:rsidRPr="003A43FA">
        <w:rPr>
          <w:color w:val="000000" w:themeColor="text1"/>
          <w:sz w:val="20"/>
          <w:szCs w:val="20"/>
        </w:rPr>
        <w:t>survin</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modificări</w:t>
      </w:r>
      <w:proofErr w:type="spellEnd"/>
      <w:r w:rsidR="003131F5" w:rsidRPr="003A43FA">
        <w:rPr>
          <w:color w:val="000000" w:themeColor="text1"/>
          <w:sz w:val="20"/>
          <w:szCs w:val="20"/>
        </w:rPr>
        <w:t xml:space="preserve"> ale </w:t>
      </w:r>
      <w:proofErr w:type="spellStart"/>
      <w:r w:rsidR="003131F5" w:rsidRPr="003A43FA">
        <w:rPr>
          <w:color w:val="000000" w:themeColor="text1"/>
          <w:sz w:val="20"/>
          <w:szCs w:val="20"/>
        </w:rPr>
        <w:t>soluției</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tehnice</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adoptate</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privind</w:t>
      </w:r>
      <w:proofErr w:type="spellEnd"/>
      <w:r w:rsidR="003131F5" w:rsidRPr="003A43FA">
        <w:rPr>
          <w:color w:val="000000" w:themeColor="text1"/>
          <w:sz w:val="20"/>
          <w:szCs w:val="20"/>
        </w:rPr>
        <w:t xml:space="preserve"> </w:t>
      </w:r>
    </w:p>
    <w:p w14:paraId="6F9FBAC8" w14:textId="19CD9C19" w:rsidR="005E4D0D" w:rsidRPr="003A43FA" w:rsidRDefault="003131F5" w:rsidP="001F69BD">
      <w:pPr>
        <w:spacing w:after="16" w:line="259" w:lineRule="auto"/>
        <w:ind w:firstLine="0"/>
        <w:rPr>
          <w:color w:val="000000" w:themeColor="text1"/>
          <w:sz w:val="20"/>
          <w:szCs w:val="20"/>
        </w:rPr>
      </w:pPr>
      <w:proofErr w:type="spellStart"/>
      <w:r w:rsidRPr="003A43FA">
        <w:rPr>
          <w:color w:val="000000" w:themeColor="text1"/>
          <w:sz w:val="20"/>
          <w:szCs w:val="20"/>
        </w:rPr>
        <w:t>lucrările</w:t>
      </w:r>
      <w:proofErr w:type="spellEnd"/>
      <w:r w:rsidRPr="003A43FA">
        <w:rPr>
          <w:color w:val="000000" w:themeColor="text1"/>
          <w:sz w:val="20"/>
          <w:szCs w:val="20"/>
        </w:rPr>
        <w:t xml:space="preserve"> de </w:t>
      </w:r>
      <w:proofErr w:type="spellStart"/>
      <w:r w:rsidRPr="003A43FA">
        <w:rPr>
          <w:color w:val="000000" w:themeColor="text1"/>
          <w:sz w:val="20"/>
          <w:szCs w:val="20"/>
        </w:rPr>
        <w:t>construcții</w:t>
      </w:r>
      <w:proofErr w:type="spellEnd"/>
      <w:r w:rsidRPr="003A43FA">
        <w:rPr>
          <w:color w:val="000000" w:themeColor="text1"/>
          <w:sz w:val="20"/>
          <w:szCs w:val="20"/>
        </w:rPr>
        <w:t xml:space="preserve"> </w:t>
      </w:r>
      <w:proofErr w:type="spellStart"/>
      <w:r w:rsidRPr="003A43FA">
        <w:rPr>
          <w:color w:val="000000" w:themeColor="text1"/>
          <w:sz w:val="20"/>
          <w:szCs w:val="20"/>
        </w:rPr>
        <w:t>autorizate</w:t>
      </w:r>
      <w:proofErr w:type="spellEnd"/>
      <w:r w:rsidRPr="003A43FA">
        <w:rPr>
          <w:color w:val="000000" w:themeColor="text1"/>
          <w:sz w:val="20"/>
          <w:szCs w:val="20"/>
        </w:rPr>
        <w:t xml:space="preserve">, </w:t>
      </w:r>
      <w:proofErr w:type="spellStart"/>
      <w:r w:rsidR="00AE510C" w:rsidRPr="003A43FA">
        <w:rPr>
          <w:color w:val="000000" w:themeColor="text1"/>
          <w:sz w:val="20"/>
          <w:szCs w:val="20"/>
        </w:rPr>
        <w:t>Prestatorul</w:t>
      </w:r>
      <w:proofErr w:type="spellEnd"/>
      <w:r w:rsidRPr="003A43FA">
        <w:rPr>
          <w:color w:val="000000" w:themeColor="text1"/>
          <w:sz w:val="20"/>
          <w:szCs w:val="20"/>
        </w:rPr>
        <w:t xml:space="preserve"> are </w:t>
      </w:r>
      <w:proofErr w:type="spellStart"/>
      <w:r w:rsidRPr="003A43FA">
        <w:rPr>
          <w:color w:val="000000" w:themeColor="text1"/>
          <w:sz w:val="20"/>
          <w:szCs w:val="20"/>
        </w:rPr>
        <w:t>obligația</w:t>
      </w:r>
      <w:proofErr w:type="spellEnd"/>
      <w:r w:rsidRPr="003A43FA">
        <w:rPr>
          <w:color w:val="000000" w:themeColor="text1"/>
          <w:sz w:val="20"/>
          <w:szCs w:val="20"/>
        </w:rPr>
        <w:t xml:space="preserve"> </w:t>
      </w:r>
      <w:proofErr w:type="spellStart"/>
      <w:r w:rsidR="003921C9" w:rsidRPr="003A43FA">
        <w:rPr>
          <w:color w:val="000000" w:themeColor="text1"/>
          <w:sz w:val="20"/>
          <w:szCs w:val="20"/>
        </w:rPr>
        <w:t>elabor</w:t>
      </w:r>
      <w:r w:rsidR="003921C9" w:rsidRPr="003A43FA">
        <w:rPr>
          <w:color w:val="000000" w:themeColor="text1"/>
          <w:sz w:val="20"/>
          <w:szCs w:val="20"/>
          <w:lang w:val="ro-RO"/>
        </w:rPr>
        <w:t>ării</w:t>
      </w:r>
      <w:proofErr w:type="spellEnd"/>
      <w:r w:rsidRPr="003A43FA">
        <w:rPr>
          <w:color w:val="000000" w:themeColor="text1"/>
          <w:sz w:val="20"/>
          <w:szCs w:val="20"/>
        </w:rPr>
        <w:t xml:space="preserve"> </w:t>
      </w:r>
      <w:proofErr w:type="spellStart"/>
      <w:r w:rsidRPr="003A43FA">
        <w:rPr>
          <w:color w:val="000000" w:themeColor="text1"/>
          <w:sz w:val="20"/>
          <w:szCs w:val="20"/>
        </w:rPr>
        <w:t>documentației</w:t>
      </w:r>
      <w:proofErr w:type="spellEnd"/>
      <w:r w:rsidRPr="003A43FA">
        <w:rPr>
          <w:color w:val="000000" w:themeColor="text1"/>
          <w:sz w:val="20"/>
          <w:szCs w:val="20"/>
        </w:rPr>
        <w:t xml:space="preserve"> </w:t>
      </w:r>
      <w:r w:rsidR="00A43BCB" w:rsidRPr="003A43FA">
        <w:rPr>
          <w:color w:val="000000" w:themeColor="text1"/>
          <w:sz w:val="20"/>
          <w:szCs w:val="20"/>
        </w:rPr>
        <w:t xml:space="preserve">AS BUILT </w:t>
      </w:r>
      <w:proofErr w:type="spellStart"/>
      <w:r w:rsidRPr="003A43FA">
        <w:rPr>
          <w:color w:val="000000" w:themeColor="text1"/>
          <w:sz w:val="20"/>
          <w:szCs w:val="20"/>
        </w:rPr>
        <w:t>cât</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a </w:t>
      </w:r>
      <w:proofErr w:type="spellStart"/>
      <w:r w:rsidRPr="003A43FA">
        <w:rPr>
          <w:color w:val="000000" w:themeColor="text1"/>
          <w:sz w:val="20"/>
          <w:szCs w:val="20"/>
        </w:rPr>
        <w:t>documentației</w:t>
      </w:r>
      <w:proofErr w:type="spellEnd"/>
      <w:r w:rsidRPr="003A43FA">
        <w:rPr>
          <w:color w:val="000000" w:themeColor="text1"/>
          <w:sz w:val="20"/>
          <w:szCs w:val="20"/>
        </w:rPr>
        <w:t xml:space="preserve"> </w:t>
      </w:r>
      <w:proofErr w:type="spellStart"/>
      <w:r w:rsidRPr="003A43FA">
        <w:rPr>
          <w:color w:val="000000" w:themeColor="text1"/>
          <w:sz w:val="20"/>
          <w:szCs w:val="20"/>
        </w:rPr>
        <w:t>tehnice</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obținerea</w:t>
      </w:r>
      <w:proofErr w:type="spellEnd"/>
      <w:r w:rsidRPr="003A43FA">
        <w:rPr>
          <w:color w:val="000000" w:themeColor="text1"/>
          <w:sz w:val="20"/>
          <w:szCs w:val="20"/>
        </w:rPr>
        <w:t xml:space="preserve"> </w:t>
      </w:r>
      <w:proofErr w:type="spellStart"/>
      <w:r w:rsidRPr="003A43FA">
        <w:rPr>
          <w:color w:val="000000" w:themeColor="text1"/>
          <w:sz w:val="20"/>
          <w:szCs w:val="20"/>
        </w:rPr>
        <w:t>unor</w:t>
      </w:r>
      <w:proofErr w:type="spellEnd"/>
      <w:r w:rsidRPr="003A43FA">
        <w:rPr>
          <w:color w:val="000000" w:themeColor="text1"/>
          <w:sz w:val="20"/>
          <w:szCs w:val="20"/>
        </w:rPr>
        <w:t xml:space="preserve"> </w:t>
      </w:r>
      <w:proofErr w:type="spellStart"/>
      <w:r w:rsidRPr="003A43FA">
        <w:rPr>
          <w:color w:val="000000" w:themeColor="text1"/>
          <w:sz w:val="20"/>
          <w:szCs w:val="20"/>
        </w:rPr>
        <w:t>noi</w:t>
      </w:r>
      <w:proofErr w:type="spellEnd"/>
      <w:r w:rsidRPr="003A43FA">
        <w:rPr>
          <w:color w:val="000000" w:themeColor="text1"/>
          <w:sz w:val="20"/>
          <w:szCs w:val="20"/>
        </w:rPr>
        <w:t xml:space="preserve"> </w:t>
      </w:r>
      <w:proofErr w:type="spellStart"/>
      <w:r w:rsidRPr="003A43FA">
        <w:rPr>
          <w:color w:val="000000" w:themeColor="text1"/>
          <w:sz w:val="20"/>
          <w:szCs w:val="20"/>
        </w:rPr>
        <w:t>autorizații</w:t>
      </w:r>
      <w:proofErr w:type="spellEnd"/>
      <w:r w:rsidRPr="003A43FA">
        <w:rPr>
          <w:color w:val="000000" w:themeColor="text1"/>
          <w:sz w:val="20"/>
          <w:szCs w:val="20"/>
        </w:rPr>
        <w:t xml:space="preserve"> de </w:t>
      </w:r>
      <w:proofErr w:type="spellStart"/>
      <w:r w:rsidRPr="003A43FA">
        <w:rPr>
          <w:color w:val="000000" w:themeColor="text1"/>
          <w:sz w:val="20"/>
          <w:szCs w:val="20"/>
        </w:rPr>
        <w:t>construcție</w:t>
      </w:r>
      <w:proofErr w:type="spellEnd"/>
      <w:r w:rsidRPr="003A43FA">
        <w:rPr>
          <w:color w:val="000000" w:themeColor="text1"/>
          <w:sz w:val="20"/>
          <w:szCs w:val="20"/>
        </w:rPr>
        <w:t xml:space="preserve">, </w:t>
      </w:r>
      <w:proofErr w:type="spellStart"/>
      <w:r w:rsidRPr="003A43FA">
        <w:rPr>
          <w:color w:val="000000" w:themeColor="text1"/>
          <w:sz w:val="20"/>
          <w:szCs w:val="20"/>
        </w:rPr>
        <w:t>după</w:t>
      </w:r>
      <w:proofErr w:type="spellEnd"/>
      <w:r w:rsidRPr="003A43FA">
        <w:rPr>
          <w:color w:val="000000" w:themeColor="text1"/>
          <w:sz w:val="20"/>
          <w:szCs w:val="20"/>
        </w:rPr>
        <w:t xml:space="preserve"> </w:t>
      </w:r>
      <w:proofErr w:type="spellStart"/>
      <w:r w:rsidRPr="003A43FA">
        <w:rPr>
          <w:color w:val="000000" w:themeColor="text1"/>
          <w:sz w:val="20"/>
          <w:szCs w:val="20"/>
        </w:rPr>
        <w:t>caz</w:t>
      </w:r>
      <w:proofErr w:type="spellEnd"/>
      <w:r w:rsidRPr="003A43FA">
        <w:rPr>
          <w:color w:val="000000" w:themeColor="text1"/>
          <w:sz w:val="20"/>
          <w:szCs w:val="20"/>
        </w:rPr>
        <w:t>.</w:t>
      </w:r>
      <w:r w:rsidR="006721C8" w:rsidRPr="003A43FA">
        <w:rPr>
          <w:color w:val="000000" w:themeColor="text1"/>
          <w:sz w:val="20"/>
          <w:szCs w:val="20"/>
        </w:rPr>
        <w:t xml:space="preserve"> </w:t>
      </w:r>
      <w:proofErr w:type="spellStart"/>
      <w:r w:rsidR="006721C8" w:rsidRPr="003A43FA">
        <w:rPr>
          <w:color w:val="000000" w:themeColor="text1"/>
          <w:sz w:val="20"/>
          <w:szCs w:val="20"/>
        </w:rPr>
        <w:t>În</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cazul</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în</w:t>
      </w:r>
      <w:proofErr w:type="spellEnd"/>
      <w:r w:rsidR="006721C8" w:rsidRPr="003A43FA">
        <w:rPr>
          <w:color w:val="000000" w:themeColor="text1"/>
          <w:sz w:val="20"/>
          <w:szCs w:val="20"/>
        </w:rPr>
        <w:t xml:space="preserve"> care se </w:t>
      </w:r>
      <w:proofErr w:type="spellStart"/>
      <w:r w:rsidR="006721C8" w:rsidRPr="003A43FA">
        <w:rPr>
          <w:color w:val="000000" w:themeColor="text1"/>
          <w:sz w:val="20"/>
          <w:szCs w:val="20"/>
        </w:rPr>
        <w:t>constată</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că</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necesitatea</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elaborării</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documentației</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tehnice</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pentru</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obținerea</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unei</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noi</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autorizații</w:t>
      </w:r>
      <w:proofErr w:type="spellEnd"/>
      <w:r w:rsidR="006721C8" w:rsidRPr="003A43FA">
        <w:rPr>
          <w:color w:val="000000" w:themeColor="text1"/>
          <w:sz w:val="20"/>
          <w:szCs w:val="20"/>
        </w:rPr>
        <w:t xml:space="preserve"> de </w:t>
      </w:r>
      <w:proofErr w:type="spellStart"/>
      <w:r w:rsidR="006721C8" w:rsidRPr="003A43FA">
        <w:rPr>
          <w:color w:val="000000" w:themeColor="text1"/>
          <w:sz w:val="20"/>
          <w:szCs w:val="20"/>
        </w:rPr>
        <w:t>construire</w:t>
      </w:r>
      <w:proofErr w:type="spellEnd"/>
      <w:r w:rsidR="006721C8" w:rsidRPr="003A43FA">
        <w:rPr>
          <w:color w:val="000000" w:themeColor="text1"/>
          <w:sz w:val="20"/>
          <w:szCs w:val="20"/>
        </w:rPr>
        <w:t xml:space="preserve"> se </w:t>
      </w:r>
      <w:proofErr w:type="spellStart"/>
      <w:r w:rsidR="006721C8" w:rsidRPr="003A43FA">
        <w:rPr>
          <w:color w:val="000000" w:themeColor="text1"/>
          <w:sz w:val="20"/>
          <w:szCs w:val="20"/>
        </w:rPr>
        <w:t>datorează</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culpei</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proiectantului</w:t>
      </w:r>
      <w:proofErr w:type="spellEnd"/>
      <w:r w:rsidR="006721C8" w:rsidRPr="003A43FA">
        <w:rPr>
          <w:color w:val="000000" w:themeColor="text1"/>
          <w:sz w:val="20"/>
          <w:szCs w:val="20"/>
        </w:rPr>
        <w:t>,</w:t>
      </w:r>
      <w:r w:rsidR="00575247" w:rsidRPr="003A43FA">
        <w:rPr>
          <w:color w:val="000000" w:themeColor="text1"/>
          <w:sz w:val="20"/>
          <w:szCs w:val="20"/>
        </w:rPr>
        <w:t xml:space="preserve"> </w:t>
      </w:r>
      <w:proofErr w:type="spellStart"/>
      <w:r w:rsidR="006721C8" w:rsidRPr="003A43FA">
        <w:rPr>
          <w:color w:val="000000" w:themeColor="text1"/>
          <w:sz w:val="20"/>
          <w:szCs w:val="20"/>
        </w:rPr>
        <w:t>atunci</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acesta</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va</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suporta</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în</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întregime</w:t>
      </w:r>
      <w:proofErr w:type="spellEnd"/>
      <w:r w:rsidR="006721C8" w:rsidRPr="003A43FA">
        <w:rPr>
          <w:color w:val="000000" w:themeColor="text1"/>
          <w:sz w:val="20"/>
          <w:szCs w:val="20"/>
        </w:rPr>
        <w:t xml:space="preserve"> </w:t>
      </w:r>
      <w:proofErr w:type="spellStart"/>
      <w:r w:rsidR="006721C8" w:rsidRPr="003A43FA">
        <w:rPr>
          <w:color w:val="000000" w:themeColor="text1"/>
          <w:sz w:val="20"/>
          <w:szCs w:val="20"/>
        </w:rPr>
        <w:t>costurile</w:t>
      </w:r>
      <w:proofErr w:type="spellEnd"/>
      <w:r w:rsidR="006721C8" w:rsidRPr="003A43FA">
        <w:rPr>
          <w:color w:val="000000" w:themeColor="text1"/>
          <w:sz w:val="20"/>
          <w:szCs w:val="20"/>
        </w:rPr>
        <w:t>.</w:t>
      </w:r>
    </w:p>
    <w:p w14:paraId="733923AA" w14:textId="77777777" w:rsidR="00400ABA" w:rsidRPr="003A43FA" w:rsidRDefault="00400ABA" w:rsidP="001F69BD">
      <w:pPr>
        <w:spacing w:after="16" w:line="259" w:lineRule="auto"/>
        <w:ind w:left="706" w:firstLine="0"/>
        <w:rPr>
          <w:color w:val="FF0000"/>
          <w:sz w:val="20"/>
          <w:szCs w:val="20"/>
        </w:rPr>
      </w:pPr>
    </w:p>
    <w:p w14:paraId="33893511" w14:textId="77777777" w:rsidR="00F0618D" w:rsidRPr="003A43FA" w:rsidRDefault="00F50E00">
      <w:pPr>
        <w:pStyle w:val="Heading1"/>
        <w:ind w:left="715" w:right="81"/>
        <w:rPr>
          <w:sz w:val="20"/>
          <w:szCs w:val="20"/>
        </w:rPr>
      </w:pPr>
      <w:r w:rsidRPr="003A43FA">
        <w:rPr>
          <w:sz w:val="20"/>
          <w:szCs w:val="20"/>
        </w:rPr>
        <w:t xml:space="preserve">3. PREȚUL CONTRACTULUI </w:t>
      </w:r>
    </w:p>
    <w:p w14:paraId="31C5AA8A" w14:textId="290F35DC" w:rsidR="00F0618D" w:rsidRPr="000144FE" w:rsidRDefault="00F50E00">
      <w:pPr>
        <w:ind w:left="-15"/>
        <w:rPr>
          <w:sz w:val="20"/>
          <w:szCs w:val="20"/>
        </w:rPr>
      </w:pPr>
      <w:r w:rsidRPr="003A43FA">
        <w:rPr>
          <w:b/>
          <w:sz w:val="20"/>
          <w:szCs w:val="20"/>
        </w:rPr>
        <w:t xml:space="preserve">3.1. </w:t>
      </w:r>
      <w:proofErr w:type="spellStart"/>
      <w:r w:rsidRPr="003A43FA">
        <w:rPr>
          <w:sz w:val="20"/>
          <w:szCs w:val="20"/>
        </w:rPr>
        <w:t>Prețul</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w:t>
      </w:r>
      <w:proofErr w:type="spellStart"/>
      <w:r w:rsidRPr="003A43FA">
        <w:rPr>
          <w:sz w:val="20"/>
          <w:szCs w:val="20"/>
        </w:rPr>
        <w:t>este</w:t>
      </w:r>
      <w:proofErr w:type="spellEnd"/>
      <w:r w:rsidRPr="003A43FA">
        <w:rPr>
          <w:sz w:val="20"/>
          <w:szCs w:val="20"/>
        </w:rPr>
        <w:t xml:space="preserve"> de </w:t>
      </w:r>
      <w:r w:rsidRPr="003A43FA">
        <w:rPr>
          <w:b/>
          <w:sz w:val="20"/>
          <w:szCs w:val="20"/>
        </w:rPr>
        <w:t>__________lei</w:t>
      </w:r>
      <w:r w:rsidRPr="003A43FA">
        <w:rPr>
          <w:sz w:val="20"/>
          <w:szCs w:val="20"/>
        </w:rPr>
        <w:t xml:space="preserve">, </w:t>
      </w:r>
      <w:r w:rsidRPr="003A43FA">
        <w:rPr>
          <w:color w:val="auto"/>
          <w:sz w:val="20"/>
          <w:szCs w:val="20"/>
        </w:rPr>
        <w:t xml:space="preserve">la care se </w:t>
      </w:r>
      <w:proofErr w:type="spellStart"/>
      <w:r w:rsidRPr="003A43FA">
        <w:rPr>
          <w:color w:val="auto"/>
          <w:sz w:val="20"/>
          <w:szCs w:val="20"/>
        </w:rPr>
        <w:t>adaug</w:t>
      </w:r>
      <w:r w:rsidR="00972900" w:rsidRPr="003A43FA">
        <w:rPr>
          <w:color w:val="auto"/>
          <w:sz w:val="20"/>
          <w:szCs w:val="20"/>
        </w:rPr>
        <w:t>ă</w:t>
      </w:r>
      <w:proofErr w:type="spellEnd"/>
      <w:r w:rsidR="001B4515" w:rsidRPr="003A43FA">
        <w:rPr>
          <w:color w:val="auto"/>
          <w:sz w:val="20"/>
          <w:szCs w:val="20"/>
        </w:rPr>
        <w:t xml:space="preserve"> </w:t>
      </w:r>
      <w:r w:rsidRPr="003A43FA">
        <w:rPr>
          <w:sz w:val="20"/>
          <w:szCs w:val="20"/>
        </w:rPr>
        <w:t xml:space="preserve">TVA, </w:t>
      </w:r>
      <w:proofErr w:type="spellStart"/>
      <w:r w:rsidRPr="003A43FA">
        <w:rPr>
          <w:sz w:val="20"/>
          <w:szCs w:val="20"/>
        </w:rPr>
        <w:t>pentru</w:t>
      </w:r>
      <w:proofErr w:type="spellEnd"/>
      <w:r w:rsidRPr="003A43FA">
        <w:rPr>
          <w:sz w:val="20"/>
          <w:szCs w:val="20"/>
        </w:rPr>
        <w:t xml:space="preserve"> </w:t>
      </w:r>
      <w:proofErr w:type="spellStart"/>
      <w:r w:rsidRPr="003A43FA">
        <w:rPr>
          <w:sz w:val="20"/>
          <w:szCs w:val="20"/>
        </w:rPr>
        <w:t>îndeplinirea</w:t>
      </w:r>
      <w:proofErr w:type="spellEnd"/>
      <w:r w:rsidRPr="003A43FA">
        <w:rPr>
          <w:sz w:val="20"/>
          <w:szCs w:val="20"/>
        </w:rPr>
        <w:t xml:space="preserve"> </w:t>
      </w:r>
      <w:proofErr w:type="spellStart"/>
      <w:r w:rsidRPr="003A43FA">
        <w:rPr>
          <w:sz w:val="20"/>
          <w:szCs w:val="20"/>
        </w:rPr>
        <w:t>integrală</w:t>
      </w:r>
      <w:proofErr w:type="spellEnd"/>
      <w:r w:rsidRPr="003A43FA">
        <w:rPr>
          <w:sz w:val="20"/>
          <w:szCs w:val="20"/>
        </w:rPr>
        <w:t xml:space="preserve"> </w:t>
      </w:r>
      <w:proofErr w:type="gramStart"/>
      <w:r w:rsidRPr="003A43FA">
        <w:rPr>
          <w:sz w:val="20"/>
          <w:szCs w:val="20"/>
        </w:rPr>
        <w:t>a</w:t>
      </w:r>
      <w:proofErr w:type="gramEnd"/>
      <w:r w:rsidRPr="003A43FA">
        <w:rPr>
          <w:sz w:val="20"/>
          <w:szCs w:val="20"/>
        </w:rPr>
        <w:t xml:space="preserve"> </w:t>
      </w:r>
      <w:proofErr w:type="spellStart"/>
      <w:r w:rsidRPr="003A43FA">
        <w:rPr>
          <w:sz w:val="20"/>
          <w:szCs w:val="20"/>
        </w:rPr>
        <w:t>obiectului</w:t>
      </w:r>
      <w:proofErr w:type="spellEnd"/>
      <w:r w:rsidRPr="003A43FA">
        <w:rPr>
          <w:sz w:val="20"/>
          <w:szCs w:val="20"/>
        </w:rPr>
        <w:t xml:space="preserve"> </w:t>
      </w:r>
      <w:proofErr w:type="spellStart"/>
      <w:r w:rsidRPr="000144FE">
        <w:rPr>
          <w:sz w:val="20"/>
          <w:szCs w:val="20"/>
        </w:rPr>
        <w:t>contractului</w:t>
      </w:r>
      <w:proofErr w:type="spellEnd"/>
      <w:r w:rsidRPr="000144FE">
        <w:rPr>
          <w:sz w:val="20"/>
          <w:szCs w:val="20"/>
        </w:rPr>
        <w:t xml:space="preserve">, </w:t>
      </w:r>
      <w:proofErr w:type="spellStart"/>
      <w:r w:rsidRPr="000144FE">
        <w:rPr>
          <w:sz w:val="20"/>
          <w:szCs w:val="20"/>
        </w:rPr>
        <w:t>astfel</w:t>
      </w:r>
      <w:proofErr w:type="spellEnd"/>
      <w:r w:rsidRPr="000144FE">
        <w:rPr>
          <w:sz w:val="20"/>
          <w:szCs w:val="20"/>
        </w:rPr>
        <w:t xml:space="preserve"> cum </w:t>
      </w:r>
      <w:proofErr w:type="spellStart"/>
      <w:r w:rsidRPr="000144FE">
        <w:rPr>
          <w:sz w:val="20"/>
          <w:szCs w:val="20"/>
        </w:rPr>
        <w:t>este</w:t>
      </w:r>
      <w:proofErr w:type="spellEnd"/>
      <w:r w:rsidRPr="000144FE">
        <w:rPr>
          <w:sz w:val="20"/>
          <w:szCs w:val="20"/>
        </w:rPr>
        <w:t xml:space="preserve"> </w:t>
      </w:r>
      <w:proofErr w:type="spellStart"/>
      <w:r w:rsidRPr="000144FE">
        <w:rPr>
          <w:sz w:val="20"/>
          <w:szCs w:val="20"/>
        </w:rPr>
        <w:t>definit</w:t>
      </w:r>
      <w:proofErr w:type="spellEnd"/>
      <w:r w:rsidRPr="000144FE">
        <w:rPr>
          <w:sz w:val="20"/>
          <w:szCs w:val="20"/>
        </w:rPr>
        <w:t xml:space="preserve"> la art. 2 al </w:t>
      </w:r>
      <w:proofErr w:type="spellStart"/>
      <w:r w:rsidRPr="000144FE">
        <w:rPr>
          <w:sz w:val="20"/>
          <w:szCs w:val="20"/>
        </w:rPr>
        <w:t>prezentului</w:t>
      </w:r>
      <w:proofErr w:type="spellEnd"/>
      <w:r w:rsidRPr="000144FE">
        <w:rPr>
          <w:sz w:val="20"/>
          <w:szCs w:val="20"/>
        </w:rPr>
        <w:t xml:space="preserve"> contract. </w:t>
      </w:r>
      <w:proofErr w:type="spellStart"/>
      <w:r w:rsidR="00972900" w:rsidRPr="000144FE">
        <w:rPr>
          <w:sz w:val="20"/>
          <w:szCs w:val="20"/>
        </w:rPr>
        <w:t>Prețurile</w:t>
      </w:r>
      <w:proofErr w:type="spellEnd"/>
      <w:r w:rsidR="00972900" w:rsidRPr="000144FE">
        <w:rPr>
          <w:sz w:val="20"/>
          <w:szCs w:val="20"/>
        </w:rPr>
        <w:t xml:space="preserve"> </w:t>
      </w:r>
      <w:proofErr w:type="spellStart"/>
      <w:r w:rsidR="00972900" w:rsidRPr="000144FE">
        <w:rPr>
          <w:sz w:val="20"/>
          <w:szCs w:val="20"/>
        </w:rPr>
        <w:t>unitare</w:t>
      </w:r>
      <w:proofErr w:type="spellEnd"/>
      <w:r w:rsidR="00972900" w:rsidRPr="000144FE">
        <w:rPr>
          <w:sz w:val="20"/>
          <w:szCs w:val="20"/>
        </w:rPr>
        <w:t xml:space="preserve"> din </w:t>
      </w:r>
      <w:proofErr w:type="spellStart"/>
      <w:r w:rsidR="00972900" w:rsidRPr="000144FE">
        <w:rPr>
          <w:sz w:val="20"/>
          <w:szCs w:val="20"/>
        </w:rPr>
        <w:t>ofertă</w:t>
      </w:r>
      <w:proofErr w:type="spellEnd"/>
      <w:r w:rsidR="00972900" w:rsidRPr="000144FE">
        <w:rPr>
          <w:sz w:val="20"/>
          <w:szCs w:val="20"/>
        </w:rPr>
        <w:t xml:space="preserve"> sunt </w:t>
      </w:r>
      <w:proofErr w:type="spellStart"/>
      <w:r w:rsidR="00972900" w:rsidRPr="000144FE">
        <w:rPr>
          <w:sz w:val="20"/>
          <w:szCs w:val="20"/>
        </w:rPr>
        <w:t>ferme</w:t>
      </w:r>
      <w:proofErr w:type="spellEnd"/>
      <w:r w:rsidR="00972900" w:rsidRPr="000144FE">
        <w:rPr>
          <w:sz w:val="20"/>
          <w:szCs w:val="20"/>
        </w:rPr>
        <w:t xml:space="preserve">, pe </w:t>
      </w:r>
      <w:proofErr w:type="spellStart"/>
      <w:r w:rsidR="00972900" w:rsidRPr="000144FE">
        <w:rPr>
          <w:sz w:val="20"/>
          <w:szCs w:val="20"/>
        </w:rPr>
        <w:t>toată</w:t>
      </w:r>
      <w:proofErr w:type="spellEnd"/>
      <w:r w:rsidR="00972900" w:rsidRPr="000144FE">
        <w:rPr>
          <w:sz w:val="20"/>
          <w:szCs w:val="20"/>
        </w:rPr>
        <w:t xml:space="preserve"> </w:t>
      </w:r>
      <w:proofErr w:type="spellStart"/>
      <w:r w:rsidR="00972900" w:rsidRPr="000144FE">
        <w:rPr>
          <w:sz w:val="20"/>
          <w:szCs w:val="20"/>
        </w:rPr>
        <w:t>durata</w:t>
      </w:r>
      <w:proofErr w:type="spellEnd"/>
      <w:r w:rsidR="00972900" w:rsidRPr="000144FE">
        <w:rPr>
          <w:sz w:val="20"/>
          <w:szCs w:val="20"/>
        </w:rPr>
        <w:t xml:space="preserve"> </w:t>
      </w:r>
      <w:proofErr w:type="spellStart"/>
      <w:r w:rsidR="00972900" w:rsidRPr="000144FE">
        <w:rPr>
          <w:sz w:val="20"/>
          <w:szCs w:val="20"/>
        </w:rPr>
        <w:t>contractului</w:t>
      </w:r>
      <w:proofErr w:type="spellEnd"/>
      <w:r w:rsidR="00972900" w:rsidRPr="000144FE">
        <w:rPr>
          <w:sz w:val="20"/>
          <w:szCs w:val="20"/>
        </w:rPr>
        <w:t>.</w:t>
      </w:r>
    </w:p>
    <w:p w14:paraId="072C300D" w14:textId="77777777" w:rsidR="00F0618D" w:rsidRPr="000144FE" w:rsidRDefault="00F50E00">
      <w:pPr>
        <w:spacing w:after="26" w:line="249" w:lineRule="auto"/>
        <w:ind w:left="715" w:right="81" w:hanging="10"/>
        <w:rPr>
          <w:sz w:val="20"/>
          <w:szCs w:val="20"/>
        </w:rPr>
      </w:pPr>
      <w:r w:rsidRPr="000144FE">
        <w:rPr>
          <w:b/>
          <w:sz w:val="20"/>
          <w:szCs w:val="20"/>
        </w:rPr>
        <w:t xml:space="preserve">3.2. </w:t>
      </w:r>
      <w:proofErr w:type="spellStart"/>
      <w:r w:rsidRPr="000144FE">
        <w:rPr>
          <w:b/>
          <w:sz w:val="20"/>
          <w:szCs w:val="20"/>
        </w:rPr>
        <w:t>Prețul</w:t>
      </w:r>
      <w:proofErr w:type="spellEnd"/>
      <w:r w:rsidRPr="000144FE">
        <w:rPr>
          <w:b/>
          <w:sz w:val="20"/>
          <w:szCs w:val="20"/>
        </w:rPr>
        <w:t xml:space="preserve"> </w:t>
      </w:r>
      <w:proofErr w:type="spellStart"/>
      <w:r w:rsidRPr="000144FE">
        <w:rPr>
          <w:b/>
          <w:sz w:val="20"/>
          <w:szCs w:val="20"/>
        </w:rPr>
        <w:t>contractului</w:t>
      </w:r>
      <w:proofErr w:type="spellEnd"/>
      <w:r w:rsidRPr="000144FE">
        <w:rPr>
          <w:b/>
          <w:sz w:val="20"/>
          <w:szCs w:val="20"/>
        </w:rPr>
        <w:t xml:space="preserve"> </w:t>
      </w:r>
      <w:proofErr w:type="spellStart"/>
      <w:r w:rsidRPr="000144FE">
        <w:rPr>
          <w:b/>
          <w:sz w:val="20"/>
          <w:szCs w:val="20"/>
        </w:rPr>
        <w:t>menţionat</w:t>
      </w:r>
      <w:proofErr w:type="spellEnd"/>
      <w:r w:rsidRPr="000144FE">
        <w:rPr>
          <w:b/>
          <w:sz w:val="20"/>
          <w:szCs w:val="20"/>
        </w:rPr>
        <w:t xml:space="preserve"> la art. 3.1. se </w:t>
      </w:r>
      <w:proofErr w:type="spellStart"/>
      <w:r w:rsidRPr="000144FE">
        <w:rPr>
          <w:b/>
          <w:sz w:val="20"/>
          <w:szCs w:val="20"/>
        </w:rPr>
        <w:t>compune</w:t>
      </w:r>
      <w:proofErr w:type="spellEnd"/>
      <w:r w:rsidRPr="000144FE">
        <w:rPr>
          <w:b/>
          <w:sz w:val="20"/>
          <w:szCs w:val="20"/>
        </w:rPr>
        <w:t xml:space="preserve"> din: </w:t>
      </w:r>
    </w:p>
    <w:p w14:paraId="2CD35836" w14:textId="69763C74" w:rsidR="00F0618D" w:rsidRPr="000144FE" w:rsidRDefault="00F50E00">
      <w:pPr>
        <w:numPr>
          <w:ilvl w:val="0"/>
          <w:numId w:val="1"/>
        </w:numPr>
        <w:ind w:hanging="360"/>
        <w:rPr>
          <w:sz w:val="20"/>
          <w:szCs w:val="20"/>
        </w:rPr>
      </w:pPr>
      <w:bookmarkStart w:id="8" w:name="_Hlk98419878"/>
      <w:proofErr w:type="spellStart"/>
      <w:r w:rsidRPr="000144FE">
        <w:rPr>
          <w:sz w:val="20"/>
          <w:szCs w:val="20"/>
        </w:rPr>
        <w:t>prețul</w:t>
      </w:r>
      <w:proofErr w:type="spellEnd"/>
      <w:r w:rsidRPr="000144FE">
        <w:rPr>
          <w:sz w:val="20"/>
          <w:szCs w:val="20"/>
        </w:rPr>
        <w:t xml:space="preserve"> </w:t>
      </w:r>
      <w:proofErr w:type="spellStart"/>
      <w:r w:rsidRPr="000144FE">
        <w:rPr>
          <w:sz w:val="20"/>
          <w:szCs w:val="20"/>
        </w:rPr>
        <w:t>serviciilor</w:t>
      </w:r>
      <w:proofErr w:type="spellEnd"/>
      <w:r w:rsidRPr="000144FE">
        <w:rPr>
          <w:sz w:val="20"/>
          <w:szCs w:val="20"/>
        </w:rPr>
        <w:t xml:space="preserve"> </w:t>
      </w:r>
      <w:proofErr w:type="spellStart"/>
      <w:r w:rsidRPr="000144FE">
        <w:rPr>
          <w:sz w:val="20"/>
          <w:szCs w:val="20"/>
        </w:rPr>
        <w:t>aferente</w:t>
      </w:r>
      <w:proofErr w:type="spellEnd"/>
      <w:r w:rsidRPr="000144FE">
        <w:rPr>
          <w:sz w:val="20"/>
          <w:szCs w:val="20"/>
        </w:rPr>
        <w:t xml:space="preserve"> </w:t>
      </w:r>
      <w:proofErr w:type="spellStart"/>
      <w:r w:rsidRPr="000144FE">
        <w:rPr>
          <w:sz w:val="20"/>
          <w:szCs w:val="20"/>
        </w:rPr>
        <w:t>etapei</w:t>
      </w:r>
      <w:proofErr w:type="spellEnd"/>
      <w:r w:rsidRPr="000144FE">
        <w:rPr>
          <w:sz w:val="20"/>
          <w:szCs w:val="20"/>
        </w:rPr>
        <w:t xml:space="preserve"> </w:t>
      </w:r>
      <w:r w:rsidR="00260131" w:rsidRPr="000144FE">
        <w:rPr>
          <w:sz w:val="20"/>
          <w:szCs w:val="20"/>
        </w:rPr>
        <w:t>I</w:t>
      </w:r>
      <w:r w:rsidR="003E2E55" w:rsidRPr="000144FE">
        <w:rPr>
          <w:sz w:val="20"/>
          <w:szCs w:val="20"/>
        </w:rPr>
        <w:t xml:space="preserve"> (40% din </w:t>
      </w:r>
      <w:proofErr w:type="spellStart"/>
      <w:r w:rsidR="003E2E55" w:rsidRPr="000144FE">
        <w:rPr>
          <w:sz w:val="20"/>
          <w:szCs w:val="20"/>
        </w:rPr>
        <w:t>prețul</w:t>
      </w:r>
      <w:proofErr w:type="spellEnd"/>
      <w:r w:rsidR="003E2E55" w:rsidRPr="000144FE">
        <w:rPr>
          <w:sz w:val="20"/>
          <w:szCs w:val="20"/>
        </w:rPr>
        <w:t xml:space="preserve"> </w:t>
      </w:r>
      <w:proofErr w:type="spellStart"/>
      <w:r w:rsidR="003E2E55" w:rsidRPr="000144FE">
        <w:rPr>
          <w:sz w:val="20"/>
          <w:szCs w:val="20"/>
        </w:rPr>
        <w:t>contractului</w:t>
      </w:r>
      <w:proofErr w:type="spellEnd"/>
      <w:r w:rsidR="003E2E55" w:rsidRPr="000144FE">
        <w:rPr>
          <w:sz w:val="20"/>
          <w:szCs w:val="20"/>
        </w:rPr>
        <w:t>)</w:t>
      </w:r>
      <w:r w:rsidRPr="000144FE">
        <w:rPr>
          <w:sz w:val="20"/>
          <w:szCs w:val="20"/>
        </w:rPr>
        <w:t>:</w:t>
      </w:r>
      <w:r w:rsidR="00972DBC" w:rsidRPr="000144FE">
        <w:rPr>
          <w:sz w:val="20"/>
          <w:szCs w:val="20"/>
        </w:rPr>
        <w:t xml:space="preserve"> </w:t>
      </w:r>
      <w:r w:rsidRPr="000144FE">
        <w:rPr>
          <w:sz w:val="20"/>
          <w:szCs w:val="20"/>
        </w:rPr>
        <w:t xml:space="preserve">______________ lei, </w:t>
      </w:r>
      <w:proofErr w:type="spellStart"/>
      <w:r w:rsidRPr="000144FE">
        <w:rPr>
          <w:sz w:val="20"/>
          <w:szCs w:val="20"/>
        </w:rPr>
        <w:t>fără</w:t>
      </w:r>
      <w:proofErr w:type="spellEnd"/>
      <w:r w:rsidRPr="000144FE">
        <w:rPr>
          <w:sz w:val="20"/>
          <w:szCs w:val="20"/>
        </w:rPr>
        <w:t xml:space="preserve"> TVA. </w:t>
      </w:r>
    </w:p>
    <w:bookmarkEnd w:id="8"/>
    <w:p w14:paraId="5FB229D6" w14:textId="53FEB592" w:rsidR="0057448E" w:rsidRPr="000144FE" w:rsidRDefault="00385FD2" w:rsidP="0057448E">
      <w:pPr>
        <w:numPr>
          <w:ilvl w:val="0"/>
          <w:numId w:val="1"/>
        </w:numPr>
        <w:ind w:hanging="360"/>
        <w:rPr>
          <w:sz w:val="20"/>
          <w:szCs w:val="20"/>
        </w:rPr>
      </w:pPr>
      <w:proofErr w:type="spellStart"/>
      <w:r w:rsidRPr="000144FE">
        <w:rPr>
          <w:sz w:val="20"/>
          <w:szCs w:val="20"/>
        </w:rPr>
        <w:t>prețul</w:t>
      </w:r>
      <w:proofErr w:type="spellEnd"/>
      <w:r w:rsidRPr="000144FE">
        <w:rPr>
          <w:sz w:val="20"/>
          <w:szCs w:val="20"/>
        </w:rPr>
        <w:t xml:space="preserve"> </w:t>
      </w:r>
      <w:proofErr w:type="spellStart"/>
      <w:r w:rsidRPr="000144FE">
        <w:rPr>
          <w:sz w:val="20"/>
          <w:szCs w:val="20"/>
        </w:rPr>
        <w:t>serviciilor</w:t>
      </w:r>
      <w:proofErr w:type="spellEnd"/>
      <w:r w:rsidRPr="000144FE">
        <w:rPr>
          <w:sz w:val="20"/>
          <w:szCs w:val="20"/>
        </w:rPr>
        <w:t xml:space="preserve"> </w:t>
      </w:r>
      <w:proofErr w:type="spellStart"/>
      <w:r w:rsidRPr="000144FE">
        <w:rPr>
          <w:sz w:val="20"/>
          <w:szCs w:val="20"/>
        </w:rPr>
        <w:t>aferente</w:t>
      </w:r>
      <w:proofErr w:type="spellEnd"/>
      <w:r w:rsidRPr="000144FE">
        <w:rPr>
          <w:sz w:val="20"/>
          <w:szCs w:val="20"/>
        </w:rPr>
        <w:t xml:space="preserve"> </w:t>
      </w:r>
      <w:proofErr w:type="spellStart"/>
      <w:r w:rsidRPr="000144FE">
        <w:rPr>
          <w:sz w:val="20"/>
          <w:szCs w:val="20"/>
        </w:rPr>
        <w:t>etapei</w:t>
      </w:r>
      <w:proofErr w:type="spellEnd"/>
      <w:r w:rsidRPr="000144FE">
        <w:rPr>
          <w:sz w:val="20"/>
          <w:szCs w:val="20"/>
        </w:rPr>
        <w:t xml:space="preserve"> </w:t>
      </w:r>
      <w:r w:rsidR="00260131" w:rsidRPr="000144FE">
        <w:rPr>
          <w:sz w:val="20"/>
          <w:szCs w:val="20"/>
        </w:rPr>
        <w:t>II</w:t>
      </w:r>
      <w:r w:rsidR="003E2E55" w:rsidRPr="000144FE">
        <w:rPr>
          <w:sz w:val="20"/>
          <w:szCs w:val="20"/>
        </w:rPr>
        <w:t xml:space="preserve"> (40% din </w:t>
      </w:r>
      <w:proofErr w:type="spellStart"/>
      <w:r w:rsidR="003E2E55" w:rsidRPr="000144FE">
        <w:rPr>
          <w:sz w:val="20"/>
          <w:szCs w:val="20"/>
        </w:rPr>
        <w:t>prețul</w:t>
      </w:r>
      <w:proofErr w:type="spellEnd"/>
      <w:r w:rsidR="003E2E55" w:rsidRPr="000144FE">
        <w:rPr>
          <w:sz w:val="20"/>
          <w:szCs w:val="20"/>
        </w:rPr>
        <w:t xml:space="preserve"> </w:t>
      </w:r>
      <w:proofErr w:type="spellStart"/>
      <w:r w:rsidR="003E2E55" w:rsidRPr="000144FE">
        <w:rPr>
          <w:sz w:val="20"/>
          <w:szCs w:val="20"/>
        </w:rPr>
        <w:t>contractului</w:t>
      </w:r>
      <w:proofErr w:type="spellEnd"/>
      <w:r w:rsidR="003E2E55" w:rsidRPr="000144FE">
        <w:rPr>
          <w:sz w:val="20"/>
          <w:szCs w:val="20"/>
        </w:rPr>
        <w:t>)</w:t>
      </w:r>
      <w:r w:rsidRPr="000144FE">
        <w:rPr>
          <w:sz w:val="20"/>
          <w:szCs w:val="20"/>
        </w:rPr>
        <w:t>:</w:t>
      </w:r>
      <w:r w:rsidR="00972DBC" w:rsidRPr="000144FE">
        <w:rPr>
          <w:sz w:val="20"/>
          <w:szCs w:val="20"/>
        </w:rPr>
        <w:t xml:space="preserve"> </w:t>
      </w:r>
      <w:r w:rsidRPr="000144FE">
        <w:rPr>
          <w:sz w:val="20"/>
          <w:szCs w:val="20"/>
        </w:rPr>
        <w:t xml:space="preserve">______________ lei, </w:t>
      </w:r>
      <w:proofErr w:type="spellStart"/>
      <w:r w:rsidRPr="000144FE">
        <w:rPr>
          <w:sz w:val="20"/>
          <w:szCs w:val="20"/>
        </w:rPr>
        <w:t>fără</w:t>
      </w:r>
      <w:proofErr w:type="spellEnd"/>
      <w:r w:rsidRPr="000144FE">
        <w:rPr>
          <w:sz w:val="20"/>
          <w:szCs w:val="20"/>
        </w:rPr>
        <w:t xml:space="preserve"> TVA. </w:t>
      </w:r>
    </w:p>
    <w:p w14:paraId="2E3C2B2C" w14:textId="1B0A13D3" w:rsidR="003803EC" w:rsidRPr="00BA7BEE" w:rsidRDefault="00361DBA" w:rsidP="00A41241">
      <w:pPr>
        <w:numPr>
          <w:ilvl w:val="0"/>
          <w:numId w:val="1"/>
        </w:numPr>
        <w:tabs>
          <w:tab w:val="left" w:pos="426"/>
        </w:tabs>
        <w:ind w:left="0" w:firstLine="0"/>
        <w:rPr>
          <w:sz w:val="20"/>
          <w:szCs w:val="20"/>
        </w:rPr>
      </w:pPr>
      <w:proofErr w:type="spellStart"/>
      <w:r w:rsidRPr="00BA7BEE">
        <w:rPr>
          <w:sz w:val="20"/>
          <w:szCs w:val="20"/>
        </w:rPr>
        <w:t>p</w:t>
      </w:r>
      <w:r w:rsidR="003803EC" w:rsidRPr="00BA7BEE">
        <w:rPr>
          <w:sz w:val="20"/>
          <w:szCs w:val="20"/>
        </w:rPr>
        <w:t>rețul</w:t>
      </w:r>
      <w:proofErr w:type="spellEnd"/>
      <w:r w:rsidR="003803EC" w:rsidRPr="00BA7BEE">
        <w:rPr>
          <w:sz w:val="20"/>
          <w:szCs w:val="20"/>
        </w:rPr>
        <w:t xml:space="preserve"> </w:t>
      </w:r>
      <w:proofErr w:type="spellStart"/>
      <w:r w:rsidR="00972DBC" w:rsidRPr="00BA7BEE">
        <w:rPr>
          <w:sz w:val="20"/>
          <w:szCs w:val="20"/>
        </w:rPr>
        <w:t>pentru</w:t>
      </w:r>
      <w:proofErr w:type="spellEnd"/>
      <w:r w:rsidR="00972DBC" w:rsidRPr="00BA7BEE">
        <w:rPr>
          <w:sz w:val="20"/>
          <w:szCs w:val="20"/>
        </w:rPr>
        <w:t xml:space="preserve"> </w:t>
      </w:r>
      <w:proofErr w:type="spellStart"/>
      <w:r w:rsidR="00972DBC" w:rsidRPr="00BA7BEE">
        <w:rPr>
          <w:sz w:val="20"/>
          <w:szCs w:val="20"/>
        </w:rPr>
        <w:t>elaborarea</w:t>
      </w:r>
      <w:proofErr w:type="spellEnd"/>
      <w:r w:rsidR="00972DBC" w:rsidRPr="00BA7BEE">
        <w:rPr>
          <w:sz w:val="20"/>
          <w:szCs w:val="20"/>
        </w:rPr>
        <w:t xml:space="preserve"> </w:t>
      </w:r>
      <w:proofErr w:type="spellStart"/>
      <w:r w:rsidR="00972DBC" w:rsidRPr="00BA7BEE">
        <w:rPr>
          <w:sz w:val="20"/>
          <w:szCs w:val="20"/>
        </w:rPr>
        <w:t>documentației</w:t>
      </w:r>
      <w:proofErr w:type="spellEnd"/>
      <w:r w:rsidR="00972DBC" w:rsidRPr="00BA7BEE">
        <w:rPr>
          <w:sz w:val="20"/>
          <w:szCs w:val="20"/>
        </w:rPr>
        <w:t xml:space="preserve"> A</w:t>
      </w:r>
      <w:r w:rsidR="003803EC" w:rsidRPr="00BA7BEE">
        <w:rPr>
          <w:sz w:val="20"/>
          <w:szCs w:val="20"/>
        </w:rPr>
        <w:t>S BUILT</w:t>
      </w:r>
      <w:r w:rsidR="0057448E" w:rsidRPr="00BA7BEE">
        <w:rPr>
          <w:sz w:val="20"/>
          <w:szCs w:val="20"/>
        </w:rPr>
        <w:t xml:space="preserve"> </w:t>
      </w:r>
      <w:proofErr w:type="spellStart"/>
      <w:r w:rsidR="0057448E" w:rsidRPr="00BA7BEE">
        <w:rPr>
          <w:color w:val="000000" w:themeColor="text1"/>
          <w:sz w:val="20"/>
          <w:szCs w:val="20"/>
        </w:rPr>
        <w:t>si</w:t>
      </w:r>
      <w:proofErr w:type="spellEnd"/>
      <w:r w:rsidR="0057448E" w:rsidRPr="00BA7BEE">
        <w:rPr>
          <w:color w:val="000000" w:themeColor="text1"/>
          <w:sz w:val="20"/>
          <w:szCs w:val="20"/>
        </w:rPr>
        <w:t xml:space="preserve"> a </w:t>
      </w:r>
      <w:proofErr w:type="spellStart"/>
      <w:r w:rsidR="0057448E" w:rsidRPr="00BA7BEE">
        <w:rPr>
          <w:color w:val="000000" w:themeColor="text1"/>
          <w:sz w:val="20"/>
          <w:szCs w:val="20"/>
        </w:rPr>
        <w:t>Specificațiilor</w:t>
      </w:r>
      <w:proofErr w:type="spellEnd"/>
      <w:r w:rsidR="0057448E" w:rsidRPr="00BA7BEE">
        <w:rPr>
          <w:color w:val="000000" w:themeColor="text1"/>
          <w:sz w:val="20"/>
          <w:szCs w:val="20"/>
        </w:rPr>
        <w:t xml:space="preserve"> de </w:t>
      </w:r>
      <w:proofErr w:type="spellStart"/>
      <w:r w:rsidR="0057448E" w:rsidRPr="00BA7BEE">
        <w:rPr>
          <w:color w:val="000000" w:themeColor="text1"/>
          <w:sz w:val="20"/>
          <w:szCs w:val="20"/>
        </w:rPr>
        <w:t>standardizare</w:t>
      </w:r>
      <w:proofErr w:type="spellEnd"/>
      <w:r w:rsidR="0057448E" w:rsidRPr="00BA7BEE">
        <w:rPr>
          <w:color w:val="000000" w:themeColor="text1"/>
          <w:sz w:val="20"/>
          <w:szCs w:val="20"/>
        </w:rPr>
        <w:t xml:space="preserve"> </w:t>
      </w:r>
      <w:proofErr w:type="spellStart"/>
      <w:r w:rsidR="0057448E" w:rsidRPr="00BA7BEE">
        <w:rPr>
          <w:color w:val="000000" w:themeColor="text1"/>
          <w:sz w:val="20"/>
          <w:szCs w:val="20"/>
        </w:rPr>
        <w:t>pentru</w:t>
      </w:r>
      <w:proofErr w:type="spellEnd"/>
      <w:r w:rsidR="0057448E" w:rsidRPr="00BA7BEE">
        <w:rPr>
          <w:color w:val="000000" w:themeColor="text1"/>
          <w:sz w:val="20"/>
          <w:szCs w:val="20"/>
        </w:rPr>
        <w:t xml:space="preserve"> </w:t>
      </w:r>
      <w:proofErr w:type="spellStart"/>
      <w:r w:rsidR="0057448E" w:rsidRPr="00BA7BEE">
        <w:rPr>
          <w:color w:val="000000" w:themeColor="text1"/>
          <w:sz w:val="20"/>
          <w:szCs w:val="20"/>
        </w:rPr>
        <w:t>colectarea</w:t>
      </w:r>
      <w:proofErr w:type="spellEnd"/>
      <w:r w:rsidR="0057448E" w:rsidRPr="00BA7BEE">
        <w:rPr>
          <w:color w:val="000000" w:themeColor="text1"/>
          <w:sz w:val="20"/>
          <w:szCs w:val="20"/>
        </w:rPr>
        <w:t xml:space="preserve"> de date</w:t>
      </w:r>
      <w:r w:rsidR="003E2E55" w:rsidRPr="00BA7BEE">
        <w:rPr>
          <w:color w:val="000000" w:themeColor="text1"/>
          <w:sz w:val="20"/>
          <w:szCs w:val="20"/>
        </w:rPr>
        <w:t xml:space="preserve"> </w:t>
      </w:r>
      <w:r w:rsidR="003E2E55" w:rsidRPr="00BA7BEE">
        <w:rPr>
          <w:sz w:val="20"/>
          <w:szCs w:val="20"/>
        </w:rPr>
        <w:t>(</w:t>
      </w:r>
      <w:r w:rsidR="000144FE" w:rsidRPr="00BA7BEE">
        <w:rPr>
          <w:sz w:val="20"/>
          <w:szCs w:val="20"/>
        </w:rPr>
        <w:t>2</w:t>
      </w:r>
      <w:r w:rsidR="003E2E55" w:rsidRPr="00BA7BEE">
        <w:rPr>
          <w:sz w:val="20"/>
          <w:szCs w:val="20"/>
        </w:rPr>
        <w:t xml:space="preserve">0% din </w:t>
      </w:r>
      <w:proofErr w:type="spellStart"/>
      <w:r w:rsidR="003E2E55" w:rsidRPr="00BA7BEE">
        <w:rPr>
          <w:sz w:val="20"/>
          <w:szCs w:val="20"/>
        </w:rPr>
        <w:t>prețul</w:t>
      </w:r>
      <w:proofErr w:type="spellEnd"/>
      <w:r w:rsidR="003E2E55" w:rsidRPr="00BA7BEE">
        <w:rPr>
          <w:sz w:val="20"/>
          <w:szCs w:val="20"/>
        </w:rPr>
        <w:t xml:space="preserve"> </w:t>
      </w:r>
      <w:proofErr w:type="spellStart"/>
      <w:r w:rsidR="003E2E55" w:rsidRPr="00BA7BEE">
        <w:rPr>
          <w:sz w:val="20"/>
          <w:szCs w:val="20"/>
        </w:rPr>
        <w:t>contractului</w:t>
      </w:r>
      <w:proofErr w:type="spellEnd"/>
      <w:r w:rsidR="003E2E55" w:rsidRPr="00BA7BEE">
        <w:rPr>
          <w:sz w:val="20"/>
          <w:szCs w:val="20"/>
        </w:rPr>
        <w:t>)</w:t>
      </w:r>
      <w:r w:rsidR="00972DBC" w:rsidRPr="00BA7BEE">
        <w:rPr>
          <w:sz w:val="20"/>
          <w:szCs w:val="20"/>
        </w:rPr>
        <w:t>: ______</w:t>
      </w:r>
      <w:r w:rsidR="003803EC" w:rsidRPr="00BA7BEE">
        <w:rPr>
          <w:sz w:val="20"/>
          <w:szCs w:val="20"/>
        </w:rPr>
        <w:t xml:space="preserve">__________ lei </w:t>
      </w:r>
      <w:proofErr w:type="spellStart"/>
      <w:r w:rsidR="003803EC" w:rsidRPr="00BA7BEE">
        <w:rPr>
          <w:sz w:val="20"/>
          <w:szCs w:val="20"/>
        </w:rPr>
        <w:t>fără</w:t>
      </w:r>
      <w:proofErr w:type="spellEnd"/>
      <w:r w:rsidR="003803EC" w:rsidRPr="00BA7BEE">
        <w:rPr>
          <w:sz w:val="20"/>
          <w:szCs w:val="20"/>
        </w:rPr>
        <w:t xml:space="preserve"> TVA.</w:t>
      </w:r>
    </w:p>
    <w:p w14:paraId="19C27559" w14:textId="77777777" w:rsidR="0073269B" w:rsidRPr="0033129C" w:rsidRDefault="0073269B" w:rsidP="0073269B">
      <w:pPr>
        <w:tabs>
          <w:tab w:val="left" w:pos="1134"/>
        </w:tabs>
        <w:spacing w:after="0" w:line="240" w:lineRule="auto"/>
        <w:ind w:firstLine="720"/>
        <w:rPr>
          <w:color w:val="auto"/>
          <w:sz w:val="20"/>
          <w:szCs w:val="20"/>
          <w:lang w:val="ro-RO"/>
        </w:rPr>
      </w:pPr>
      <w:r w:rsidRPr="0033129C">
        <w:rPr>
          <w:b/>
          <w:bCs/>
          <w:color w:val="auto"/>
          <w:sz w:val="20"/>
          <w:szCs w:val="20"/>
          <w:lang w:val="ro-RO"/>
        </w:rPr>
        <w:t>3.3.</w:t>
      </w:r>
      <w:r w:rsidRPr="0033129C">
        <w:rPr>
          <w:color w:val="auto"/>
          <w:sz w:val="20"/>
          <w:szCs w:val="20"/>
          <w:lang w:val="ro-RO"/>
        </w:rPr>
        <w:t xml:space="preserve"> (1) Conform prevederilor Legii nr. 227/2015, art. 476 alin. (1), lit. d), Societatea CONPET S.A. este scutită de plata taxelor privind emiterea Certificatului de Urbanism și a Autorizației de Construire.  </w:t>
      </w:r>
    </w:p>
    <w:p w14:paraId="541C8676" w14:textId="6CA75081" w:rsidR="0073269B" w:rsidRPr="0033129C" w:rsidRDefault="0073269B" w:rsidP="0073269B">
      <w:pPr>
        <w:tabs>
          <w:tab w:val="left" w:pos="1134"/>
        </w:tabs>
        <w:spacing w:after="0" w:line="240" w:lineRule="auto"/>
        <w:ind w:firstLine="720"/>
        <w:rPr>
          <w:color w:val="auto"/>
          <w:sz w:val="20"/>
          <w:szCs w:val="20"/>
          <w:lang w:val="ro-RO"/>
        </w:rPr>
      </w:pPr>
      <w:bookmarkStart w:id="9" w:name="_Hlk170463815"/>
      <w:r w:rsidRPr="0033129C">
        <w:rPr>
          <w:color w:val="auto"/>
          <w:sz w:val="20"/>
          <w:szCs w:val="20"/>
          <w:lang w:val="ro-RO"/>
        </w:rPr>
        <w:t>(2) Toate taxele pentru emiterea sau obținerea avizelor, acordurilor și autorizațiilor se vor achita de către Prestator. În termen de 15 zile de la data plății către autorități, Prestatorul va emite factura de decontare pentru sumele plătite pentru obținerea avizelor, acordurilor și autorizațiilor resepctive. Cuantumul taxelor nu se include în prețul contractului.</w:t>
      </w:r>
    </w:p>
    <w:bookmarkEnd w:id="9"/>
    <w:p w14:paraId="655F405F" w14:textId="3CACE344" w:rsidR="0073269B" w:rsidRPr="007106A8" w:rsidRDefault="0073269B" w:rsidP="0073269B">
      <w:pPr>
        <w:tabs>
          <w:tab w:val="left" w:pos="1134"/>
        </w:tabs>
        <w:spacing w:after="0" w:line="240" w:lineRule="auto"/>
        <w:ind w:firstLine="720"/>
        <w:rPr>
          <w:color w:val="auto"/>
          <w:sz w:val="20"/>
          <w:szCs w:val="20"/>
          <w:lang w:val="ro-RO"/>
        </w:rPr>
      </w:pPr>
      <w:r w:rsidRPr="0033129C">
        <w:rPr>
          <w:color w:val="auto"/>
          <w:sz w:val="20"/>
          <w:szCs w:val="20"/>
          <w:lang w:val="ro-RO"/>
        </w:rPr>
        <w:t>(3)</w:t>
      </w:r>
      <w:r w:rsidRPr="0033129C">
        <w:rPr>
          <w:color w:val="auto"/>
          <w:sz w:val="20"/>
          <w:szCs w:val="20"/>
          <w:lang w:val="ro-RO"/>
        </w:rPr>
        <w:tab/>
        <w:t xml:space="preserve">În eventualitatea solicitării de către emitenții de avize a altor studii/expertize care nu pot fi elaborate de către Prestator, la solicitarea Achizitorului, acesta are obligația prezentării unui studiu de piață (minimum două oferte) cu propuneri de contractare a studiilor/expertizelor respective. Achizitorul va comunica </w:t>
      </w:r>
      <w:r w:rsidRPr="0033129C">
        <w:rPr>
          <w:color w:val="auto"/>
          <w:sz w:val="20"/>
          <w:szCs w:val="20"/>
          <w:lang w:val="ro-RO"/>
        </w:rPr>
        <w:lastRenderedPageBreak/>
        <w:t xml:space="preserve">Prestatorului decizia privind elaborarea studiului, acesta urmând a fi decontat în baza facturii emise de </w:t>
      </w:r>
      <w:r w:rsidR="007D30D9">
        <w:rPr>
          <w:color w:val="auto"/>
          <w:sz w:val="20"/>
          <w:szCs w:val="20"/>
          <w:lang w:val="ro-RO"/>
        </w:rPr>
        <w:t>Prestator</w:t>
      </w:r>
      <w:r w:rsidRPr="0033129C">
        <w:rPr>
          <w:color w:val="auto"/>
          <w:sz w:val="20"/>
          <w:szCs w:val="20"/>
          <w:lang w:val="ro-RO"/>
        </w:rPr>
        <w:t>, ce va fi însoțită de dovada elaborării studiilor. Contravaloarea studiului nu intră în prețul contractului.</w:t>
      </w:r>
    </w:p>
    <w:p w14:paraId="5B91DC1E" w14:textId="77777777" w:rsidR="00F0618D" w:rsidRPr="003A43FA" w:rsidRDefault="00F0618D">
      <w:pPr>
        <w:spacing w:after="0" w:line="259" w:lineRule="auto"/>
        <w:ind w:left="720" w:firstLine="0"/>
        <w:jc w:val="left"/>
        <w:rPr>
          <w:color w:val="000000" w:themeColor="text1"/>
          <w:sz w:val="20"/>
          <w:szCs w:val="20"/>
        </w:rPr>
      </w:pPr>
    </w:p>
    <w:p w14:paraId="05B65E71" w14:textId="77777777" w:rsidR="00F0618D" w:rsidRPr="003A43FA" w:rsidRDefault="00F50E00">
      <w:pPr>
        <w:pStyle w:val="Heading1"/>
        <w:ind w:left="715" w:right="81"/>
        <w:rPr>
          <w:color w:val="000000" w:themeColor="text1"/>
          <w:sz w:val="20"/>
          <w:szCs w:val="20"/>
        </w:rPr>
      </w:pPr>
      <w:r w:rsidRPr="003A43FA">
        <w:rPr>
          <w:color w:val="000000" w:themeColor="text1"/>
          <w:sz w:val="20"/>
          <w:szCs w:val="20"/>
        </w:rPr>
        <w:t xml:space="preserve">4. TERMENELE CONTRACTULUI </w:t>
      </w:r>
    </w:p>
    <w:p w14:paraId="4051CBF9" w14:textId="77777777" w:rsidR="00F0618D" w:rsidRPr="003A43FA" w:rsidRDefault="00F50E00">
      <w:pPr>
        <w:ind w:left="720" w:firstLine="0"/>
        <w:rPr>
          <w:color w:val="000000" w:themeColor="text1"/>
          <w:sz w:val="20"/>
          <w:szCs w:val="20"/>
        </w:rPr>
      </w:pPr>
      <w:r w:rsidRPr="003A43FA">
        <w:rPr>
          <w:b/>
          <w:color w:val="000000" w:themeColor="text1"/>
          <w:sz w:val="20"/>
          <w:szCs w:val="20"/>
        </w:rPr>
        <w:t>4.1.</w:t>
      </w:r>
      <w:r w:rsidRPr="003A43FA">
        <w:rPr>
          <w:color w:val="000000" w:themeColor="text1"/>
          <w:sz w:val="20"/>
          <w:szCs w:val="20"/>
        </w:rPr>
        <w:t xml:space="preserve"> </w:t>
      </w:r>
      <w:proofErr w:type="spellStart"/>
      <w:r w:rsidRPr="003A43FA">
        <w:rPr>
          <w:color w:val="000000" w:themeColor="text1"/>
          <w:sz w:val="20"/>
          <w:szCs w:val="20"/>
        </w:rPr>
        <w:t>Contractul</w:t>
      </w:r>
      <w:proofErr w:type="spellEnd"/>
      <w:r w:rsidRPr="003A43FA">
        <w:rPr>
          <w:color w:val="000000" w:themeColor="text1"/>
          <w:sz w:val="20"/>
          <w:szCs w:val="20"/>
        </w:rPr>
        <w:t xml:space="preserve"> </w:t>
      </w:r>
      <w:proofErr w:type="spellStart"/>
      <w:r w:rsidRPr="003A43FA">
        <w:rPr>
          <w:color w:val="000000" w:themeColor="text1"/>
          <w:sz w:val="20"/>
          <w:szCs w:val="20"/>
        </w:rPr>
        <w:t>intr</w:t>
      </w:r>
      <w:r w:rsidR="005B2867" w:rsidRPr="003A43FA">
        <w:rPr>
          <w:color w:val="000000" w:themeColor="text1"/>
          <w:sz w:val="20"/>
          <w:szCs w:val="20"/>
        </w:rPr>
        <w:t>ă</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vigoare</w:t>
      </w:r>
      <w:proofErr w:type="spellEnd"/>
      <w:r w:rsidRPr="003A43FA">
        <w:rPr>
          <w:color w:val="000000" w:themeColor="text1"/>
          <w:sz w:val="20"/>
          <w:szCs w:val="20"/>
        </w:rPr>
        <w:t xml:space="preserve"> la data </w:t>
      </w:r>
      <w:proofErr w:type="spellStart"/>
      <w:r w:rsidRPr="003A43FA">
        <w:rPr>
          <w:color w:val="000000" w:themeColor="text1"/>
          <w:sz w:val="20"/>
          <w:szCs w:val="20"/>
        </w:rPr>
        <w:t>semnării</w:t>
      </w:r>
      <w:proofErr w:type="spellEnd"/>
      <w:r w:rsidRPr="003A43FA">
        <w:rPr>
          <w:color w:val="000000" w:themeColor="text1"/>
          <w:sz w:val="20"/>
          <w:szCs w:val="20"/>
        </w:rPr>
        <w:t xml:space="preserve"> </w:t>
      </w:r>
      <w:proofErr w:type="spellStart"/>
      <w:r w:rsidRPr="003A43FA">
        <w:rPr>
          <w:color w:val="000000" w:themeColor="text1"/>
          <w:sz w:val="20"/>
          <w:szCs w:val="20"/>
        </w:rPr>
        <w:t>acestuia</w:t>
      </w:r>
      <w:proofErr w:type="spellEnd"/>
      <w:r w:rsidRPr="003A43FA">
        <w:rPr>
          <w:color w:val="000000" w:themeColor="text1"/>
          <w:sz w:val="20"/>
          <w:szCs w:val="20"/>
        </w:rPr>
        <w:t xml:space="preserve"> de </w:t>
      </w:r>
      <w:proofErr w:type="spellStart"/>
      <w:r w:rsidRPr="003A43FA">
        <w:rPr>
          <w:color w:val="000000" w:themeColor="text1"/>
          <w:sz w:val="20"/>
          <w:szCs w:val="20"/>
        </w:rPr>
        <w:t>către</w:t>
      </w:r>
      <w:proofErr w:type="spellEnd"/>
      <w:r w:rsidRPr="003A43FA">
        <w:rPr>
          <w:color w:val="000000" w:themeColor="text1"/>
          <w:sz w:val="20"/>
          <w:szCs w:val="20"/>
        </w:rPr>
        <w:t xml:space="preserve"> </w:t>
      </w:r>
      <w:proofErr w:type="spellStart"/>
      <w:r w:rsidRPr="003A43FA">
        <w:rPr>
          <w:color w:val="000000" w:themeColor="text1"/>
          <w:sz w:val="20"/>
          <w:szCs w:val="20"/>
        </w:rPr>
        <w:t>ambele</w:t>
      </w:r>
      <w:proofErr w:type="spellEnd"/>
      <w:r w:rsidRPr="003A43FA">
        <w:rPr>
          <w:color w:val="000000" w:themeColor="text1"/>
          <w:sz w:val="20"/>
          <w:szCs w:val="20"/>
        </w:rPr>
        <w:t xml:space="preserve"> </w:t>
      </w:r>
      <w:proofErr w:type="spellStart"/>
      <w:r w:rsidRPr="003A43FA">
        <w:rPr>
          <w:color w:val="000000" w:themeColor="text1"/>
          <w:sz w:val="20"/>
          <w:szCs w:val="20"/>
        </w:rPr>
        <w:t>părţi</w:t>
      </w:r>
      <w:proofErr w:type="spellEnd"/>
      <w:r w:rsidRPr="003A43FA">
        <w:rPr>
          <w:color w:val="000000" w:themeColor="text1"/>
          <w:sz w:val="20"/>
          <w:szCs w:val="20"/>
        </w:rPr>
        <w:t xml:space="preserve"> </w:t>
      </w:r>
      <w:proofErr w:type="spellStart"/>
      <w:r w:rsidRPr="003A43FA">
        <w:rPr>
          <w:color w:val="000000" w:themeColor="text1"/>
          <w:sz w:val="20"/>
          <w:szCs w:val="20"/>
        </w:rPr>
        <w:t>contractante</w:t>
      </w:r>
      <w:proofErr w:type="spellEnd"/>
      <w:r w:rsidRPr="003A43FA">
        <w:rPr>
          <w:color w:val="000000" w:themeColor="text1"/>
          <w:sz w:val="20"/>
          <w:szCs w:val="20"/>
        </w:rPr>
        <w:t xml:space="preserve">. </w:t>
      </w:r>
    </w:p>
    <w:p w14:paraId="1D0AEEC5" w14:textId="041359C7" w:rsidR="00437F88" w:rsidRPr="003A43FA" w:rsidRDefault="00F50E00" w:rsidP="00437F88">
      <w:pPr>
        <w:ind w:left="-15" w:right="109"/>
        <w:rPr>
          <w:color w:val="000000" w:themeColor="text1"/>
          <w:sz w:val="20"/>
          <w:szCs w:val="20"/>
        </w:rPr>
      </w:pPr>
      <w:r w:rsidRPr="003A43FA">
        <w:rPr>
          <w:b/>
          <w:color w:val="000000" w:themeColor="text1"/>
          <w:sz w:val="20"/>
          <w:szCs w:val="20"/>
        </w:rPr>
        <w:t>4.2.</w:t>
      </w:r>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se </w:t>
      </w:r>
      <w:proofErr w:type="spellStart"/>
      <w:r w:rsidRPr="003A43FA">
        <w:rPr>
          <w:color w:val="000000" w:themeColor="text1"/>
          <w:sz w:val="20"/>
          <w:szCs w:val="20"/>
        </w:rPr>
        <w:t>obligă</w:t>
      </w:r>
      <w:proofErr w:type="spellEnd"/>
      <w:r w:rsidRPr="003A43FA">
        <w:rPr>
          <w:color w:val="000000" w:themeColor="text1"/>
          <w:sz w:val="20"/>
          <w:szCs w:val="20"/>
        </w:rPr>
        <w:t xml:space="preserve"> </w:t>
      </w:r>
      <w:proofErr w:type="spellStart"/>
      <w:r w:rsidR="00437F88" w:rsidRPr="003A43FA">
        <w:rPr>
          <w:color w:val="000000" w:themeColor="text1"/>
          <w:sz w:val="20"/>
          <w:szCs w:val="20"/>
        </w:rPr>
        <w:t>să</w:t>
      </w:r>
      <w:proofErr w:type="spellEnd"/>
      <w:r w:rsidR="00437F88" w:rsidRPr="003A43FA">
        <w:rPr>
          <w:color w:val="000000" w:themeColor="text1"/>
          <w:sz w:val="20"/>
          <w:szCs w:val="20"/>
        </w:rPr>
        <w:t xml:space="preserve"> </w:t>
      </w:r>
      <w:proofErr w:type="spellStart"/>
      <w:r w:rsidR="00437F88" w:rsidRPr="003A43FA">
        <w:rPr>
          <w:color w:val="000000" w:themeColor="text1"/>
          <w:sz w:val="20"/>
          <w:szCs w:val="20"/>
        </w:rPr>
        <w:t>îndeplin</w:t>
      </w:r>
      <w:r w:rsidR="00E80C35" w:rsidRPr="003A43FA">
        <w:rPr>
          <w:color w:val="000000" w:themeColor="text1"/>
          <w:sz w:val="20"/>
          <w:szCs w:val="20"/>
        </w:rPr>
        <w:t>ea</w:t>
      </w:r>
      <w:r w:rsidR="00437F88" w:rsidRPr="003A43FA">
        <w:rPr>
          <w:color w:val="000000" w:themeColor="text1"/>
          <w:sz w:val="20"/>
          <w:szCs w:val="20"/>
        </w:rPr>
        <w:t>scă</w:t>
      </w:r>
      <w:proofErr w:type="spellEnd"/>
      <w:r w:rsidR="00437F88" w:rsidRPr="003A43FA">
        <w:rPr>
          <w:color w:val="000000" w:themeColor="text1"/>
          <w:sz w:val="20"/>
          <w:szCs w:val="20"/>
        </w:rPr>
        <w:t xml:space="preserve"> </w:t>
      </w:r>
      <w:proofErr w:type="spellStart"/>
      <w:r w:rsidR="00437F88" w:rsidRPr="003A43FA">
        <w:rPr>
          <w:color w:val="000000" w:themeColor="text1"/>
          <w:sz w:val="20"/>
          <w:szCs w:val="20"/>
        </w:rPr>
        <w:t>obligațiile</w:t>
      </w:r>
      <w:proofErr w:type="spellEnd"/>
      <w:r w:rsidR="00437F88" w:rsidRPr="003A43FA">
        <w:rPr>
          <w:color w:val="000000" w:themeColor="text1"/>
          <w:sz w:val="20"/>
          <w:szCs w:val="20"/>
        </w:rPr>
        <w:t xml:space="preserve"> </w:t>
      </w:r>
      <w:proofErr w:type="spellStart"/>
      <w:r w:rsidR="00437F88" w:rsidRPr="003A43FA">
        <w:rPr>
          <w:color w:val="000000" w:themeColor="text1"/>
          <w:sz w:val="20"/>
          <w:szCs w:val="20"/>
        </w:rPr>
        <w:t>asumate</w:t>
      </w:r>
      <w:proofErr w:type="spellEnd"/>
      <w:r w:rsidR="00437F88" w:rsidRPr="003A43FA">
        <w:rPr>
          <w:color w:val="000000" w:themeColor="text1"/>
          <w:sz w:val="20"/>
          <w:szCs w:val="20"/>
        </w:rPr>
        <w:t xml:space="preserve"> </w:t>
      </w:r>
      <w:proofErr w:type="spellStart"/>
      <w:r w:rsidR="00437F88" w:rsidRPr="003A43FA">
        <w:rPr>
          <w:color w:val="000000" w:themeColor="text1"/>
          <w:sz w:val="20"/>
          <w:szCs w:val="20"/>
        </w:rPr>
        <w:t>prin</w:t>
      </w:r>
      <w:proofErr w:type="spellEnd"/>
      <w:r w:rsidR="00437F88" w:rsidRPr="003A43FA">
        <w:rPr>
          <w:color w:val="000000" w:themeColor="text1"/>
          <w:sz w:val="20"/>
          <w:szCs w:val="20"/>
        </w:rPr>
        <w:t xml:space="preserve"> contract </w:t>
      </w:r>
      <w:proofErr w:type="spellStart"/>
      <w:r w:rsidR="00437F88" w:rsidRPr="003A43FA">
        <w:rPr>
          <w:color w:val="000000" w:themeColor="text1"/>
          <w:sz w:val="20"/>
          <w:szCs w:val="20"/>
        </w:rPr>
        <w:t>după</w:t>
      </w:r>
      <w:proofErr w:type="spellEnd"/>
      <w:r w:rsidR="00437F88" w:rsidRPr="003A43FA">
        <w:rPr>
          <w:color w:val="000000" w:themeColor="text1"/>
          <w:sz w:val="20"/>
          <w:szCs w:val="20"/>
        </w:rPr>
        <w:t xml:space="preserve"> cum </w:t>
      </w:r>
      <w:proofErr w:type="spellStart"/>
      <w:r w:rsidR="00437F88" w:rsidRPr="003A43FA">
        <w:rPr>
          <w:color w:val="000000" w:themeColor="text1"/>
          <w:sz w:val="20"/>
          <w:szCs w:val="20"/>
        </w:rPr>
        <w:t>urmează</w:t>
      </w:r>
      <w:proofErr w:type="spellEnd"/>
      <w:r w:rsidR="00520897" w:rsidRPr="003A43FA">
        <w:rPr>
          <w:color w:val="000000" w:themeColor="text1"/>
          <w:sz w:val="20"/>
          <w:szCs w:val="20"/>
        </w:rPr>
        <w:t>:</w:t>
      </w:r>
    </w:p>
    <w:p w14:paraId="534C1407" w14:textId="0EB83631" w:rsidR="000A6FD8" w:rsidRPr="003A43FA" w:rsidRDefault="00F50E00" w:rsidP="003921C9">
      <w:pPr>
        <w:spacing w:after="0" w:line="249" w:lineRule="auto"/>
        <w:ind w:left="10" w:right="81" w:firstLine="515"/>
        <w:rPr>
          <w:color w:val="000000" w:themeColor="text1"/>
          <w:sz w:val="20"/>
          <w:szCs w:val="20"/>
        </w:rPr>
      </w:pPr>
      <w:r w:rsidRPr="003A43FA">
        <w:rPr>
          <w:b/>
          <w:color w:val="000000" w:themeColor="text1"/>
          <w:sz w:val="20"/>
          <w:szCs w:val="20"/>
          <w:u w:val="single" w:color="000000"/>
        </w:rPr>
        <w:t>ETAPA</w:t>
      </w:r>
      <w:r w:rsidR="00DF48F3" w:rsidRPr="003A43FA">
        <w:rPr>
          <w:b/>
          <w:color w:val="000000" w:themeColor="text1"/>
          <w:sz w:val="20"/>
          <w:szCs w:val="20"/>
          <w:u w:val="single" w:color="000000"/>
        </w:rPr>
        <w:t xml:space="preserve"> </w:t>
      </w:r>
      <w:r w:rsidR="00260131" w:rsidRPr="003A43FA">
        <w:rPr>
          <w:b/>
          <w:color w:val="000000" w:themeColor="text1"/>
          <w:sz w:val="20"/>
          <w:szCs w:val="20"/>
          <w:u w:val="single" w:color="000000"/>
        </w:rPr>
        <w:t>I</w:t>
      </w:r>
      <w:r w:rsidR="000B17E2" w:rsidRPr="003A43FA">
        <w:rPr>
          <w:b/>
          <w:color w:val="000000" w:themeColor="text1"/>
          <w:sz w:val="20"/>
          <w:szCs w:val="20"/>
          <w:u w:val="single" w:color="000000"/>
        </w:rPr>
        <w:t>:</w:t>
      </w:r>
      <w:r w:rsidRPr="003A43FA">
        <w:rPr>
          <w:b/>
          <w:color w:val="000000" w:themeColor="text1"/>
          <w:sz w:val="20"/>
          <w:szCs w:val="20"/>
        </w:rPr>
        <w:t xml:space="preserve"> </w:t>
      </w:r>
      <w:proofErr w:type="spellStart"/>
      <w:r w:rsidRPr="003A43FA">
        <w:rPr>
          <w:b/>
          <w:color w:val="000000" w:themeColor="text1"/>
          <w:sz w:val="20"/>
          <w:szCs w:val="20"/>
        </w:rPr>
        <w:t>Prestatorul</w:t>
      </w:r>
      <w:proofErr w:type="spellEnd"/>
      <w:r w:rsidRPr="003A43FA">
        <w:rPr>
          <w:b/>
          <w:color w:val="000000" w:themeColor="text1"/>
          <w:sz w:val="20"/>
          <w:szCs w:val="20"/>
        </w:rPr>
        <w:t xml:space="preserve"> se</w:t>
      </w:r>
      <w:r w:rsidR="00561354" w:rsidRPr="003A43FA">
        <w:rPr>
          <w:b/>
          <w:color w:val="000000" w:themeColor="text1"/>
          <w:sz w:val="20"/>
          <w:szCs w:val="20"/>
        </w:rPr>
        <w:t xml:space="preserve"> </w:t>
      </w:r>
      <w:proofErr w:type="spellStart"/>
      <w:r w:rsidRPr="003A43FA">
        <w:rPr>
          <w:b/>
          <w:color w:val="000000" w:themeColor="text1"/>
          <w:sz w:val="20"/>
          <w:szCs w:val="20"/>
        </w:rPr>
        <w:t>obligă</w:t>
      </w:r>
      <w:proofErr w:type="spellEnd"/>
      <w:r w:rsidRPr="003A43FA">
        <w:rPr>
          <w:b/>
          <w:color w:val="000000" w:themeColor="text1"/>
          <w:sz w:val="20"/>
          <w:szCs w:val="20"/>
        </w:rPr>
        <w:t xml:space="preserve"> </w:t>
      </w:r>
      <w:proofErr w:type="spellStart"/>
      <w:r w:rsidRPr="003A43FA">
        <w:rPr>
          <w:b/>
          <w:color w:val="000000" w:themeColor="text1"/>
          <w:sz w:val="20"/>
          <w:szCs w:val="20"/>
        </w:rPr>
        <w:t>să</w:t>
      </w:r>
      <w:proofErr w:type="spellEnd"/>
      <w:r w:rsidRPr="003A43FA">
        <w:rPr>
          <w:b/>
          <w:color w:val="000000" w:themeColor="text1"/>
          <w:sz w:val="20"/>
          <w:szCs w:val="20"/>
        </w:rPr>
        <w:t xml:space="preserve"> </w:t>
      </w:r>
      <w:proofErr w:type="spellStart"/>
      <w:r w:rsidRPr="003A43FA">
        <w:rPr>
          <w:b/>
          <w:color w:val="000000" w:themeColor="text1"/>
          <w:sz w:val="20"/>
          <w:szCs w:val="20"/>
        </w:rPr>
        <w:t>întocmească</w:t>
      </w:r>
      <w:proofErr w:type="spellEnd"/>
      <w:r w:rsidRPr="003A43FA">
        <w:rPr>
          <w:b/>
          <w:color w:val="000000" w:themeColor="text1"/>
          <w:sz w:val="20"/>
          <w:szCs w:val="20"/>
        </w:rPr>
        <w:t xml:space="preserve"> </w:t>
      </w:r>
      <w:bookmarkStart w:id="10" w:name="_Hlk77661532"/>
      <w:proofErr w:type="spellStart"/>
      <w:r w:rsidR="00A36C5D" w:rsidRPr="003A43FA">
        <w:rPr>
          <w:b/>
          <w:color w:val="000000" w:themeColor="text1"/>
          <w:sz w:val="20"/>
          <w:szCs w:val="20"/>
        </w:rPr>
        <w:t>d</w:t>
      </w:r>
      <w:r w:rsidRPr="003A43FA">
        <w:rPr>
          <w:b/>
          <w:color w:val="000000" w:themeColor="text1"/>
          <w:sz w:val="20"/>
          <w:szCs w:val="20"/>
        </w:rPr>
        <w:t>ocumentaţi</w:t>
      </w:r>
      <w:r w:rsidR="00A36C5D" w:rsidRPr="003A43FA">
        <w:rPr>
          <w:b/>
          <w:color w:val="000000" w:themeColor="text1"/>
          <w:sz w:val="20"/>
          <w:szCs w:val="20"/>
        </w:rPr>
        <w:t>a</w:t>
      </w:r>
      <w:proofErr w:type="spellEnd"/>
      <w:r w:rsidRPr="003A43FA">
        <w:rPr>
          <w:b/>
          <w:color w:val="000000" w:themeColor="text1"/>
          <w:sz w:val="20"/>
          <w:szCs w:val="20"/>
        </w:rPr>
        <w:t xml:space="preserve"> </w:t>
      </w:r>
      <w:bookmarkStart w:id="11" w:name="_Hlk80258466"/>
      <w:proofErr w:type="spellStart"/>
      <w:r w:rsidRPr="003A43FA">
        <w:rPr>
          <w:b/>
          <w:color w:val="000000" w:themeColor="text1"/>
          <w:sz w:val="20"/>
          <w:szCs w:val="20"/>
        </w:rPr>
        <w:t>pentru</w:t>
      </w:r>
      <w:proofErr w:type="spellEnd"/>
      <w:r w:rsidRPr="003A43FA">
        <w:rPr>
          <w:b/>
          <w:color w:val="000000" w:themeColor="text1"/>
          <w:sz w:val="20"/>
          <w:szCs w:val="20"/>
        </w:rPr>
        <w:t xml:space="preserve"> </w:t>
      </w:r>
      <w:proofErr w:type="spellStart"/>
      <w:r w:rsidRPr="003A43FA">
        <w:rPr>
          <w:b/>
          <w:color w:val="000000" w:themeColor="text1"/>
          <w:sz w:val="20"/>
          <w:szCs w:val="20"/>
        </w:rPr>
        <w:t>obţinere</w:t>
      </w:r>
      <w:proofErr w:type="spellEnd"/>
      <w:r w:rsidR="00F83163" w:rsidRPr="003A43FA">
        <w:rPr>
          <w:b/>
          <w:color w:val="000000" w:themeColor="text1"/>
          <w:sz w:val="20"/>
          <w:szCs w:val="20"/>
        </w:rPr>
        <w:t>/</w:t>
      </w:r>
      <w:proofErr w:type="spellStart"/>
      <w:r w:rsidR="00F83163" w:rsidRPr="003A43FA">
        <w:rPr>
          <w:b/>
          <w:color w:val="000000" w:themeColor="text1"/>
          <w:sz w:val="20"/>
          <w:szCs w:val="20"/>
        </w:rPr>
        <w:t>actualizare</w:t>
      </w:r>
      <w:proofErr w:type="spellEnd"/>
      <w:r w:rsidRPr="003A43FA">
        <w:rPr>
          <w:b/>
          <w:color w:val="000000" w:themeColor="text1"/>
          <w:sz w:val="20"/>
          <w:szCs w:val="20"/>
        </w:rPr>
        <w:t xml:space="preserve"> </w:t>
      </w:r>
      <w:r w:rsidR="00A36C5D" w:rsidRPr="003A43FA">
        <w:rPr>
          <w:rFonts w:eastAsia="Times New Roman"/>
          <w:b/>
          <w:color w:val="000000" w:themeColor="text1"/>
          <w:sz w:val="20"/>
          <w:szCs w:val="20"/>
        </w:rPr>
        <w:t>C.U./</w:t>
      </w:r>
      <w:proofErr w:type="spellStart"/>
      <w:r w:rsidR="00A36C5D" w:rsidRPr="003A43FA">
        <w:rPr>
          <w:rFonts w:eastAsia="Times New Roman"/>
          <w:b/>
          <w:color w:val="000000" w:themeColor="text1"/>
          <w:sz w:val="20"/>
          <w:szCs w:val="20"/>
        </w:rPr>
        <w:t>avize</w:t>
      </w:r>
      <w:proofErr w:type="spellEnd"/>
      <w:r w:rsidR="00A36C5D" w:rsidRPr="003A43FA">
        <w:rPr>
          <w:rFonts w:eastAsia="Times New Roman"/>
          <w:b/>
          <w:color w:val="000000" w:themeColor="text1"/>
          <w:sz w:val="20"/>
          <w:szCs w:val="20"/>
        </w:rPr>
        <w:t xml:space="preserve">, </w:t>
      </w:r>
      <w:proofErr w:type="spellStart"/>
      <w:r w:rsidR="00A36C5D" w:rsidRPr="003A43FA">
        <w:rPr>
          <w:rFonts w:eastAsia="Times New Roman"/>
          <w:b/>
          <w:color w:val="000000" w:themeColor="text1"/>
          <w:sz w:val="20"/>
          <w:szCs w:val="20"/>
        </w:rPr>
        <w:t>acorduri</w:t>
      </w:r>
      <w:proofErr w:type="spellEnd"/>
      <w:r w:rsidR="00A36C5D" w:rsidRPr="003A43FA">
        <w:rPr>
          <w:rFonts w:eastAsia="Times New Roman"/>
          <w:b/>
          <w:color w:val="000000" w:themeColor="text1"/>
          <w:sz w:val="20"/>
          <w:szCs w:val="20"/>
        </w:rPr>
        <w:t xml:space="preserve"> solicitate, </w:t>
      </w:r>
      <w:proofErr w:type="spellStart"/>
      <w:r w:rsidR="00A36C5D" w:rsidRPr="003A43FA">
        <w:rPr>
          <w:rFonts w:eastAsia="Times New Roman"/>
          <w:b/>
          <w:color w:val="000000" w:themeColor="text1"/>
          <w:sz w:val="20"/>
          <w:szCs w:val="20"/>
        </w:rPr>
        <w:t>elaborare</w:t>
      </w:r>
      <w:proofErr w:type="spellEnd"/>
      <w:r w:rsidR="00A36C5D" w:rsidRPr="003A43FA">
        <w:rPr>
          <w:rFonts w:eastAsia="Times New Roman"/>
          <w:b/>
          <w:color w:val="000000" w:themeColor="text1"/>
          <w:sz w:val="20"/>
          <w:szCs w:val="20"/>
        </w:rPr>
        <w:t xml:space="preserve"> DTAC/DTOE </w:t>
      </w:r>
      <w:proofErr w:type="spellStart"/>
      <w:r w:rsidR="00A36C5D" w:rsidRPr="003A43FA">
        <w:rPr>
          <w:rFonts w:eastAsia="Times New Roman"/>
          <w:b/>
          <w:color w:val="000000" w:themeColor="text1"/>
          <w:sz w:val="20"/>
          <w:szCs w:val="20"/>
        </w:rPr>
        <w:t>și</w:t>
      </w:r>
      <w:proofErr w:type="spellEnd"/>
      <w:r w:rsidR="00A36C5D" w:rsidRPr="003A43FA">
        <w:rPr>
          <w:rFonts w:eastAsia="Times New Roman"/>
          <w:b/>
          <w:color w:val="000000" w:themeColor="text1"/>
          <w:sz w:val="20"/>
          <w:szCs w:val="20"/>
        </w:rPr>
        <w:t xml:space="preserve"> </w:t>
      </w:r>
      <w:proofErr w:type="spellStart"/>
      <w:r w:rsidR="00A36C5D" w:rsidRPr="003A43FA">
        <w:rPr>
          <w:rFonts w:eastAsia="Times New Roman"/>
          <w:b/>
          <w:color w:val="000000" w:themeColor="text1"/>
          <w:sz w:val="20"/>
          <w:szCs w:val="20"/>
        </w:rPr>
        <w:t>obținere</w:t>
      </w:r>
      <w:proofErr w:type="spellEnd"/>
      <w:r w:rsidR="00A36C5D" w:rsidRPr="003A43FA">
        <w:rPr>
          <w:rFonts w:eastAsia="Times New Roman"/>
          <w:b/>
          <w:color w:val="000000" w:themeColor="text1"/>
          <w:sz w:val="20"/>
          <w:szCs w:val="20"/>
        </w:rPr>
        <w:t xml:space="preserve"> </w:t>
      </w:r>
      <w:proofErr w:type="spellStart"/>
      <w:r w:rsidR="00A36C5D" w:rsidRPr="003A43FA">
        <w:rPr>
          <w:rFonts w:eastAsia="Times New Roman"/>
          <w:b/>
          <w:color w:val="000000" w:themeColor="text1"/>
          <w:sz w:val="20"/>
          <w:szCs w:val="20"/>
        </w:rPr>
        <w:t>Autorizație</w:t>
      </w:r>
      <w:proofErr w:type="spellEnd"/>
      <w:r w:rsidR="00A36C5D" w:rsidRPr="003A43FA">
        <w:rPr>
          <w:rFonts w:eastAsia="Times New Roman"/>
          <w:b/>
          <w:color w:val="000000" w:themeColor="text1"/>
          <w:sz w:val="20"/>
          <w:szCs w:val="20"/>
        </w:rPr>
        <w:t xml:space="preserve"> de </w:t>
      </w:r>
      <w:proofErr w:type="spellStart"/>
      <w:r w:rsidR="00A36C5D" w:rsidRPr="003A43FA">
        <w:rPr>
          <w:rFonts w:eastAsia="Times New Roman"/>
          <w:b/>
          <w:color w:val="000000" w:themeColor="text1"/>
          <w:sz w:val="20"/>
          <w:szCs w:val="20"/>
        </w:rPr>
        <w:t>Construire</w:t>
      </w:r>
      <w:bookmarkEnd w:id="10"/>
      <w:bookmarkEnd w:id="11"/>
      <w:proofErr w:type="spellEnd"/>
      <w:r w:rsidRPr="003A43FA">
        <w:rPr>
          <w:b/>
          <w:color w:val="000000" w:themeColor="text1"/>
          <w:sz w:val="20"/>
          <w:szCs w:val="20"/>
        </w:rPr>
        <w:t xml:space="preserve">, </w:t>
      </w:r>
      <w:proofErr w:type="spellStart"/>
      <w:r w:rsidRPr="003A43FA">
        <w:rPr>
          <w:b/>
          <w:color w:val="000000" w:themeColor="text1"/>
          <w:sz w:val="20"/>
          <w:szCs w:val="20"/>
        </w:rPr>
        <w:t>în</w:t>
      </w:r>
      <w:proofErr w:type="spellEnd"/>
      <w:r w:rsidRPr="003A43FA">
        <w:rPr>
          <w:b/>
          <w:color w:val="000000" w:themeColor="text1"/>
          <w:sz w:val="20"/>
          <w:szCs w:val="20"/>
        </w:rPr>
        <w:t xml:space="preserve"> termen de </w:t>
      </w:r>
      <w:r w:rsidR="00B22792" w:rsidRPr="003A43FA">
        <w:rPr>
          <w:b/>
          <w:color w:val="000000" w:themeColor="text1"/>
          <w:sz w:val="20"/>
          <w:szCs w:val="20"/>
        </w:rPr>
        <w:t>6</w:t>
      </w:r>
      <w:r w:rsidR="00260131" w:rsidRPr="003A43FA">
        <w:rPr>
          <w:b/>
          <w:color w:val="000000" w:themeColor="text1"/>
          <w:sz w:val="20"/>
          <w:szCs w:val="20"/>
        </w:rPr>
        <w:t>5</w:t>
      </w:r>
      <w:r w:rsidRPr="003A43FA">
        <w:rPr>
          <w:b/>
          <w:color w:val="000000" w:themeColor="text1"/>
          <w:sz w:val="20"/>
          <w:szCs w:val="20"/>
        </w:rPr>
        <w:t xml:space="preserve"> </w:t>
      </w:r>
      <w:r w:rsidR="00B22792" w:rsidRPr="003A43FA">
        <w:rPr>
          <w:b/>
          <w:color w:val="000000" w:themeColor="text1"/>
          <w:sz w:val="20"/>
          <w:szCs w:val="20"/>
        </w:rPr>
        <w:t xml:space="preserve">de </w:t>
      </w:r>
      <w:proofErr w:type="spellStart"/>
      <w:r w:rsidRPr="003A43FA">
        <w:rPr>
          <w:b/>
          <w:color w:val="000000" w:themeColor="text1"/>
          <w:sz w:val="20"/>
          <w:szCs w:val="20"/>
        </w:rPr>
        <w:t>zile</w:t>
      </w:r>
      <w:proofErr w:type="spellEnd"/>
      <w:r w:rsidRPr="003A43FA">
        <w:rPr>
          <w:b/>
          <w:color w:val="000000" w:themeColor="text1"/>
          <w:sz w:val="20"/>
          <w:szCs w:val="20"/>
        </w:rPr>
        <w:t xml:space="preserve"> </w:t>
      </w:r>
      <w:r w:rsidR="00B96708" w:rsidRPr="003A43FA">
        <w:rPr>
          <w:color w:val="000000" w:themeColor="text1"/>
          <w:sz w:val="20"/>
          <w:szCs w:val="20"/>
        </w:rPr>
        <w:t>d</w:t>
      </w:r>
      <w:r w:rsidR="00E800B6" w:rsidRPr="003A43FA">
        <w:rPr>
          <w:color w:val="000000" w:themeColor="text1"/>
          <w:sz w:val="20"/>
          <w:szCs w:val="20"/>
        </w:rPr>
        <w:t>e la data</w:t>
      </w:r>
      <w:r w:rsidR="006515A2" w:rsidRPr="003A43FA">
        <w:rPr>
          <w:color w:val="000000" w:themeColor="text1"/>
          <w:sz w:val="20"/>
          <w:szCs w:val="20"/>
        </w:rPr>
        <w:t xml:space="preserve"> </w:t>
      </w:r>
      <w:proofErr w:type="spellStart"/>
      <w:r w:rsidR="000A75E6" w:rsidRPr="003A43FA">
        <w:rPr>
          <w:color w:val="000000" w:themeColor="text1"/>
          <w:sz w:val="20"/>
          <w:szCs w:val="20"/>
        </w:rPr>
        <w:t>semnării</w:t>
      </w:r>
      <w:proofErr w:type="spellEnd"/>
      <w:r w:rsidR="000A75E6" w:rsidRPr="003A43FA">
        <w:rPr>
          <w:color w:val="000000" w:themeColor="text1"/>
          <w:sz w:val="20"/>
          <w:szCs w:val="20"/>
        </w:rPr>
        <w:t xml:space="preserve"> </w:t>
      </w:r>
      <w:proofErr w:type="spellStart"/>
      <w:r w:rsidR="000A75E6" w:rsidRPr="003A43FA">
        <w:rPr>
          <w:color w:val="000000" w:themeColor="text1"/>
          <w:sz w:val="20"/>
          <w:szCs w:val="20"/>
        </w:rPr>
        <w:t>procesului</w:t>
      </w:r>
      <w:proofErr w:type="spellEnd"/>
      <w:r w:rsidR="000A75E6" w:rsidRPr="003A43FA">
        <w:rPr>
          <w:color w:val="000000" w:themeColor="text1"/>
          <w:sz w:val="20"/>
          <w:szCs w:val="20"/>
        </w:rPr>
        <w:t xml:space="preserve">-verbal de </w:t>
      </w:r>
      <w:proofErr w:type="spellStart"/>
      <w:r w:rsidR="000A75E6" w:rsidRPr="003A43FA">
        <w:rPr>
          <w:color w:val="000000" w:themeColor="text1"/>
          <w:sz w:val="20"/>
          <w:szCs w:val="20"/>
        </w:rPr>
        <w:t>predare</w:t>
      </w:r>
      <w:proofErr w:type="spellEnd"/>
      <w:r w:rsidR="000A75E6" w:rsidRPr="003A43FA">
        <w:rPr>
          <w:color w:val="000000" w:themeColor="text1"/>
          <w:sz w:val="20"/>
          <w:szCs w:val="20"/>
        </w:rPr>
        <w:t xml:space="preserve"> - </w:t>
      </w:r>
      <w:proofErr w:type="spellStart"/>
      <w:r w:rsidR="000A75E6" w:rsidRPr="003A43FA">
        <w:rPr>
          <w:color w:val="000000" w:themeColor="text1"/>
          <w:sz w:val="20"/>
          <w:szCs w:val="20"/>
        </w:rPr>
        <w:t>primire</w:t>
      </w:r>
      <w:proofErr w:type="spellEnd"/>
      <w:r w:rsidR="000A75E6" w:rsidRPr="003A43FA">
        <w:rPr>
          <w:color w:val="000000" w:themeColor="text1"/>
          <w:sz w:val="20"/>
          <w:szCs w:val="20"/>
        </w:rPr>
        <w:t xml:space="preserve"> </w:t>
      </w:r>
      <w:proofErr w:type="spellStart"/>
      <w:r w:rsidR="000A75E6" w:rsidRPr="003A43FA">
        <w:rPr>
          <w:color w:val="000000" w:themeColor="text1"/>
          <w:sz w:val="20"/>
          <w:szCs w:val="20"/>
        </w:rPr>
        <w:t>amplasament</w:t>
      </w:r>
      <w:proofErr w:type="spellEnd"/>
      <w:r w:rsidR="00520897" w:rsidRPr="003A43FA">
        <w:rPr>
          <w:color w:val="000000" w:themeColor="text1"/>
          <w:sz w:val="20"/>
          <w:szCs w:val="20"/>
        </w:rPr>
        <w:t>.</w:t>
      </w:r>
    </w:p>
    <w:p w14:paraId="39679E94" w14:textId="00CF3E24" w:rsidR="000A75E6" w:rsidRPr="003A43FA" w:rsidRDefault="000A75E6" w:rsidP="000A75E6">
      <w:pPr>
        <w:ind w:left="-15" w:right="93"/>
        <w:rPr>
          <w:color w:val="000000" w:themeColor="text1"/>
          <w:sz w:val="20"/>
          <w:szCs w:val="20"/>
        </w:rPr>
      </w:pPr>
      <w:proofErr w:type="spellStart"/>
      <w:r w:rsidRPr="003A43FA">
        <w:rPr>
          <w:color w:val="000000" w:themeColor="text1"/>
          <w:sz w:val="20"/>
          <w:szCs w:val="20"/>
        </w:rPr>
        <w:t>Predarea-primirea</w:t>
      </w:r>
      <w:proofErr w:type="spellEnd"/>
      <w:r w:rsidRPr="003A43FA">
        <w:rPr>
          <w:color w:val="000000" w:themeColor="text1"/>
          <w:sz w:val="20"/>
          <w:szCs w:val="20"/>
        </w:rPr>
        <w:t xml:space="preserve"> </w:t>
      </w:r>
      <w:proofErr w:type="spellStart"/>
      <w:r w:rsidRPr="003A43FA">
        <w:rPr>
          <w:color w:val="000000" w:themeColor="text1"/>
          <w:sz w:val="20"/>
          <w:szCs w:val="20"/>
        </w:rPr>
        <w:t>amplasamentului</w:t>
      </w:r>
      <w:proofErr w:type="spellEnd"/>
      <w:r w:rsidRPr="003A43FA">
        <w:rPr>
          <w:color w:val="000000" w:themeColor="text1"/>
          <w:sz w:val="20"/>
          <w:szCs w:val="20"/>
        </w:rPr>
        <w:t xml:space="preserve"> se </w:t>
      </w:r>
      <w:proofErr w:type="spellStart"/>
      <w:r w:rsidRPr="003A43FA">
        <w:rPr>
          <w:color w:val="000000" w:themeColor="text1"/>
          <w:sz w:val="20"/>
          <w:szCs w:val="20"/>
        </w:rPr>
        <w:t>va</w:t>
      </w:r>
      <w:proofErr w:type="spellEnd"/>
      <w:r w:rsidRPr="003A43FA">
        <w:rPr>
          <w:color w:val="000000" w:themeColor="text1"/>
          <w:sz w:val="20"/>
          <w:szCs w:val="20"/>
        </w:rPr>
        <w:t xml:space="preserve"> face </w:t>
      </w:r>
      <w:proofErr w:type="spellStart"/>
      <w:r w:rsidRPr="003A43FA">
        <w:rPr>
          <w:color w:val="000000" w:themeColor="text1"/>
          <w:sz w:val="20"/>
          <w:szCs w:val="20"/>
        </w:rPr>
        <w:t>în</w:t>
      </w:r>
      <w:proofErr w:type="spellEnd"/>
      <w:r w:rsidRPr="003A43FA">
        <w:rPr>
          <w:color w:val="000000" w:themeColor="text1"/>
          <w:sz w:val="20"/>
          <w:szCs w:val="20"/>
        </w:rPr>
        <w:t xml:space="preserve"> termen de maximum 10 </w:t>
      </w:r>
      <w:proofErr w:type="spellStart"/>
      <w:r w:rsidRPr="003A43FA">
        <w:rPr>
          <w:color w:val="000000" w:themeColor="text1"/>
          <w:sz w:val="20"/>
          <w:szCs w:val="20"/>
        </w:rPr>
        <w:t>zile</w:t>
      </w:r>
      <w:proofErr w:type="spellEnd"/>
      <w:r w:rsidRPr="003A43FA">
        <w:rPr>
          <w:color w:val="000000" w:themeColor="text1"/>
          <w:sz w:val="20"/>
          <w:szCs w:val="20"/>
        </w:rPr>
        <w:t xml:space="preserve"> de la data </w:t>
      </w:r>
      <w:proofErr w:type="spellStart"/>
      <w:r w:rsidRPr="003A43FA">
        <w:rPr>
          <w:color w:val="000000" w:themeColor="text1"/>
          <w:sz w:val="20"/>
          <w:szCs w:val="20"/>
        </w:rPr>
        <w:t>constituirii</w:t>
      </w:r>
      <w:proofErr w:type="spellEnd"/>
      <w:r w:rsidRPr="003A43FA">
        <w:rPr>
          <w:color w:val="000000" w:themeColor="text1"/>
          <w:sz w:val="20"/>
          <w:szCs w:val="20"/>
        </w:rPr>
        <w:t xml:space="preserve"> </w:t>
      </w:r>
      <w:proofErr w:type="spellStart"/>
      <w:r w:rsidRPr="003A43FA">
        <w:rPr>
          <w:color w:val="000000" w:themeColor="text1"/>
          <w:sz w:val="20"/>
          <w:szCs w:val="20"/>
        </w:rPr>
        <w:t>garanției</w:t>
      </w:r>
      <w:proofErr w:type="spellEnd"/>
      <w:r w:rsidRPr="003A43FA">
        <w:rPr>
          <w:color w:val="000000" w:themeColor="text1"/>
          <w:sz w:val="20"/>
          <w:szCs w:val="20"/>
        </w:rPr>
        <w:t xml:space="preserve"> de </w:t>
      </w:r>
      <w:proofErr w:type="spellStart"/>
      <w:r w:rsidRPr="003A43FA">
        <w:rPr>
          <w:color w:val="000000" w:themeColor="text1"/>
          <w:sz w:val="20"/>
          <w:szCs w:val="20"/>
        </w:rPr>
        <w:t>bună</w:t>
      </w:r>
      <w:proofErr w:type="spellEnd"/>
      <w:r w:rsidRPr="003A43FA">
        <w:rPr>
          <w:color w:val="000000" w:themeColor="text1"/>
          <w:sz w:val="20"/>
          <w:szCs w:val="20"/>
        </w:rPr>
        <w:t xml:space="preserve"> </w:t>
      </w:r>
      <w:proofErr w:type="spellStart"/>
      <w:r w:rsidRPr="003A43FA">
        <w:rPr>
          <w:color w:val="000000" w:themeColor="text1"/>
          <w:sz w:val="20"/>
          <w:szCs w:val="20"/>
        </w:rPr>
        <w:t>execuție</w:t>
      </w:r>
      <w:proofErr w:type="spellEnd"/>
      <w:r w:rsidRPr="003A43FA">
        <w:rPr>
          <w:color w:val="000000" w:themeColor="text1"/>
          <w:sz w:val="20"/>
          <w:szCs w:val="20"/>
        </w:rPr>
        <w:t>.</w:t>
      </w:r>
    </w:p>
    <w:p w14:paraId="28A92477" w14:textId="6E30B30F" w:rsidR="00CC1E96" w:rsidRPr="003A43FA" w:rsidRDefault="00CC1E96" w:rsidP="00185C25">
      <w:pPr>
        <w:spacing w:after="0" w:line="259" w:lineRule="auto"/>
        <w:rPr>
          <w:color w:val="auto"/>
          <w:sz w:val="20"/>
          <w:szCs w:val="20"/>
        </w:rPr>
      </w:pPr>
      <w:proofErr w:type="spellStart"/>
      <w:r w:rsidRPr="003A43FA">
        <w:rPr>
          <w:color w:val="auto"/>
          <w:sz w:val="20"/>
          <w:szCs w:val="20"/>
        </w:rPr>
        <w:t>Activitățile</w:t>
      </w:r>
      <w:proofErr w:type="spellEnd"/>
      <w:r w:rsidRPr="003A43FA">
        <w:rPr>
          <w:color w:val="auto"/>
          <w:sz w:val="20"/>
          <w:szCs w:val="20"/>
        </w:rPr>
        <w:t xml:space="preserve"> </w:t>
      </w:r>
      <w:proofErr w:type="spellStart"/>
      <w:r w:rsidRPr="003A43FA">
        <w:rPr>
          <w:color w:val="auto"/>
          <w:sz w:val="20"/>
          <w:szCs w:val="20"/>
        </w:rPr>
        <w:t>pentru</w:t>
      </w:r>
      <w:proofErr w:type="spellEnd"/>
      <w:r w:rsidRPr="003A43FA">
        <w:rPr>
          <w:color w:val="auto"/>
          <w:sz w:val="20"/>
          <w:szCs w:val="20"/>
        </w:rPr>
        <w:t xml:space="preserve"> </w:t>
      </w:r>
      <w:proofErr w:type="spellStart"/>
      <w:r w:rsidRPr="003A43FA">
        <w:rPr>
          <w:color w:val="auto"/>
          <w:sz w:val="20"/>
          <w:szCs w:val="20"/>
        </w:rPr>
        <w:t>obținerea</w:t>
      </w:r>
      <w:proofErr w:type="spellEnd"/>
      <w:r w:rsidRPr="003A43FA">
        <w:rPr>
          <w:color w:val="auto"/>
          <w:sz w:val="20"/>
          <w:szCs w:val="20"/>
        </w:rPr>
        <w:t xml:space="preserve"> </w:t>
      </w:r>
      <w:bookmarkStart w:id="12" w:name="_Hlk84932390"/>
      <w:proofErr w:type="spellStart"/>
      <w:r w:rsidRPr="003A43FA">
        <w:rPr>
          <w:color w:val="auto"/>
          <w:sz w:val="20"/>
          <w:szCs w:val="20"/>
        </w:rPr>
        <w:t>Autorizați</w:t>
      </w:r>
      <w:r w:rsidR="00052E3C" w:rsidRPr="003A43FA">
        <w:rPr>
          <w:color w:val="auto"/>
          <w:sz w:val="20"/>
          <w:szCs w:val="20"/>
        </w:rPr>
        <w:t>ei</w:t>
      </w:r>
      <w:proofErr w:type="spellEnd"/>
      <w:r w:rsidRPr="003A43FA">
        <w:rPr>
          <w:color w:val="auto"/>
          <w:sz w:val="20"/>
          <w:szCs w:val="20"/>
        </w:rPr>
        <w:t xml:space="preserve"> de </w:t>
      </w:r>
      <w:proofErr w:type="spellStart"/>
      <w:r w:rsidRPr="003A43FA">
        <w:rPr>
          <w:color w:val="auto"/>
          <w:sz w:val="20"/>
          <w:szCs w:val="20"/>
        </w:rPr>
        <w:t>Construire</w:t>
      </w:r>
      <w:bookmarkEnd w:id="12"/>
      <w:proofErr w:type="spellEnd"/>
      <w:r w:rsidRPr="003A43FA">
        <w:rPr>
          <w:color w:val="auto"/>
          <w:sz w:val="20"/>
          <w:szCs w:val="20"/>
        </w:rPr>
        <w:t xml:space="preserve"> se </w:t>
      </w:r>
      <w:proofErr w:type="spellStart"/>
      <w:r w:rsidRPr="003A43FA">
        <w:rPr>
          <w:color w:val="auto"/>
          <w:sz w:val="20"/>
          <w:szCs w:val="20"/>
        </w:rPr>
        <w:t>vor</w:t>
      </w:r>
      <w:proofErr w:type="spellEnd"/>
      <w:r w:rsidRPr="003A43FA">
        <w:rPr>
          <w:color w:val="auto"/>
          <w:sz w:val="20"/>
          <w:szCs w:val="20"/>
        </w:rPr>
        <w:t xml:space="preserve"> </w:t>
      </w:r>
      <w:proofErr w:type="spellStart"/>
      <w:r w:rsidRPr="003A43FA">
        <w:rPr>
          <w:color w:val="auto"/>
          <w:sz w:val="20"/>
          <w:szCs w:val="20"/>
        </w:rPr>
        <w:t>derula</w:t>
      </w:r>
      <w:proofErr w:type="spellEnd"/>
      <w:r w:rsidRPr="003A43FA">
        <w:rPr>
          <w:color w:val="auto"/>
          <w:sz w:val="20"/>
          <w:szCs w:val="20"/>
        </w:rPr>
        <w:t xml:space="preserve"> ulterior </w:t>
      </w:r>
      <w:proofErr w:type="spellStart"/>
      <w:r w:rsidRPr="003A43FA">
        <w:rPr>
          <w:color w:val="auto"/>
          <w:sz w:val="20"/>
          <w:szCs w:val="20"/>
        </w:rPr>
        <w:t>avizării</w:t>
      </w:r>
      <w:proofErr w:type="spellEnd"/>
      <w:r w:rsidRPr="003A43FA">
        <w:rPr>
          <w:color w:val="auto"/>
          <w:sz w:val="20"/>
          <w:szCs w:val="20"/>
        </w:rPr>
        <w:t xml:space="preserve"> DTAC/DTOE </w:t>
      </w:r>
      <w:proofErr w:type="spellStart"/>
      <w:r w:rsidRPr="003A43FA">
        <w:rPr>
          <w:color w:val="auto"/>
          <w:sz w:val="20"/>
          <w:szCs w:val="20"/>
        </w:rPr>
        <w:t>în</w:t>
      </w:r>
      <w:proofErr w:type="spellEnd"/>
      <w:r w:rsidRPr="003A43FA">
        <w:rPr>
          <w:color w:val="auto"/>
          <w:sz w:val="20"/>
          <w:szCs w:val="20"/>
        </w:rPr>
        <w:t xml:space="preserve"> CTE CONPET,</w:t>
      </w:r>
      <w:r w:rsidR="00E674D1" w:rsidRPr="003A43FA">
        <w:rPr>
          <w:color w:val="auto"/>
          <w:sz w:val="20"/>
          <w:szCs w:val="20"/>
        </w:rPr>
        <w:t xml:space="preserve"> </w:t>
      </w:r>
      <w:proofErr w:type="spellStart"/>
      <w:r w:rsidRPr="003A43FA">
        <w:rPr>
          <w:color w:val="auto"/>
          <w:sz w:val="20"/>
          <w:szCs w:val="20"/>
        </w:rPr>
        <w:t>corelat</w:t>
      </w:r>
      <w:proofErr w:type="spellEnd"/>
      <w:r w:rsidRPr="003A43FA">
        <w:rPr>
          <w:color w:val="auto"/>
          <w:sz w:val="20"/>
          <w:szCs w:val="20"/>
        </w:rPr>
        <w:t xml:space="preserve"> cu </w:t>
      </w:r>
      <w:proofErr w:type="spellStart"/>
      <w:r w:rsidRPr="003A43FA">
        <w:rPr>
          <w:color w:val="auto"/>
          <w:sz w:val="20"/>
          <w:szCs w:val="20"/>
        </w:rPr>
        <w:t>obținerea</w:t>
      </w:r>
      <w:proofErr w:type="spellEnd"/>
      <w:r w:rsidRPr="003A43FA">
        <w:rPr>
          <w:color w:val="auto"/>
          <w:sz w:val="20"/>
          <w:szCs w:val="20"/>
        </w:rPr>
        <w:t xml:space="preserve"> </w:t>
      </w:r>
      <w:proofErr w:type="spellStart"/>
      <w:r w:rsidRPr="003A43FA">
        <w:rPr>
          <w:color w:val="auto"/>
          <w:sz w:val="20"/>
          <w:szCs w:val="20"/>
        </w:rPr>
        <w:t>tuturor</w:t>
      </w:r>
      <w:proofErr w:type="spellEnd"/>
      <w:r w:rsidRPr="003A43FA">
        <w:rPr>
          <w:color w:val="auto"/>
          <w:sz w:val="20"/>
          <w:szCs w:val="20"/>
        </w:rPr>
        <w:t xml:space="preserve"> </w:t>
      </w:r>
      <w:proofErr w:type="spellStart"/>
      <w:r w:rsidRPr="003A43FA">
        <w:rPr>
          <w:color w:val="auto"/>
          <w:sz w:val="20"/>
          <w:szCs w:val="20"/>
        </w:rPr>
        <w:t>avizelor</w:t>
      </w:r>
      <w:proofErr w:type="spellEnd"/>
      <w:r w:rsidRPr="003A43FA">
        <w:rPr>
          <w:color w:val="auto"/>
          <w:sz w:val="20"/>
          <w:szCs w:val="20"/>
        </w:rPr>
        <w:t xml:space="preserve"> </w:t>
      </w:r>
      <w:proofErr w:type="spellStart"/>
      <w:r w:rsidRPr="003A43FA">
        <w:rPr>
          <w:color w:val="auto"/>
          <w:sz w:val="20"/>
          <w:szCs w:val="20"/>
        </w:rPr>
        <w:t>și</w:t>
      </w:r>
      <w:proofErr w:type="spellEnd"/>
      <w:r w:rsidRPr="003A43FA">
        <w:rPr>
          <w:color w:val="auto"/>
          <w:sz w:val="20"/>
          <w:szCs w:val="20"/>
        </w:rPr>
        <w:t xml:space="preserve"> </w:t>
      </w:r>
      <w:proofErr w:type="spellStart"/>
      <w:r w:rsidRPr="003A43FA">
        <w:rPr>
          <w:color w:val="auto"/>
          <w:sz w:val="20"/>
          <w:szCs w:val="20"/>
        </w:rPr>
        <w:t>acordurilor</w:t>
      </w:r>
      <w:proofErr w:type="spellEnd"/>
      <w:r w:rsidRPr="003A43FA">
        <w:rPr>
          <w:color w:val="auto"/>
          <w:sz w:val="20"/>
          <w:szCs w:val="20"/>
        </w:rPr>
        <w:t xml:space="preserve"> </w:t>
      </w:r>
      <w:proofErr w:type="spellStart"/>
      <w:r w:rsidRPr="003A43FA">
        <w:rPr>
          <w:color w:val="auto"/>
          <w:sz w:val="20"/>
          <w:szCs w:val="20"/>
        </w:rPr>
        <w:t>specificate</w:t>
      </w:r>
      <w:proofErr w:type="spellEnd"/>
      <w:r w:rsidRPr="003A43FA">
        <w:rPr>
          <w:color w:val="auto"/>
          <w:sz w:val="20"/>
          <w:szCs w:val="20"/>
        </w:rPr>
        <w:t xml:space="preserve"> </w:t>
      </w:r>
      <w:proofErr w:type="spellStart"/>
      <w:r w:rsidRPr="003A43FA">
        <w:rPr>
          <w:color w:val="auto"/>
          <w:sz w:val="20"/>
          <w:szCs w:val="20"/>
        </w:rPr>
        <w:t>în</w:t>
      </w:r>
      <w:proofErr w:type="spellEnd"/>
      <w:r w:rsidRPr="003A43FA">
        <w:rPr>
          <w:color w:val="auto"/>
          <w:sz w:val="20"/>
          <w:szCs w:val="20"/>
        </w:rPr>
        <w:t xml:space="preserve"> </w:t>
      </w:r>
      <w:proofErr w:type="spellStart"/>
      <w:r w:rsidRPr="003A43FA">
        <w:rPr>
          <w:color w:val="auto"/>
          <w:sz w:val="20"/>
          <w:szCs w:val="20"/>
        </w:rPr>
        <w:t>Certificatele</w:t>
      </w:r>
      <w:proofErr w:type="spellEnd"/>
      <w:r w:rsidRPr="003A43FA">
        <w:rPr>
          <w:color w:val="auto"/>
          <w:sz w:val="20"/>
          <w:szCs w:val="20"/>
        </w:rPr>
        <w:t xml:space="preserve"> de Urbanism.</w:t>
      </w:r>
    </w:p>
    <w:p w14:paraId="7BE8AD7D" w14:textId="21EF1BB9" w:rsidR="009D7D20" w:rsidRPr="003A43FA" w:rsidRDefault="00185C25" w:rsidP="00185C25">
      <w:pPr>
        <w:spacing w:after="0" w:line="259" w:lineRule="auto"/>
        <w:rPr>
          <w:color w:val="auto"/>
          <w:sz w:val="20"/>
          <w:szCs w:val="20"/>
        </w:rPr>
      </w:pPr>
      <w:proofErr w:type="spellStart"/>
      <w:r w:rsidRPr="003A43FA">
        <w:rPr>
          <w:color w:val="auto"/>
          <w:sz w:val="20"/>
          <w:szCs w:val="20"/>
        </w:rPr>
        <w:t>Obligația</w:t>
      </w:r>
      <w:proofErr w:type="spellEnd"/>
      <w:r w:rsidRPr="003A43FA">
        <w:rPr>
          <w:color w:val="auto"/>
          <w:sz w:val="20"/>
          <w:szCs w:val="20"/>
        </w:rPr>
        <w:t xml:space="preserve"> </w:t>
      </w:r>
      <w:proofErr w:type="spellStart"/>
      <w:r w:rsidR="009D7D20" w:rsidRPr="003A43FA">
        <w:rPr>
          <w:color w:val="auto"/>
          <w:sz w:val="20"/>
          <w:szCs w:val="20"/>
        </w:rPr>
        <w:t>Prestatorului</w:t>
      </w:r>
      <w:proofErr w:type="spellEnd"/>
      <w:r w:rsidR="009D7D20" w:rsidRPr="003A43FA">
        <w:rPr>
          <w:color w:val="auto"/>
          <w:sz w:val="20"/>
          <w:szCs w:val="20"/>
        </w:rPr>
        <w:t xml:space="preserve"> </w:t>
      </w:r>
      <w:r w:rsidRPr="003A43FA">
        <w:rPr>
          <w:color w:val="auto"/>
          <w:sz w:val="20"/>
          <w:szCs w:val="20"/>
        </w:rPr>
        <w:t xml:space="preserve">se </w:t>
      </w:r>
      <w:proofErr w:type="spellStart"/>
      <w:r w:rsidRPr="003A43FA">
        <w:rPr>
          <w:color w:val="auto"/>
          <w:sz w:val="20"/>
          <w:szCs w:val="20"/>
        </w:rPr>
        <w:t>consideră</w:t>
      </w:r>
      <w:proofErr w:type="spellEnd"/>
      <w:r w:rsidRPr="003A43FA">
        <w:rPr>
          <w:color w:val="auto"/>
          <w:sz w:val="20"/>
          <w:szCs w:val="20"/>
        </w:rPr>
        <w:t xml:space="preserve"> </w:t>
      </w:r>
      <w:proofErr w:type="spellStart"/>
      <w:r w:rsidRPr="003A43FA">
        <w:rPr>
          <w:color w:val="auto"/>
          <w:sz w:val="20"/>
          <w:szCs w:val="20"/>
        </w:rPr>
        <w:t>îndeplinită</w:t>
      </w:r>
      <w:proofErr w:type="spellEnd"/>
      <w:r w:rsidRPr="003A43FA">
        <w:rPr>
          <w:color w:val="auto"/>
          <w:sz w:val="20"/>
          <w:szCs w:val="20"/>
        </w:rPr>
        <w:t xml:space="preserve"> </w:t>
      </w:r>
      <w:proofErr w:type="spellStart"/>
      <w:r w:rsidRPr="003A43FA">
        <w:rPr>
          <w:color w:val="auto"/>
          <w:sz w:val="20"/>
          <w:szCs w:val="20"/>
        </w:rPr>
        <w:t>dacă</w:t>
      </w:r>
      <w:proofErr w:type="spellEnd"/>
      <w:r w:rsidRPr="003A43FA">
        <w:rPr>
          <w:color w:val="auto"/>
          <w:sz w:val="20"/>
          <w:szCs w:val="20"/>
        </w:rPr>
        <w:t xml:space="preserve"> </w:t>
      </w:r>
      <w:proofErr w:type="spellStart"/>
      <w:r w:rsidRPr="003A43FA">
        <w:rPr>
          <w:color w:val="auto"/>
          <w:sz w:val="20"/>
          <w:szCs w:val="20"/>
        </w:rPr>
        <w:t>documentațiile</w:t>
      </w:r>
      <w:proofErr w:type="spellEnd"/>
      <w:r w:rsidRPr="003A43FA">
        <w:rPr>
          <w:color w:val="auto"/>
          <w:sz w:val="20"/>
          <w:szCs w:val="20"/>
        </w:rPr>
        <w:t xml:space="preserve"> DTAC </w:t>
      </w:r>
      <w:r w:rsidR="006002D3" w:rsidRPr="003A43FA">
        <w:rPr>
          <w:color w:val="auto"/>
          <w:sz w:val="20"/>
          <w:szCs w:val="20"/>
          <w:lang w:val="ro-RO"/>
        </w:rPr>
        <w:t>și</w:t>
      </w:r>
      <w:r w:rsidRPr="003A43FA">
        <w:rPr>
          <w:color w:val="auto"/>
          <w:sz w:val="20"/>
          <w:szCs w:val="20"/>
        </w:rPr>
        <w:t xml:space="preserve"> DTOE au </w:t>
      </w:r>
      <w:proofErr w:type="spellStart"/>
      <w:r w:rsidRPr="003A43FA">
        <w:rPr>
          <w:color w:val="auto"/>
          <w:sz w:val="20"/>
          <w:szCs w:val="20"/>
        </w:rPr>
        <w:t>obținut</w:t>
      </w:r>
      <w:proofErr w:type="spellEnd"/>
      <w:r w:rsidRPr="003A43FA">
        <w:rPr>
          <w:color w:val="auto"/>
          <w:sz w:val="20"/>
          <w:szCs w:val="20"/>
        </w:rPr>
        <w:t xml:space="preserve"> </w:t>
      </w:r>
      <w:proofErr w:type="spellStart"/>
      <w:r w:rsidRPr="003A43FA">
        <w:rPr>
          <w:color w:val="auto"/>
          <w:sz w:val="20"/>
          <w:szCs w:val="20"/>
        </w:rPr>
        <w:t>avizul</w:t>
      </w:r>
      <w:proofErr w:type="spellEnd"/>
      <w:r w:rsidRPr="003A43FA">
        <w:rPr>
          <w:color w:val="auto"/>
          <w:sz w:val="20"/>
          <w:szCs w:val="20"/>
        </w:rPr>
        <w:t xml:space="preserve"> </w:t>
      </w:r>
      <w:proofErr w:type="spellStart"/>
      <w:r w:rsidRPr="003A43FA">
        <w:rPr>
          <w:color w:val="auto"/>
          <w:sz w:val="20"/>
          <w:szCs w:val="20"/>
        </w:rPr>
        <w:t>favorabil</w:t>
      </w:r>
      <w:proofErr w:type="spellEnd"/>
      <w:r w:rsidRPr="003A43FA">
        <w:rPr>
          <w:color w:val="auto"/>
          <w:sz w:val="20"/>
          <w:szCs w:val="20"/>
        </w:rPr>
        <w:t xml:space="preserve"> al C.T.E. CONPET. </w:t>
      </w:r>
    </w:p>
    <w:p w14:paraId="28548075" w14:textId="4DA34815" w:rsidR="00185C25" w:rsidRPr="006573EE" w:rsidRDefault="00185C25" w:rsidP="00052E3C">
      <w:pPr>
        <w:pStyle w:val="CommentText"/>
        <w:rPr>
          <w:color w:val="000000" w:themeColor="text1"/>
          <w:lang w:val="ro-RO"/>
        </w:rPr>
      </w:pPr>
      <w:r w:rsidRPr="006573EE">
        <w:rPr>
          <w:color w:val="000000" w:themeColor="text1"/>
        </w:rPr>
        <w:t xml:space="preserve">Etapa </w:t>
      </w:r>
      <w:r w:rsidR="009560E4" w:rsidRPr="006573EE">
        <w:rPr>
          <w:color w:val="000000" w:themeColor="text1"/>
        </w:rPr>
        <w:t>I</w:t>
      </w:r>
      <w:r w:rsidR="009D7D20" w:rsidRPr="006573EE">
        <w:rPr>
          <w:color w:val="000000" w:themeColor="text1"/>
        </w:rPr>
        <w:t xml:space="preserve"> </w:t>
      </w:r>
      <w:r w:rsidRPr="006573EE">
        <w:rPr>
          <w:color w:val="000000" w:themeColor="text1"/>
        </w:rPr>
        <w:t xml:space="preserve">se </w:t>
      </w:r>
      <w:proofErr w:type="spellStart"/>
      <w:r w:rsidRPr="006573EE">
        <w:rPr>
          <w:color w:val="000000" w:themeColor="text1"/>
        </w:rPr>
        <w:t>consideră</w:t>
      </w:r>
      <w:proofErr w:type="spellEnd"/>
      <w:r w:rsidRPr="006573EE">
        <w:rPr>
          <w:color w:val="000000" w:themeColor="text1"/>
        </w:rPr>
        <w:t xml:space="preserve"> </w:t>
      </w:r>
      <w:proofErr w:type="spellStart"/>
      <w:r w:rsidRPr="006573EE">
        <w:rPr>
          <w:color w:val="000000" w:themeColor="text1"/>
        </w:rPr>
        <w:t>finalizată</w:t>
      </w:r>
      <w:proofErr w:type="spellEnd"/>
      <w:r w:rsidRPr="006573EE">
        <w:rPr>
          <w:color w:val="000000" w:themeColor="text1"/>
        </w:rPr>
        <w:t xml:space="preserve"> la data </w:t>
      </w:r>
      <w:proofErr w:type="spellStart"/>
      <w:r w:rsidR="00052E3C" w:rsidRPr="006573EE">
        <w:rPr>
          <w:color w:val="000000" w:themeColor="text1"/>
        </w:rPr>
        <w:t>predării</w:t>
      </w:r>
      <w:proofErr w:type="spellEnd"/>
      <w:r w:rsidR="00052E3C" w:rsidRPr="006573EE">
        <w:rPr>
          <w:color w:val="000000" w:themeColor="text1"/>
        </w:rPr>
        <w:t xml:space="preserve"> de </w:t>
      </w:r>
      <w:proofErr w:type="spellStart"/>
      <w:r w:rsidR="00052E3C" w:rsidRPr="006573EE">
        <w:rPr>
          <w:color w:val="000000" w:themeColor="text1"/>
        </w:rPr>
        <w:t>către</w:t>
      </w:r>
      <w:proofErr w:type="spellEnd"/>
      <w:r w:rsidR="00052E3C" w:rsidRPr="006573EE">
        <w:rPr>
          <w:color w:val="000000" w:themeColor="text1"/>
        </w:rPr>
        <w:t xml:space="preserve"> </w:t>
      </w:r>
      <w:proofErr w:type="spellStart"/>
      <w:r w:rsidR="00052E3C" w:rsidRPr="006573EE">
        <w:rPr>
          <w:color w:val="000000" w:themeColor="text1"/>
        </w:rPr>
        <w:t>Prestator</w:t>
      </w:r>
      <w:proofErr w:type="spellEnd"/>
      <w:r w:rsidR="00052E3C" w:rsidRPr="006573EE">
        <w:rPr>
          <w:color w:val="000000" w:themeColor="text1"/>
        </w:rPr>
        <w:t xml:space="preserve"> </w:t>
      </w:r>
      <w:proofErr w:type="spellStart"/>
      <w:r w:rsidR="005B1AB3" w:rsidRPr="006573EE">
        <w:rPr>
          <w:color w:val="000000" w:themeColor="text1"/>
        </w:rPr>
        <w:t>Achizitorului</w:t>
      </w:r>
      <w:proofErr w:type="spellEnd"/>
      <w:r w:rsidR="005B1AB3" w:rsidRPr="006573EE">
        <w:rPr>
          <w:color w:val="000000" w:themeColor="text1"/>
        </w:rPr>
        <w:t xml:space="preserve"> </w:t>
      </w:r>
      <w:r w:rsidR="00052E3C" w:rsidRPr="006573EE">
        <w:rPr>
          <w:color w:val="000000" w:themeColor="text1"/>
        </w:rPr>
        <w:t xml:space="preserve">a </w:t>
      </w:r>
      <w:proofErr w:type="spellStart"/>
      <w:r w:rsidR="00052E3C" w:rsidRPr="006573EE">
        <w:rPr>
          <w:color w:val="000000" w:themeColor="text1"/>
        </w:rPr>
        <w:t>A</w:t>
      </w:r>
      <w:r w:rsidRPr="006573EE">
        <w:rPr>
          <w:color w:val="000000" w:themeColor="text1"/>
        </w:rPr>
        <w:t>utorizați</w:t>
      </w:r>
      <w:r w:rsidR="00E10D8F" w:rsidRPr="006573EE">
        <w:rPr>
          <w:color w:val="000000" w:themeColor="text1"/>
        </w:rPr>
        <w:t>ei</w:t>
      </w:r>
      <w:proofErr w:type="spellEnd"/>
      <w:r w:rsidRPr="006573EE">
        <w:rPr>
          <w:color w:val="000000" w:themeColor="text1"/>
        </w:rPr>
        <w:t xml:space="preserve"> de </w:t>
      </w:r>
      <w:proofErr w:type="spellStart"/>
      <w:r w:rsidRPr="006573EE">
        <w:rPr>
          <w:color w:val="000000" w:themeColor="text1"/>
        </w:rPr>
        <w:t>Construire</w:t>
      </w:r>
      <w:proofErr w:type="spellEnd"/>
      <w:r w:rsidRPr="006573EE">
        <w:rPr>
          <w:color w:val="000000" w:themeColor="text1"/>
        </w:rPr>
        <w:t xml:space="preserve"> </w:t>
      </w:r>
      <w:proofErr w:type="spellStart"/>
      <w:r w:rsidRPr="006573EE">
        <w:rPr>
          <w:color w:val="000000" w:themeColor="text1"/>
        </w:rPr>
        <w:t>necesar</w:t>
      </w:r>
      <w:r w:rsidR="00052E3C" w:rsidRPr="006573EE">
        <w:rPr>
          <w:color w:val="000000" w:themeColor="text1"/>
        </w:rPr>
        <w:t>ă</w:t>
      </w:r>
      <w:proofErr w:type="spellEnd"/>
      <w:r w:rsidR="00052E3C" w:rsidRPr="006573EE">
        <w:rPr>
          <w:color w:val="000000" w:themeColor="text1"/>
        </w:rPr>
        <w:t xml:space="preserve"> </w:t>
      </w:r>
      <w:proofErr w:type="spellStart"/>
      <w:r w:rsidRPr="006573EE">
        <w:rPr>
          <w:color w:val="000000" w:themeColor="text1"/>
        </w:rPr>
        <w:t>execuției</w:t>
      </w:r>
      <w:proofErr w:type="spellEnd"/>
      <w:r w:rsidRPr="006573EE">
        <w:rPr>
          <w:color w:val="000000" w:themeColor="text1"/>
        </w:rPr>
        <w:t xml:space="preserve"> </w:t>
      </w:r>
      <w:proofErr w:type="spellStart"/>
      <w:r w:rsidRPr="006573EE">
        <w:rPr>
          <w:color w:val="000000" w:themeColor="text1"/>
        </w:rPr>
        <w:t>lucrărilo</w:t>
      </w:r>
      <w:r w:rsidR="009D7D20" w:rsidRPr="006573EE">
        <w:rPr>
          <w:color w:val="000000" w:themeColor="text1"/>
        </w:rPr>
        <w:t>r</w:t>
      </w:r>
      <w:proofErr w:type="spellEnd"/>
      <w:r w:rsidR="00630C97" w:rsidRPr="006573EE">
        <w:rPr>
          <w:color w:val="000000" w:themeColor="text1"/>
        </w:rPr>
        <w:t xml:space="preserve">, </w:t>
      </w:r>
      <w:proofErr w:type="spellStart"/>
      <w:r w:rsidR="00630C97" w:rsidRPr="006573EE">
        <w:rPr>
          <w:color w:val="000000" w:themeColor="text1"/>
        </w:rPr>
        <w:t>dată</w:t>
      </w:r>
      <w:proofErr w:type="spellEnd"/>
      <w:r w:rsidR="00630C97" w:rsidRPr="006573EE">
        <w:rPr>
          <w:color w:val="000000" w:themeColor="text1"/>
        </w:rPr>
        <w:t xml:space="preserve"> </w:t>
      </w:r>
      <w:proofErr w:type="spellStart"/>
      <w:r w:rsidR="00630C97" w:rsidRPr="006573EE">
        <w:rPr>
          <w:color w:val="000000" w:themeColor="text1"/>
        </w:rPr>
        <w:t>consemnată</w:t>
      </w:r>
      <w:proofErr w:type="spellEnd"/>
      <w:r w:rsidR="00630C97" w:rsidRPr="006573EE">
        <w:rPr>
          <w:color w:val="000000" w:themeColor="text1"/>
        </w:rPr>
        <w:t xml:space="preserve"> </w:t>
      </w:r>
      <w:proofErr w:type="spellStart"/>
      <w:r w:rsidR="00630C97" w:rsidRPr="006573EE">
        <w:rPr>
          <w:color w:val="000000" w:themeColor="text1"/>
        </w:rPr>
        <w:t>prin</w:t>
      </w:r>
      <w:proofErr w:type="spellEnd"/>
      <w:r w:rsidR="00630C97" w:rsidRPr="006573EE">
        <w:rPr>
          <w:color w:val="000000" w:themeColor="text1"/>
        </w:rPr>
        <w:t xml:space="preserve"> </w:t>
      </w:r>
      <w:proofErr w:type="spellStart"/>
      <w:r w:rsidR="00630C97" w:rsidRPr="006573EE">
        <w:rPr>
          <w:color w:val="000000" w:themeColor="text1"/>
        </w:rPr>
        <w:t>proces</w:t>
      </w:r>
      <w:proofErr w:type="spellEnd"/>
      <w:r w:rsidR="00630C97" w:rsidRPr="006573EE">
        <w:rPr>
          <w:color w:val="000000" w:themeColor="text1"/>
        </w:rPr>
        <w:t xml:space="preserve"> verbal de </w:t>
      </w:r>
      <w:proofErr w:type="spellStart"/>
      <w:r w:rsidR="00630C97" w:rsidRPr="006573EE">
        <w:rPr>
          <w:color w:val="000000" w:themeColor="text1"/>
        </w:rPr>
        <w:t>predare-primire</w:t>
      </w:r>
      <w:proofErr w:type="spellEnd"/>
      <w:r w:rsidR="00630C97" w:rsidRPr="006573EE">
        <w:rPr>
          <w:color w:val="000000" w:themeColor="text1"/>
        </w:rPr>
        <w:t>.</w:t>
      </w:r>
      <w:r w:rsidR="00052E3C" w:rsidRPr="006573EE">
        <w:rPr>
          <w:color w:val="000000" w:themeColor="text1"/>
          <w:lang w:val="ro-RO"/>
        </w:rPr>
        <w:t xml:space="preserve"> </w:t>
      </w:r>
    </w:p>
    <w:p w14:paraId="221718F2" w14:textId="77777777" w:rsidR="00421D43" w:rsidRPr="006573EE" w:rsidRDefault="00421D43" w:rsidP="00052E3C">
      <w:pPr>
        <w:pStyle w:val="CommentText"/>
        <w:rPr>
          <w:color w:val="000000" w:themeColor="text1"/>
          <w:lang w:val="ro-RO"/>
        </w:rPr>
      </w:pPr>
      <w:r w:rsidRPr="006573EE">
        <w:rPr>
          <w:color w:val="000000" w:themeColor="text1"/>
          <w:lang w:val="ro-RO"/>
        </w:rPr>
        <w:t xml:space="preserve">Părțile sunt de acord că executarea întregului contract este condiționată de obținerea tuturor avizelor și acordurilor solicitate prin Certificatul de Urbanism și că dificultățile întâmpinate în obținerea acestora pot conduce la întârzieri în executarea contractului sau chiar la imposibilitatea continuării executării acestuia. Față de această împrejurare, părțile convin că este oportună stabilirea unui termen rezonabil pentru obținerea tuturor avizelor și acordurilor solicitate prin Certificatul de Urbanism, a cărui depășire dă dreptul fiecăreia dintre părți să denunțe unilateral contractul. </w:t>
      </w:r>
    </w:p>
    <w:p w14:paraId="6423E2F3" w14:textId="77777777" w:rsidR="006573EE" w:rsidRPr="006573EE" w:rsidRDefault="00421D43" w:rsidP="00052E3C">
      <w:pPr>
        <w:pStyle w:val="CommentText"/>
        <w:rPr>
          <w:color w:val="000000" w:themeColor="text1"/>
          <w:lang w:val="ro-RO"/>
        </w:rPr>
      </w:pPr>
      <w:r w:rsidRPr="006573EE">
        <w:rPr>
          <w:color w:val="000000" w:themeColor="text1"/>
          <w:lang w:val="ro-RO"/>
        </w:rPr>
        <w:t xml:space="preserve">În consecință, părțile hotărăsc de comun acord ca, în situația în care, în pofida eforturilor comune depuse în scopul obținerii tuturor avizelor și acordurilor, acestea nu au putut fi obținute într-un termen de </w:t>
      </w:r>
      <w:r w:rsidR="006573EE" w:rsidRPr="006573EE">
        <w:rPr>
          <w:color w:val="000000" w:themeColor="text1"/>
          <w:lang w:val="ro-RO"/>
        </w:rPr>
        <w:t xml:space="preserve">12 </w:t>
      </w:r>
      <w:r w:rsidRPr="006573EE">
        <w:rPr>
          <w:color w:val="000000" w:themeColor="text1"/>
          <w:lang w:val="ro-RO"/>
        </w:rPr>
        <w:t xml:space="preserve">luni de la data încheierii contractului – din motive care includ dar nu se limitează la: </w:t>
      </w:r>
    </w:p>
    <w:p w14:paraId="70AEE291" w14:textId="0CDA728B" w:rsidR="00DC278D" w:rsidRPr="006573EE" w:rsidRDefault="00421D43" w:rsidP="00052E3C">
      <w:pPr>
        <w:pStyle w:val="CommentText"/>
        <w:rPr>
          <w:color w:val="000000" w:themeColor="text1"/>
          <w:lang w:val="ro-RO"/>
        </w:rPr>
      </w:pPr>
      <w:r w:rsidRPr="006573EE">
        <w:rPr>
          <w:color w:val="000000" w:themeColor="text1"/>
          <w:lang w:val="ro-RO"/>
        </w:rPr>
        <w:t xml:space="preserve">(i) refuzul uneia sau al mai multor autorități de a elibera avizul sau acordul solicitat, oricare dintre părți are dreptul de a denunța unilateral contractul, la împlinirea termenului de </w:t>
      </w:r>
      <w:r w:rsidR="006573EE" w:rsidRPr="006573EE">
        <w:rPr>
          <w:color w:val="000000" w:themeColor="text1"/>
          <w:lang w:val="ro-RO"/>
        </w:rPr>
        <w:t xml:space="preserve">12 </w:t>
      </w:r>
      <w:r w:rsidRPr="006573EE">
        <w:rPr>
          <w:color w:val="000000" w:themeColor="text1"/>
          <w:lang w:val="ro-RO"/>
        </w:rPr>
        <w:t xml:space="preserve">luni de la data încheierii contractului. </w:t>
      </w:r>
      <w:proofErr w:type="spellStart"/>
      <w:r w:rsidRPr="006573EE">
        <w:rPr>
          <w:color w:val="000000" w:themeColor="text1"/>
        </w:rPr>
        <w:t>În</w:t>
      </w:r>
      <w:proofErr w:type="spellEnd"/>
      <w:r w:rsidRPr="006573EE">
        <w:rPr>
          <w:color w:val="000000" w:themeColor="text1"/>
        </w:rPr>
        <w:t xml:space="preserve"> </w:t>
      </w:r>
      <w:proofErr w:type="spellStart"/>
      <w:r w:rsidRPr="006573EE">
        <w:rPr>
          <w:color w:val="000000" w:themeColor="text1"/>
        </w:rPr>
        <w:t>cazul</w:t>
      </w:r>
      <w:proofErr w:type="spellEnd"/>
      <w:r w:rsidRPr="006573EE">
        <w:rPr>
          <w:color w:val="000000" w:themeColor="text1"/>
        </w:rPr>
        <w:t xml:space="preserve"> </w:t>
      </w:r>
      <w:proofErr w:type="spellStart"/>
      <w:r w:rsidRPr="006573EE">
        <w:rPr>
          <w:color w:val="000000" w:themeColor="text1"/>
        </w:rPr>
        <w:t>în</w:t>
      </w:r>
      <w:proofErr w:type="spellEnd"/>
      <w:r w:rsidRPr="006573EE">
        <w:rPr>
          <w:color w:val="000000" w:themeColor="text1"/>
        </w:rPr>
        <w:t xml:space="preserve"> care </w:t>
      </w:r>
      <w:proofErr w:type="spellStart"/>
      <w:r w:rsidRPr="006573EE">
        <w:rPr>
          <w:color w:val="000000" w:themeColor="text1"/>
        </w:rPr>
        <w:t>contractul</w:t>
      </w:r>
      <w:proofErr w:type="spellEnd"/>
      <w:r w:rsidRPr="006573EE">
        <w:rPr>
          <w:color w:val="000000" w:themeColor="text1"/>
        </w:rPr>
        <w:t xml:space="preserve"> </w:t>
      </w:r>
      <w:proofErr w:type="spellStart"/>
      <w:r w:rsidRPr="006573EE">
        <w:rPr>
          <w:color w:val="000000" w:themeColor="text1"/>
        </w:rPr>
        <w:t>este</w:t>
      </w:r>
      <w:proofErr w:type="spellEnd"/>
      <w:r w:rsidRPr="006573EE">
        <w:rPr>
          <w:color w:val="000000" w:themeColor="text1"/>
        </w:rPr>
        <w:t xml:space="preserve"> </w:t>
      </w:r>
      <w:proofErr w:type="spellStart"/>
      <w:r w:rsidRPr="006573EE">
        <w:rPr>
          <w:color w:val="000000" w:themeColor="text1"/>
        </w:rPr>
        <w:t>denunțat</w:t>
      </w:r>
      <w:proofErr w:type="spellEnd"/>
      <w:r w:rsidRPr="006573EE">
        <w:rPr>
          <w:color w:val="000000" w:themeColor="text1"/>
        </w:rPr>
        <w:t xml:space="preserve">, </w:t>
      </w:r>
      <w:proofErr w:type="spellStart"/>
      <w:r w:rsidR="00DE3048" w:rsidRPr="006573EE">
        <w:rPr>
          <w:color w:val="000000" w:themeColor="text1"/>
        </w:rPr>
        <w:t>Prestatorul</w:t>
      </w:r>
      <w:proofErr w:type="spellEnd"/>
      <w:r w:rsidR="00DE3048" w:rsidRPr="006573EE">
        <w:rPr>
          <w:color w:val="000000" w:themeColor="text1"/>
        </w:rPr>
        <w:t xml:space="preserve"> </w:t>
      </w:r>
      <w:proofErr w:type="spellStart"/>
      <w:r w:rsidRPr="006573EE">
        <w:rPr>
          <w:color w:val="000000" w:themeColor="text1"/>
        </w:rPr>
        <w:t>este</w:t>
      </w:r>
      <w:proofErr w:type="spellEnd"/>
      <w:r w:rsidRPr="006573EE">
        <w:rPr>
          <w:color w:val="000000" w:themeColor="text1"/>
        </w:rPr>
        <w:t xml:space="preserve"> </w:t>
      </w:r>
      <w:proofErr w:type="spellStart"/>
      <w:r w:rsidRPr="006573EE">
        <w:rPr>
          <w:color w:val="000000" w:themeColor="text1"/>
        </w:rPr>
        <w:t>îndreptățit</w:t>
      </w:r>
      <w:proofErr w:type="spellEnd"/>
      <w:r w:rsidRPr="006573EE">
        <w:rPr>
          <w:color w:val="000000" w:themeColor="text1"/>
        </w:rPr>
        <w:t xml:space="preserve"> la </w:t>
      </w:r>
      <w:proofErr w:type="spellStart"/>
      <w:r w:rsidRPr="006573EE">
        <w:rPr>
          <w:color w:val="000000" w:themeColor="text1"/>
        </w:rPr>
        <w:t>plata</w:t>
      </w:r>
      <w:proofErr w:type="spellEnd"/>
      <w:r w:rsidRPr="006573EE">
        <w:rPr>
          <w:color w:val="000000" w:themeColor="text1"/>
        </w:rPr>
        <w:t xml:space="preserve"> </w:t>
      </w:r>
      <w:proofErr w:type="spellStart"/>
      <w:r w:rsidRPr="006573EE">
        <w:rPr>
          <w:color w:val="000000" w:themeColor="text1"/>
        </w:rPr>
        <w:t>serviciilor</w:t>
      </w:r>
      <w:proofErr w:type="spellEnd"/>
      <w:r w:rsidRPr="006573EE">
        <w:rPr>
          <w:color w:val="000000" w:themeColor="text1"/>
        </w:rPr>
        <w:t xml:space="preserve"> </w:t>
      </w:r>
      <w:proofErr w:type="spellStart"/>
      <w:r w:rsidRPr="006573EE">
        <w:rPr>
          <w:color w:val="000000" w:themeColor="text1"/>
        </w:rPr>
        <w:t>prestate</w:t>
      </w:r>
      <w:proofErr w:type="spellEnd"/>
      <w:r w:rsidRPr="006573EE">
        <w:rPr>
          <w:color w:val="000000" w:themeColor="text1"/>
        </w:rPr>
        <w:t xml:space="preserve"> </w:t>
      </w:r>
      <w:proofErr w:type="spellStart"/>
      <w:r w:rsidRPr="006573EE">
        <w:rPr>
          <w:color w:val="000000" w:themeColor="text1"/>
        </w:rPr>
        <w:t>până</w:t>
      </w:r>
      <w:proofErr w:type="spellEnd"/>
      <w:r w:rsidRPr="006573EE">
        <w:rPr>
          <w:color w:val="000000" w:themeColor="text1"/>
        </w:rPr>
        <w:t xml:space="preserve"> la </w:t>
      </w:r>
      <w:proofErr w:type="spellStart"/>
      <w:r w:rsidRPr="006573EE">
        <w:rPr>
          <w:color w:val="000000" w:themeColor="text1"/>
        </w:rPr>
        <w:t>momentul</w:t>
      </w:r>
      <w:proofErr w:type="spellEnd"/>
      <w:r w:rsidRPr="006573EE">
        <w:rPr>
          <w:color w:val="000000" w:themeColor="text1"/>
        </w:rPr>
        <w:t xml:space="preserve"> </w:t>
      </w:r>
      <w:proofErr w:type="spellStart"/>
      <w:r w:rsidRPr="006573EE">
        <w:rPr>
          <w:color w:val="000000" w:themeColor="text1"/>
        </w:rPr>
        <w:t>denunțării</w:t>
      </w:r>
      <w:proofErr w:type="spellEnd"/>
      <w:r w:rsidRPr="006573EE">
        <w:rPr>
          <w:color w:val="000000" w:themeColor="text1"/>
        </w:rPr>
        <w:t>.</w:t>
      </w:r>
    </w:p>
    <w:p w14:paraId="4CD0DFA5" w14:textId="5CB4ABC4" w:rsidR="00F0618D" w:rsidRPr="003A43FA" w:rsidRDefault="00F50E00" w:rsidP="00D31A34">
      <w:pPr>
        <w:spacing w:after="0" w:line="249" w:lineRule="auto"/>
        <w:ind w:left="10" w:right="81" w:firstLine="530"/>
        <w:rPr>
          <w:color w:val="000000" w:themeColor="text1"/>
          <w:sz w:val="20"/>
          <w:szCs w:val="20"/>
          <w:lang w:val="ro-RO"/>
        </w:rPr>
      </w:pPr>
      <w:r w:rsidRPr="003A43FA">
        <w:rPr>
          <w:b/>
          <w:sz w:val="20"/>
          <w:szCs w:val="20"/>
          <w:u w:val="single" w:color="000000"/>
          <w:lang w:val="ro-RO"/>
        </w:rPr>
        <w:t xml:space="preserve">ETAPA </w:t>
      </w:r>
      <w:r w:rsidR="00C52119" w:rsidRPr="003A43FA">
        <w:rPr>
          <w:b/>
          <w:sz w:val="20"/>
          <w:szCs w:val="20"/>
          <w:u w:val="single" w:color="000000"/>
          <w:lang w:val="ro-RO"/>
        </w:rPr>
        <w:t>II:</w:t>
      </w:r>
      <w:r w:rsidR="00C52119" w:rsidRPr="003A43FA">
        <w:rPr>
          <w:b/>
          <w:sz w:val="20"/>
          <w:szCs w:val="20"/>
          <w:lang w:val="ro-RO"/>
        </w:rPr>
        <w:t xml:space="preserve"> </w:t>
      </w:r>
      <w:r w:rsidRPr="003A43FA">
        <w:rPr>
          <w:b/>
          <w:sz w:val="20"/>
          <w:szCs w:val="20"/>
          <w:lang w:val="ro-RO"/>
        </w:rPr>
        <w:t xml:space="preserve"> Prestatorul se obligă să întocmească Documentația </w:t>
      </w:r>
      <w:r w:rsidR="0001043B" w:rsidRPr="003A43FA">
        <w:rPr>
          <w:b/>
          <w:sz w:val="20"/>
          <w:szCs w:val="20"/>
          <w:lang w:val="ro-RO"/>
        </w:rPr>
        <w:t xml:space="preserve">tehnico – economică de </w:t>
      </w:r>
      <w:r w:rsidR="0001043B" w:rsidRPr="003A43FA">
        <w:rPr>
          <w:b/>
          <w:color w:val="000000" w:themeColor="text1"/>
          <w:sz w:val="20"/>
          <w:szCs w:val="20"/>
          <w:lang w:val="ro-RO"/>
        </w:rPr>
        <w:t xml:space="preserve">execuție </w:t>
      </w:r>
      <w:bookmarkStart w:id="13" w:name="_Hlk80258646"/>
      <w:r w:rsidR="0001043B" w:rsidRPr="003A43FA">
        <w:rPr>
          <w:b/>
          <w:color w:val="000000" w:themeColor="text1"/>
          <w:sz w:val="20"/>
          <w:szCs w:val="20"/>
          <w:lang w:val="ro-RO"/>
        </w:rPr>
        <w:t>(Proiect Tehnic + Caiet de Sarcini + Documentație Economică + Mapă planuri cu detalii de execuție)</w:t>
      </w:r>
      <w:r w:rsidR="00D31A34" w:rsidRPr="003A43FA">
        <w:rPr>
          <w:b/>
          <w:color w:val="000000" w:themeColor="text1"/>
          <w:sz w:val="20"/>
          <w:szCs w:val="20"/>
          <w:lang w:val="ro-RO"/>
        </w:rPr>
        <w:t xml:space="preserve"> </w:t>
      </w:r>
      <w:bookmarkEnd w:id="13"/>
      <w:r w:rsidRPr="003A43FA">
        <w:rPr>
          <w:color w:val="000000" w:themeColor="text1"/>
          <w:sz w:val="20"/>
          <w:szCs w:val="20"/>
          <w:lang w:val="ro-RO"/>
        </w:rPr>
        <w:t xml:space="preserve">în termen de </w:t>
      </w:r>
      <w:r w:rsidR="00B22792" w:rsidRPr="003A43FA">
        <w:rPr>
          <w:b/>
          <w:color w:val="000000" w:themeColor="text1"/>
          <w:sz w:val="20"/>
          <w:szCs w:val="20"/>
          <w:lang w:val="ro-RO"/>
        </w:rPr>
        <w:t>4</w:t>
      </w:r>
      <w:r w:rsidR="005535D5" w:rsidRPr="003A43FA">
        <w:rPr>
          <w:b/>
          <w:color w:val="000000" w:themeColor="text1"/>
          <w:sz w:val="20"/>
          <w:szCs w:val="20"/>
          <w:lang w:val="ro-RO"/>
        </w:rPr>
        <w:t>5</w:t>
      </w:r>
      <w:r w:rsidRPr="003A43FA">
        <w:rPr>
          <w:b/>
          <w:color w:val="000000" w:themeColor="text1"/>
          <w:sz w:val="20"/>
          <w:szCs w:val="20"/>
          <w:lang w:val="ro-RO"/>
        </w:rPr>
        <w:t xml:space="preserve"> zile</w:t>
      </w:r>
      <w:r w:rsidRPr="003A43FA">
        <w:rPr>
          <w:color w:val="000000" w:themeColor="text1"/>
          <w:sz w:val="20"/>
          <w:szCs w:val="20"/>
          <w:lang w:val="ro-RO"/>
        </w:rPr>
        <w:t xml:space="preserve"> de la </w:t>
      </w:r>
      <w:r w:rsidR="001D60C5" w:rsidRPr="003A43FA">
        <w:rPr>
          <w:color w:val="000000" w:themeColor="text1"/>
          <w:sz w:val="20"/>
          <w:szCs w:val="20"/>
          <w:lang w:val="ro-RO"/>
        </w:rPr>
        <w:t xml:space="preserve">data finalizării etapei </w:t>
      </w:r>
      <w:r w:rsidR="005535D5" w:rsidRPr="003A43FA">
        <w:rPr>
          <w:color w:val="000000" w:themeColor="text1"/>
          <w:sz w:val="20"/>
          <w:szCs w:val="20"/>
          <w:lang w:val="ro-RO"/>
        </w:rPr>
        <w:t>I</w:t>
      </w:r>
      <w:r w:rsidR="00520897" w:rsidRPr="003A43FA">
        <w:rPr>
          <w:color w:val="000000" w:themeColor="text1"/>
          <w:sz w:val="20"/>
          <w:szCs w:val="20"/>
          <w:lang w:val="ro-RO"/>
        </w:rPr>
        <w:t>.</w:t>
      </w:r>
    </w:p>
    <w:p w14:paraId="42F500CD" w14:textId="663CCE95" w:rsidR="00F83163" w:rsidRPr="006D7124" w:rsidRDefault="00F83163" w:rsidP="00245BA4">
      <w:pPr>
        <w:autoSpaceDE w:val="0"/>
        <w:autoSpaceDN w:val="0"/>
        <w:adjustRightInd w:val="0"/>
        <w:spacing w:after="0" w:line="240" w:lineRule="auto"/>
        <w:ind w:firstLine="540"/>
        <w:rPr>
          <w:rFonts w:eastAsiaTheme="minorEastAsia"/>
          <w:strike/>
          <w:color w:val="000000" w:themeColor="text1"/>
          <w:sz w:val="20"/>
          <w:szCs w:val="20"/>
          <w:lang w:val="ro-RO"/>
        </w:rPr>
      </w:pPr>
      <w:r w:rsidRPr="006D7124">
        <w:rPr>
          <w:rFonts w:eastAsiaTheme="minorEastAsia"/>
          <w:color w:val="000000" w:themeColor="text1"/>
          <w:sz w:val="20"/>
          <w:szCs w:val="20"/>
          <w:lang w:val="ro-RO"/>
        </w:rPr>
        <w:t>Prestatorul va înainta Documentația tehnico-economică de execuție în vederea analizării și verificării de către verificator autorizat, conform cerințelor legale</w:t>
      </w:r>
      <w:r w:rsidR="006D7124" w:rsidRPr="006D7124">
        <w:rPr>
          <w:rFonts w:eastAsiaTheme="minorEastAsia"/>
          <w:color w:val="000000" w:themeColor="text1"/>
          <w:sz w:val="20"/>
          <w:szCs w:val="20"/>
          <w:lang w:val="ro-RO"/>
        </w:rPr>
        <w:t xml:space="preserve"> </w:t>
      </w:r>
      <w:r w:rsidR="009E3660" w:rsidRPr="006D7124">
        <w:rPr>
          <w:rFonts w:eastAsiaTheme="minorEastAsia"/>
          <w:color w:val="000000" w:themeColor="text1"/>
          <w:sz w:val="20"/>
          <w:szCs w:val="20"/>
          <w:lang w:val="ro-RO"/>
        </w:rPr>
        <w:t>(prin grija Prestatorului)</w:t>
      </w:r>
      <w:r w:rsidRPr="006D7124">
        <w:rPr>
          <w:rFonts w:eastAsiaTheme="minorEastAsia"/>
          <w:color w:val="000000" w:themeColor="text1"/>
          <w:sz w:val="20"/>
          <w:szCs w:val="20"/>
          <w:lang w:val="ro-RO"/>
        </w:rPr>
        <w:t xml:space="preserve">. După primirea documentației verificate, </w:t>
      </w:r>
      <w:r w:rsidR="00680F9A" w:rsidRPr="006D7124">
        <w:rPr>
          <w:rFonts w:eastAsiaTheme="minorEastAsia"/>
          <w:color w:val="000000" w:themeColor="text1"/>
          <w:sz w:val="20"/>
          <w:szCs w:val="20"/>
          <w:lang w:val="ro-RO"/>
        </w:rPr>
        <w:t xml:space="preserve">Achizitorul </w:t>
      </w:r>
      <w:r w:rsidRPr="006D7124">
        <w:rPr>
          <w:rFonts w:eastAsiaTheme="minorEastAsia"/>
          <w:color w:val="000000" w:themeColor="text1"/>
          <w:sz w:val="20"/>
          <w:szCs w:val="20"/>
          <w:lang w:val="ro-RO"/>
        </w:rPr>
        <w:t>va</w:t>
      </w:r>
      <w:r w:rsidR="009857D1" w:rsidRPr="006D7124">
        <w:rPr>
          <w:rFonts w:eastAsiaTheme="minorEastAsia"/>
          <w:color w:val="000000" w:themeColor="text1"/>
          <w:sz w:val="20"/>
          <w:szCs w:val="20"/>
          <w:lang w:val="ro-RO"/>
        </w:rPr>
        <w:t xml:space="preserve"> </w:t>
      </w:r>
      <w:r w:rsidRPr="006D7124">
        <w:rPr>
          <w:rFonts w:eastAsiaTheme="minorEastAsia"/>
          <w:color w:val="000000" w:themeColor="text1"/>
          <w:sz w:val="20"/>
          <w:szCs w:val="20"/>
          <w:lang w:val="ro-RO"/>
        </w:rPr>
        <w:t>supune documentația tehnico - economică avizării în C.T.E. CONPET, în baza memoriului de prezentare întocmit de către Prestator</w:t>
      </w:r>
      <w:r w:rsidR="00E469BB" w:rsidRPr="006D7124">
        <w:rPr>
          <w:rFonts w:eastAsiaTheme="minorEastAsia"/>
          <w:strike/>
          <w:color w:val="000000" w:themeColor="text1"/>
          <w:sz w:val="20"/>
          <w:szCs w:val="20"/>
          <w:lang w:val="ro-RO"/>
        </w:rPr>
        <w:t>.</w:t>
      </w:r>
    </w:p>
    <w:p w14:paraId="3D2402B8" w14:textId="023D12BE" w:rsidR="00B87722" w:rsidRPr="006D7124" w:rsidRDefault="00B87722" w:rsidP="00245BA4">
      <w:pPr>
        <w:autoSpaceDE w:val="0"/>
        <w:autoSpaceDN w:val="0"/>
        <w:adjustRightInd w:val="0"/>
        <w:spacing w:after="0" w:line="240" w:lineRule="auto"/>
        <w:ind w:firstLine="540"/>
        <w:rPr>
          <w:rFonts w:eastAsiaTheme="minorEastAsia"/>
          <w:color w:val="000000" w:themeColor="text1"/>
          <w:sz w:val="20"/>
          <w:szCs w:val="20"/>
          <w:u w:val="single"/>
          <w:lang w:val="ro-RO"/>
        </w:rPr>
      </w:pPr>
      <w:r w:rsidRPr="006D7124">
        <w:rPr>
          <w:rFonts w:eastAsiaTheme="minorEastAsia"/>
          <w:color w:val="000000" w:themeColor="text1"/>
          <w:sz w:val="20"/>
          <w:szCs w:val="20"/>
          <w:lang w:val="ro-RO"/>
        </w:rPr>
        <w:t xml:space="preserve">Documentația tehnico-economică </w:t>
      </w:r>
      <w:r w:rsidR="00E10AE2" w:rsidRPr="006D7124">
        <w:rPr>
          <w:rFonts w:eastAsiaTheme="minorEastAsia"/>
          <w:color w:val="000000" w:themeColor="text1"/>
          <w:sz w:val="20"/>
          <w:szCs w:val="20"/>
          <w:lang w:val="ro-RO"/>
        </w:rPr>
        <w:t xml:space="preserve">verificată </w:t>
      </w:r>
      <w:r w:rsidRPr="006D7124">
        <w:rPr>
          <w:rFonts w:eastAsiaTheme="minorEastAsia"/>
          <w:color w:val="000000" w:themeColor="text1"/>
          <w:sz w:val="20"/>
          <w:szCs w:val="20"/>
          <w:lang w:val="ro-RO"/>
        </w:rPr>
        <w:t xml:space="preserve">va fi înaintată Achizitorului de către Prestator prin Proces Verbal de predare – primire.  </w:t>
      </w:r>
    </w:p>
    <w:p w14:paraId="2A503742" w14:textId="77777777" w:rsidR="00744F4C" w:rsidRPr="003A43FA" w:rsidRDefault="00744F4C" w:rsidP="00F83163">
      <w:pPr>
        <w:ind w:left="-15" w:firstLine="555"/>
        <w:rPr>
          <w:color w:val="000000" w:themeColor="text1"/>
          <w:sz w:val="20"/>
          <w:szCs w:val="20"/>
          <w:lang w:val="ro-RO"/>
        </w:rPr>
      </w:pPr>
      <w:r w:rsidRPr="003A43FA">
        <w:rPr>
          <w:color w:val="000000" w:themeColor="text1"/>
          <w:sz w:val="20"/>
          <w:szCs w:val="20"/>
          <w:lang w:val="ro-RO"/>
        </w:rPr>
        <w:t xml:space="preserve">Obligația </w:t>
      </w:r>
      <w:r w:rsidR="00561448" w:rsidRPr="003A43FA">
        <w:rPr>
          <w:color w:val="000000" w:themeColor="text1"/>
          <w:sz w:val="20"/>
          <w:szCs w:val="20"/>
          <w:lang w:val="ro-RO"/>
        </w:rPr>
        <w:t xml:space="preserve">Prestatorului </w:t>
      </w:r>
      <w:r w:rsidRPr="003A43FA">
        <w:rPr>
          <w:color w:val="000000" w:themeColor="text1"/>
          <w:sz w:val="20"/>
          <w:szCs w:val="20"/>
          <w:lang w:val="ro-RO"/>
        </w:rPr>
        <w:t xml:space="preserve">se consideră îndeplinită dacă documentația tehnico-economică de execuție a obținut avizul favorabil al C.T.E. CONPET.  </w:t>
      </w:r>
    </w:p>
    <w:p w14:paraId="6264B7D7" w14:textId="79955E13" w:rsidR="000E3675" w:rsidRPr="003A43FA" w:rsidRDefault="00744F4C" w:rsidP="00DE5F1C">
      <w:pPr>
        <w:ind w:left="-15" w:firstLine="555"/>
        <w:rPr>
          <w:color w:val="000000" w:themeColor="text1"/>
          <w:sz w:val="20"/>
          <w:szCs w:val="20"/>
        </w:rPr>
      </w:pPr>
      <w:r w:rsidRPr="003A43FA">
        <w:rPr>
          <w:color w:val="000000" w:themeColor="text1"/>
          <w:sz w:val="20"/>
          <w:szCs w:val="20"/>
        </w:rPr>
        <w:t xml:space="preserve">Etapa </w:t>
      </w:r>
      <w:r w:rsidR="00C52119" w:rsidRPr="003A43FA">
        <w:rPr>
          <w:color w:val="000000" w:themeColor="text1"/>
          <w:sz w:val="20"/>
          <w:szCs w:val="20"/>
        </w:rPr>
        <w:t>a-II-a</w:t>
      </w:r>
      <w:r w:rsidR="00561448" w:rsidRPr="003A43FA">
        <w:rPr>
          <w:color w:val="000000" w:themeColor="text1"/>
          <w:sz w:val="20"/>
          <w:szCs w:val="20"/>
        </w:rPr>
        <w:t xml:space="preserve"> </w:t>
      </w:r>
      <w:r w:rsidRPr="003A43FA">
        <w:rPr>
          <w:color w:val="000000" w:themeColor="text1"/>
          <w:sz w:val="20"/>
          <w:szCs w:val="20"/>
        </w:rPr>
        <w:t xml:space="preserve">se </w:t>
      </w:r>
      <w:proofErr w:type="spellStart"/>
      <w:r w:rsidRPr="003A43FA">
        <w:rPr>
          <w:color w:val="000000" w:themeColor="text1"/>
          <w:sz w:val="20"/>
          <w:szCs w:val="20"/>
        </w:rPr>
        <w:t>consideră</w:t>
      </w:r>
      <w:proofErr w:type="spellEnd"/>
      <w:r w:rsidRPr="003A43FA">
        <w:rPr>
          <w:color w:val="000000" w:themeColor="text1"/>
          <w:sz w:val="20"/>
          <w:szCs w:val="20"/>
        </w:rPr>
        <w:t xml:space="preserve"> </w:t>
      </w:r>
      <w:proofErr w:type="spellStart"/>
      <w:r w:rsidRPr="003A43FA">
        <w:rPr>
          <w:color w:val="000000" w:themeColor="text1"/>
          <w:sz w:val="20"/>
          <w:szCs w:val="20"/>
        </w:rPr>
        <w:t>finalizată</w:t>
      </w:r>
      <w:proofErr w:type="spellEnd"/>
      <w:r w:rsidRPr="003A43FA">
        <w:rPr>
          <w:color w:val="000000" w:themeColor="text1"/>
          <w:sz w:val="20"/>
          <w:szCs w:val="20"/>
        </w:rPr>
        <w:t xml:space="preserve"> la data </w:t>
      </w:r>
      <w:proofErr w:type="spellStart"/>
      <w:r w:rsidRPr="003A43FA">
        <w:rPr>
          <w:color w:val="000000" w:themeColor="text1"/>
          <w:sz w:val="20"/>
          <w:szCs w:val="20"/>
        </w:rPr>
        <w:t>comunicării</w:t>
      </w:r>
      <w:proofErr w:type="spellEnd"/>
      <w:r w:rsidRPr="003A43FA">
        <w:rPr>
          <w:color w:val="000000" w:themeColor="text1"/>
          <w:sz w:val="20"/>
          <w:szCs w:val="20"/>
        </w:rPr>
        <w:t xml:space="preserve"> </w:t>
      </w:r>
      <w:proofErr w:type="spellStart"/>
      <w:r w:rsidRPr="003A43FA">
        <w:rPr>
          <w:color w:val="000000" w:themeColor="text1"/>
          <w:sz w:val="20"/>
          <w:szCs w:val="20"/>
        </w:rPr>
        <w:t>avizului</w:t>
      </w:r>
      <w:proofErr w:type="spellEnd"/>
      <w:r w:rsidRPr="003A43FA">
        <w:rPr>
          <w:color w:val="000000" w:themeColor="text1"/>
          <w:sz w:val="20"/>
          <w:szCs w:val="20"/>
        </w:rPr>
        <w:t xml:space="preserve"> </w:t>
      </w:r>
      <w:proofErr w:type="spellStart"/>
      <w:r w:rsidRPr="003A43FA">
        <w:rPr>
          <w:color w:val="000000" w:themeColor="text1"/>
          <w:sz w:val="20"/>
          <w:szCs w:val="20"/>
        </w:rPr>
        <w:t>favorabil</w:t>
      </w:r>
      <w:proofErr w:type="spellEnd"/>
      <w:r w:rsidRPr="003A43FA">
        <w:rPr>
          <w:color w:val="000000" w:themeColor="text1"/>
          <w:sz w:val="20"/>
          <w:szCs w:val="20"/>
        </w:rPr>
        <w:t xml:space="preserve"> al C.T.E. CONPET </w:t>
      </w:r>
      <w:proofErr w:type="spellStart"/>
      <w:r w:rsidRPr="003A43FA">
        <w:rPr>
          <w:color w:val="000000" w:themeColor="text1"/>
          <w:sz w:val="20"/>
          <w:szCs w:val="20"/>
        </w:rPr>
        <w:t>către</w:t>
      </w:r>
      <w:proofErr w:type="spellEnd"/>
      <w:r w:rsidRPr="003A43FA">
        <w:rPr>
          <w:color w:val="000000" w:themeColor="text1"/>
          <w:sz w:val="20"/>
          <w:szCs w:val="20"/>
        </w:rPr>
        <w:t xml:space="preserve"> </w:t>
      </w:r>
      <w:proofErr w:type="spellStart"/>
      <w:r w:rsidR="00561448" w:rsidRPr="003A43FA">
        <w:rPr>
          <w:color w:val="000000" w:themeColor="text1"/>
          <w:sz w:val="20"/>
          <w:szCs w:val="20"/>
        </w:rPr>
        <w:t>Prestator</w:t>
      </w:r>
      <w:proofErr w:type="spellEnd"/>
      <w:r w:rsidR="00561448" w:rsidRPr="003A43FA">
        <w:rPr>
          <w:color w:val="000000" w:themeColor="text1"/>
          <w:sz w:val="20"/>
          <w:szCs w:val="20"/>
        </w:rPr>
        <w:t>.</w:t>
      </w:r>
      <w:r w:rsidR="006E0182" w:rsidRPr="003A43FA">
        <w:rPr>
          <w:color w:val="000000" w:themeColor="text1"/>
          <w:sz w:val="20"/>
          <w:szCs w:val="20"/>
        </w:rPr>
        <w:t xml:space="preserve"> </w:t>
      </w:r>
    </w:p>
    <w:p w14:paraId="5252EBC5" w14:textId="1ECBD69A" w:rsidR="009034E6" w:rsidRPr="003A43FA" w:rsidRDefault="004B0D98" w:rsidP="0057448E">
      <w:pPr>
        <w:ind w:left="-15" w:firstLine="555"/>
        <w:rPr>
          <w:b/>
          <w:sz w:val="20"/>
          <w:szCs w:val="20"/>
          <w:lang w:val="ro-RO"/>
        </w:rPr>
      </w:pPr>
      <w:r w:rsidRPr="003A43FA">
        <w:rPr>
          <w:b/>
          <w:sz w:val="20"/>
          <w:szCs w:val="20"/>
          <w:u w:val="single" w:color="000000"/>
          <w:lang w:val="ro-RO"/>
        </w:rPr>
        <w:t xml:space="preserve">ETAPA III </w:t>
      </w:r>
      <w:r w:rsidRPr="003A43FA">
        <w:rPr>
          <w:b/>
          <w:sz w:val="20"/>
          <w:szCs w:val="20"/>
          <w:lang w:val="ro-RO"/>
        </w:rPr>
        <w:t xml:space="preserve">– Prestatorul se obligă să întocmească Documentația AS BUILT </w:t>
      </w:r>
      <w:r w:rsidR="0057448E" w:rsidRPr="0057448E">
        <w:rPr>
          <w:b/>
          <w:sz w:val="20"/>
          <w:szCs w:val="20"/>
          <w:lang w:val="ro-RO"/>
        </w:rPr>
        <w:t>și Specificații</w:t>
      </w:r>
      <w:r w:rsidR="0057448E">
        <w:rPr>
          <w:b/>
          <w:sz w:val="20"/>
          <w:szCs w:val="20"/>
          <w:lang w:val="ro-RO"/>
        </w:rPr>
        <w:t>le</w:t>
      </w:r>
      <w:r w:rsidR="0057448E" w:rsidRPr="0057448E">
        <w:rPr>
          <w:b/>
          <w:sz w:val="20"/>
          <w:szCs w:val="20"/>
          <w:lang w:val="ro-RO"/>
        </w:rPr>
        <w:t xml:space="preserve"> de standardizare pentru colectarea de date </w:t>
      </w:r>
      <w:r w:rsidRPr="003A43FA">
        <w:rPr>
          <w:b/>
          <w:sz w:val="20"/>
          <w:szCs w:val="20"/>
          <w:lang w:val="ro-RO"/>
        </w:rPr>
        <w:t>care v</w:t>
      </w:r>
      <w:r w:rsidR="0057448E">
        <w:rPr>
          <w:b/>
          <w:sz w:val="20"/>
          <w:szCs w:val="20"/>
          <w:lang w:val="ro-RO"/>
        </w:rPr>
        <w:t>or</w:t>
      </w:r>
      <w:r w:rsidRPr="003A43FA">
        <w:rPr>
          <w:b/>
          <w:sz w:val="20"/>
          <w:szCs w:val="20"/>
          <w:lang w:val="ro-RO"/>
        </w:rPr>
        <w:t xml:space="preserve"> fi predat</w:t>
      </w:r>
      <w:r w:rsidR="0057448E">
        <w:rPr>
          <w:b/>
          <w:sz w:val="20"/>
          <w:szCs w:val="20"/>
          <w:lang w:val="ro-RO"/>
        </w:rPr>
        <w:t>e</w:t>
      </w:r>
      <w:r w:rsidRPr="003A43FA">
        <w:rPr>
          <w:b/>
          <w:sz w:val="20"/>
          <w:szCs w:val="20"/>
          <w:lang w:val="ro-RO"/>
        </w:rPr>
        <w:t xml:space="preserve"> prin Proces Verbal de Predare – Primire în termen de 10 zile de la anunțul de finalizare a lucrărilor de execuție transmis de către Executant.</w:t>
      </w:r>
    </w:p>
    <w:p w14:paraId="4ADFCC65" w14:textId="7EFF3CE6" w:rsidR="00561354" w:rsidRPr="003A43FA" w:rsidRDefault="001330E1" w:rsidP="00DE5F1C">
      <w:pPr>
        <w:ind w:left="-15" w:firstLine="555"/>
        <w:rPr>
          <w:color w:val="000000" w:themeColor="text1"/>
          <w:sz w:val="20"/>
          <w:szCs w:val="20"/>
        </w:rPr>
      </w:pPr>
      <w:r w:rsidRPr="003A43FA">
        <w:rPr>
          <w:b/>
          <w:bCs/>
          <w:color w:val="000000" w:themeColor="text1"/>
          <w:sz w:val="20"/>
          <w:szCs w:val="20"/>
        </w:rPr>
        <w:t>4.3</w:t>
      </w:r>
      <w:r w:rsidR="006002D3"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roofErr w:type="spellStart"/>
      <w:r w:rsidRPr="003A43FA">
        <w:rPr>
          <w:color w:val="000000" w:themeColor="text1"/>
          <w:sz w:val="20"/>
          <w:szCs w:val="20"/>
        </w:rPr>
        <w:t>Achizitorul</w:t>
      </w:r>
      <w:proofErr w:type="spellEnd"/>
      <w:r w:rsidRPr="003A43FA">
        <w:rPr>
          <w:color w:val="000000" w:themeColor="text1"/>
          <w:sz w:val="20"/>
          <w:szCs w:val="20"/>
        </w:rPr>
        <w:t xml:space="preserve"> </w:t>
      </w:r>
      <w:proofErr w:type="spellStart"/>
      <w:r w:rsidRPr="003A43FA">
        <w:rPr>
          <w:color w:val="000000" w:themeColor="text1"/>
          <w:sz w:val="20"/>
          <w:szCs w:val="20"/>
        </w:rPr>
        <w:t>solicită</w:t>
      </w:r>
      <w:proofErr w:type="spellEnd"/>
      <w:r w:rsidRPr="003A43FA">
        <w:rPr>
          <w:color w:val="000000" w:themeColor="text1"/>
          <w:sz w:val="20"/>
          <w:szCs w:val="20"/>
        </w:rPr>
        <w:t xml:space="preserve"> </w:t>
      </w:r>
      <w:proofErr w:type="spellStart"/>
      <w:r w:rsidRPr="003A43FA">
        <w:rPr>
          <w:color w:val="000000" w:themeColor="text1"/>
          <w:sz w:val="20"/>
          <w:szCs w:val="20"/>
        </w:rPr>
        <w:t>revizuirea</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completarea</w:t>
      </w:r>
      <w:proofErr w:type="spellEnd"/>
      <w:r w:rsidRPr="003A43FA">
        <w:rPr>
          <w:color w:val="000000" w:themeColor="text1"/>
          <w:sz w:val="20"/>
          <w:szCs w:val="20"/>
        </w:rPr>
        <w:t xml:space="preserve">, </w:t>
      </w:r>
      <w:proofErr w:type="spellStart"/>
      <w:r w:rsidRPr="003A43FA">
        <w:rPr>
          <w:color w:val="000000" w:themeColor="text1"/>
          <w:sz w:val="20"/>
          <w:szCs w:val="20"/>
        </w:rPr>
        <w:t>după</w:t>
      </w:r>
      <w:proofErr w:type="spellEnd"/>
      <w:r w:rsidRPr="003A43FA">
        <w:rPr>
          <w:color w:val="000000" w:themeColor="text1"/>
          <w:sz w:val="20"/>
          <w:szCs w:val="20"/>
        </w:rPr>
        <w:t xml:space="preserve"> </w:t>
      </w:r>
      <w:proofErr w:type="spellStart"/>
      <w:r w:rsidRPr="003A43FA">
        <w:rPr>
          <w:color w:val="000000" w:themeColor="text1"/>
          <w:sz w:val="20"/>
          <w:szCs w:val="20"/>
        </w:rPr>
        <w:t>caz</w:t>
      </w:r>
      <w:proofErr w:type="spellEnd"/>
      <w:r w:rsidRPr="003A43FA">
        <w:rPr>
          <w:color w:val="000000" w:themeColor="text1"/>
          <w:sz w:val="20"/>
          <w:szCs w:val="20"/>
        </w:rPr>
        <w:t xml:space="preserve">, a </w:t>
      </w:r>
      <w:proofErr w:type="spellStart"/>
      <w:r w:rsidRPr="003A43FA">
        <w:rPr>
          <w:color w:val="000000" w:themeColor="text1"/>
          <w:sz w:val="20"/>
          <w:szCs w:val="20"/>
        </w:rPr>
        <w:t>documentațiilor</w:t>
      </w:r>
      <w:proofErr w:type="spellEnd"/>
      <w:r w:rsidRPr="003A43FA">
        <w:rPr>
          <w:color w:val="000000" w:themeColor="text1"/>
          <w:sz w:val="20"/>
          <w:szCs w:val="20"/>
        </w:rPr>
        <w:t xml:space="preserve"> </w:t>
      </w:r>
      <w:proofErr w:type="spellStart"/>
      <w:r w:rsidRPr="003A43FA">
        <w:rPr>
          <w:color w:val="000000" w:themeColor="text1"/>
          <w:sz w:val="20"/>
          <w:szCs w:val="20"/>
        </w:rPr>
        <w:t>depuse</w:t>
      </w:r>
      <w:proofErr w:type="spellEnd"/>
      <w:r w:rsidRPr="003A43FA">
        <w:rPr>
          <w:color w:val="000000" w:themeColor="text1"/>
          <w:sz w:val="20"/>
          <w:szCs w:val="20"/>
        </w:rPr>
        <w:t xml:space="preserve">, </w:t>
      </w:r>
      <w:proofErr w:type="spellStart"/>
      <w:r w:rsidR="00561354" w:rsidRPr="003A43FA">
        <w:rPr>
          <w:color w:val="000000" w:themeColor="text1"/>
          <w:sz w:val="20"/>
          <w:szCs w:val="20"/>
        </w:rPr>
        <w:t>Prestatorul</w:t>
      </w:r>
      <w:proofErr w:type="spellEnd"/>
      <w:r w:rsidR="00561354" w:rsidRPr="003A43FA">
        <w:rPr>
          <w:color w:val="000000" w:themeColor="text1"/>
          <w:sz w:val="20"/>
          <w:szCs w:val="20"/>
        </w:rPr>
        <w:t xml:space="preserve"> are </w:t>
      </w:r>
      <w:proofErr w:type="spellStart"/>
      <w:r w:rsidR="00561354" w:rsidRPr="003A43FA">
        <w:rPr>
          <w:color w:val="000000" w:themeColor="text1"/>
          <w:sz w:val="20"/>
          <w:szCs w:val="20"/>
        </w:rPr>
        <w:t>obligația</w:t>
      </w:r>
      <w:proofErr w:type="spellEnd"/>
      <w:r w:rsidR="00561354" w:rsidRPr="003A43FA">
        <w:rPr>
          <w:color w:val="000000" w:themeColor="text1"/>
          <w:sz w:val="20"/>
          <w:szCs w:val="20"/>
        </w:rPr>
        <w:t xml:space="preserve"> de a le </w:t>
      </w:r>
      <w:proofErr w:type="spellStart"/>
      <w:r w:rsidR="00561354" w:rsidRPr="003A43FA">
        <w:rPr>
          <w:color w:val="000000" w:themeColor="text1"/>
          <w:sz w:val="20"/>
          <w:szCs w:val="20"/>
        </w:rPr>
        <w:t>revizui</w:t>
      </w:r>
      <w:proofErr w:type="spellEnd"/>
      <w:r w:rsidR="00561354" w:rsidRPr="003A43FA">
        <w:rPr>
          <w:color w:val="000000" w:themeColor="text1"/>
          <w:sz w:val="20"/>
          <w:szCs w:val="20"/>
        </w:rPr>
        <w:t>/</w:t>
      </w:r>
      <w:proofErr w:type="spellStart"/>
      <w:r w:rsidR="00561354" w:rsidRPr="003A43FA">
        <w:rPr>
          <w:color w:val="000000" w:themeColor="text1"/>
          <w:sz w:val="20"/>
          <w:szCs w:val="20"/>
        </w:rPr>
        <w:t>completa</w:t>
      </w:r>
      <w:proofErr w:type="spellEnd"/>
      <w:r w:rsidR="00561354" w:rsidRPr="003A43FA">
        <w:rPr>
          <w:color w:val="000000" w:themeColor="text1"/>
          <w:sz w:val="20"/>
          <w:szCs w:val="20"/>
        </w:rPr>
        <w:t xml:space="preserve">, pe </w:t>
      </w:r>
      <w:proofErr w:type="spellStart"/>
      <w:r w:rsidR="00561354" w:rsidRPr="003A43FA">
        <w:rPr>
          <w:color w:val="000000" w:themeColor="text1"/>
          <w:sz w:val="20"/>
          <w:szCs w:val="20"/>
        </w:rPr>
        <w:t>cheltuiala</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sa</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în</w:t>
      </w:r>
      <w:proofErr w:type="spellEnd"/>
      <w:r w:rsidR="00561354" w:rsidRPr="003A43FA">
        <w:rPr>
          <w:color w:val="000000" w:themeColor="text1"/>
          <w:sz w:val="20"/>
          <w:szCs w:val="20"/>
        </w:rPr>
        <w:t xml:space="preserve"> termen de 1</w:t>
      </w:r>
      <w:r w:rsidR="002F446C">
        <w:rPr>
          <w:color w:val="000000" w:themeColor="text1"/>
          <w:sz w:val="20"/>
          <w:szCs w:val="20"/>
        </w:rPr>
        <w:t>0</w:t>
      </w:r>
      <w:r w:rsidR="00561354" w:rsidRPr="003A43FA">
        <w:rPr>
          <w:color w:val="000000" w:themeColor="text1"/>
          <w:sz w:val="20"/>
          <w:szCs w:val="20"/>
        </w:rPr>
        <w:t xml:space="preserve"> </w:t>
      </w:r>
      <w:proofErr w:type="spellStart"/>
      <w:r w:rsidR="00561354" w:rsidRPr="003A43FA">
        <w:rPr>
          <w:color w:val="000000" w:themeColor="text1"/>
          <w:sz w:val="20"/>
          <w:szCs w:val="20"/>
        </w:rPr>
        <w:t>zile</w:t>
      </w:r>
      <w:proofErr w:type="spellEnd"/>
      <w:r w:rsidR="00561354" w:rsidRPr="003A43FA">
        <w:rPr>
          <w:color w:val="000000" w:themeColor="text1"/>
          <w:sz w:val="20"/>
          <w:szCs w:val="20"/>
        </w:rPr>
        <w:t xml:space="preserve"> de la data </w:t>
      </w:r>
      <w:proofErr w:type="spellStart"/>
      <w:r w:rsidR="00561354" w:rsidRPr="003A43FA">
        <w:rPr>
          <w:color w:val="000000" w:themeColor="text1"/>
          <w:sz w:val="20"/>
          <w:szCs w:val="20"/>
        </w:rPr>
        <w:t>comunicării</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observațiilor</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către</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Prestator</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Depășirea</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termenului</w:t>
      </w:r>
      <w:proofErr w:type="spellEnd"/>
      <w:r w:rsidR="00561354" w:rsidRPr="003A43FA">
        <w:rPr>
          <w:color w:val="000000" w:themeColor="text1"/>
          <w:sz w:val="20"/>
          <w:szCs w:val="20"/>
        </w:rPr>
        <w:t xml:space="preserve"> de </w:t>
      </w:r>
      <w:proofErr w:type="spellStart"/>
      <w:r w:rsidR="00561354" w:rsidRPr="003A43FA">
        <w:rPr>
          <w:color w:val="000000" w:themeColor="text1"/>
          <w:sz w:val="20"/>
          <w:szCs w:val="20"/>
        </w:rPr>
        <w:t>revizuire</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și</w:t>
      </w:r>
      <w:proofErr w:type="spellEnd"/>
      <w:r w:rsidR="00561354" w:rsidRPr="003A43FA">
        <w:rPr>
          <w:color w:val="000000" w:themeColor="text1"/>
          <w:sz w:val="20"/>
          <w:szCs w:val="20"/>
        </w:rPr>
        <w:t>/</w:t>
      </w:r>
      <w:proofErr w:type="spellStart"/>
      <w:r w:rsidR="00561354" w:rsidRPr="003A43FA">
        <w:rPr>
          <w:color w:val="000000" w:themeColor="text1"/>
          <w:sz w:val="20"/>
          <w:szCs w:val="20"/>
        </w:rPr>
        <w:t>sau</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completare</w:t>
      </w:r>
      <w:proofErr w:type="spellEnd"/>
      <w:r w:rsidR="00561354" w:rsidRPr="003A43FA">
        <w:rPr>
          <w:color w:val="000000" w:themeColor="text1"/>
          <w:sz w:val="20"/>
          <w:szCs w:val="20"/>
        </w:rPr>
        <w:t xml:space="preserve">, de </w:t>
      </w:r>
      <w:proofErr w:type="spellStart"/>
      <w:r w:rsidR="00561354" w:rsidRPr="003A43FA">
        <w:rPr>
          <w:color w:val="000000" w:themeColor="text1"/>
          <w:sz w:val="20"/>
          <w:szCs w:val="20"/>
        </w:rPr>
        <w:t>către</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Prestator</w:t>
      </w:r>
      <w:proofErr w:type="spellEnd"/>
      <w:r w:rsidR="00561354" w:rsidRPr="003A43FA">
        <w:rPr>
          <w:color w:val="000000" w:themeColor="text1"/>
          <w:sz w:val="20"/>
          <w:szCs w:val="20"/>
        </w:rPr>
        <w:t xml:space="preserve">, conduce la </w:t>
      </w:r>
      <w:proofErr w:type="spellStart"/>
      <w:r w:rsidR="00561354" w:rsidRPr="003A43FA">
        <w:rPr>
          <w:color w:val="000000" w:themeColor="text1"/>
          <w:sz w:val="20"/>
          <w:szCs w:val="20"/>
        </w:rPr>
        <w:t>obligarea</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acestuia</w:t>
      </w:r>
      <w:proofErr w:type="spellEnd"/>
      <w:r w:rsidR="00561354" w:rsidRPr="003A43FA">
        <w:rPr>
          <w:color w:val="000000" w:themeColor="text1"/>
          <w:sz w:val="20"/>
          <w:szCs w:val="20"/>
        </w:rPr>
        <w:t xml:space="preserve"> la </w:t>
      </w:r>
      <w:proofErr w:type="spellStart"/>
      <w:r w:rsidR="00561354" w:rsidRPr="003A43FA">
        <w:rPr>
          <w:color w:val="000000" w:themeColor="text1"/>
          <w:sz w:val="20"/>
          <w:szCs w:val="20"/>
        </w:rPr>
        <w:t>plata</w:t>
      </w:r>
      <w:proofErr w:type="spellEnd"/>
      <w:r w:rsidR="00561354" w:rsidRPr="003A43FA">
        <w:rPr>
          <w:color w:val="000000" w:themeColor="text1"/>
          <w:sz w:val="20"/>
          <w:szCs w:val="20"/>
        </w:rPr>
        <w:t xml:space="preserve"> de </w:t>
      </w:r>
      <w:proofErr w:type="spellStart"/>
      <w:r w:rsidR="00561354" w:rsidRPr="003A43FA">
        <w:rPr>
          <w:color w:val="000000" w:themeColor="text1"/>
          <w:sz w:val="20"/>
          <w:szCs w:val="20"/>
        </w:rPr>
        <w:t>penalități</w:t>
      </w:r>
      <w:proofErr w:type="spellEnd"/>
      <w:r w:rsidR="00561354" w:rsidRPr="003A43FA">
        <w:rPr>
          <w:color w:val="000000" w:themeColor="text1"/>
          <w:sz w:val="20"/>
          <w:szCs w:val="20"/>
        </w:rPr>
        <w:t xml:space="preserve">, calculate conform art. 16 din </w:t>
      </w:r>
      <w:proofErr w:type="spellStart"/>
      <w:r w:rsidR="00561354" w:rsidRPr="003A43FA">
        <w:rPr>
          <w:color w:val="000000" w:themeColor="text1"/>
          <w:sz w:val="20"/>
          <w:szCs w:val="20"/>
        </w:rPr>
        <w:t>prezentul</w:t>
      </w:r>
      <w:proofErr w:type="spellEnd"/>
      <w:r w:rsidR="00561354" w:rsidRPr="003A43FA">
        <w:rPr>
          <w:color w:val="000000" w:themeColor="text1"/>
          <w:sz w:val="20"/>
          <w:szCs w:val="20"/>
        </w:rPr>
        <w:t xml:space="preserve"> contract. </w:t>
      </w:r>
      <w:bookmarkStart w:id="14" w:name="_Hlk147477482"/>
      <w:r w:rsidR="00561354" w:rsidRPr="003A43FA">
        <w:rPr>
          <w:color w:val="000000" w:themeColor="text1"/>
          <w:sz w:val="20"/>
          <w:szCs w:val="20"/>
        </w:rPr>
        <w:t xml:space="preserve">La </w:t>
      </w:r>
      <w:proofErr w:type="spellStart"/>
      <w:r w:rsidR="00561354" w:rsidRPr="003A43FA">
        <w:rPr>
          <w:color w:val="000000" w:themeColor="text1"/>
          <w:sz w:val="20"/>
          <w:szCs w:val="20"/>
        </w:rPr>
        <w:t>împlinirea</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termenului</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acordat</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pentru</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revizuirea</w:t>
      </w:r>
      <w:proofErr w:type="spellEnd"/>
      <w:r w:rsidR="00561354" w:rsidRPr="003A43FA">
        <w:rPr>
          <w:color w:val="000000" w:themeColor="text1"/>
          <w:sz w:val="20"/>
          <w:szCs w:val="20"/>
        </w:rPr>
        <w:t>/</w:t>
      </w:r>
      <w:proofErr w:type="spellStart"/>
      <w:r w:rsidR="00561354" w:rsidRPr="003A43FA">
        <w:rPr>
          <w:color w:val="000000" w:themeColor="text1"/>
          <w:sz w:val="20"/>
          <w:szCs w:val="20"/>
        </w:rPr>
        <w:t>completarea</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documentațiilor</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depuse</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Prestatorul</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este</w:t>
      </w:r>
      <w:proofErr w:type="spellEnd"/>
      <w:r w:rsidR="00561354" w:rsidRPr="003A43FA">
        <w:rPr>
          <w:color w:val="000000" w:themeColor="text1"/>
          <w:sz w:val="20"/>
          <w:szCs w:val="20"/>
        </w:rPr>
        <w:t xml:space="preserve"> de </w:t>
      </w:r>
      <w:proofErr w:type="spellStart"/>
      <w:r w:rsidR="00561354" w:rsidRPr="003A43FA">
        <w:rPr>
          <w:color w:val="000000" w:themeColor="text1"/>
          <w:sz w:val="20"/>
          <w:szCs w:val="20"/>
        </w:rPr>
        <w:t>drept</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în</w:t>
      </w:r>
      <w:proofErr w:type="spellEnd"/>
      <w:r w:rsidR="00561354" w:rsidRPr="003A43FA">
        <w:rPr>
          <w:color w:val="000000" w:themeColor="text1"/>
          <w:sz w:val="20"/>
          <w:szCs w:val="20"/>
        </w:rPr>
        <w:t xml:space="preserve"> </w:t>
      </w:r>
      <w:proofErr w:type="spellStart"/>
      <w:r w:rsidR="00561354" w:rsidRPr="003A43FA">
        <w:rPr>
          <w:color w:val="000000" w:themeColor="text1"/>
          <w:sz w:val="20"/>
          <w:szCs w:val="20"/>
        </w:rPr>
        <w:t>întârziere</w:t>
      </w:r>
      <w:proofErr w:type="spellEnd"/>
      <w:r w:rsidR="00561354" w:rsidRPr="003A43FA">
        <w:rPr>
          <w:color w:val="000000" w:themeColor="text1"/>
          <w:sz w:val="20"/>
          <w:szCs w:val="20"/>
        </w:rPr>
        <w:t>.</w:t>
      </w:r>
    </w:p>
    <w:bookmarkEnd w:id="14"/>
    <w:p w14:paraId="4CED9D47" w14:textId="5A09888C" w:rsidR="00530178" w:rsidRPr="003A43FA" w:rsidRDefault="00530178" w:rsidP="00630C97">
      <w:pPr>
        <w:ind w:left="-15" w:firstLine="555"/>
        <w:rPr>
          <w:color w:val="000000" w:themeColor="text1"/>
          <w:sz w:val="20"/>
          <w:szCs w:val="20"/>
        </w:rPr>
      </w:pPr>
      <w:r w:rsidRPr="003A43FA">
        <w:rPr>
          <w:b/>
          <w:color w:val="000000" w:themeColor="text1"/>
          <w:sz w:val="20"/>
          <w:szCs w:val="20"/>
        </w:rPr>
        <w:t>4.</w:t>
      </w:r>
      <w:r w:rsidR="00514025" w:rsidRPr="003A43FA">
        <w:rPr>
          <w:b/>
          <w:color w:val="000000" w:themeColor="text1"/>
          <w:sz w:val="20"/>
          <w:szCs w:val="20"/>
        </w:rPr>
        <w:t>4</w:t>
      </w:r>
      <w:r w:rsidRPr="003A43FA">
        <w:rPr>
          <w:b/>
          <w:color w:val="000000" w:themeColor="text1"/>
          <w:sz w:val="20"/>
          <w:szCs w:val="20"/>
        </w:rPr>
        <w:t>.</w:t>
      </w:r>
      <w:r w:rsidRPr="003A43FA">
        <w:rPr>
          <w:color w:val="000000" w:themeColor="text1"/>
          <w:sz w:val="20"/>
          <w:szCs w:val="20"/>
        </w:rPr>
        <w:t xml:space="preserve"> </w:t>
      </w:r>
      <w:proofErr w:type="spellStart"/>
      <w:r w:rsidRPr="003A43FA">
        <w:rPr>
          <w:color w:val="000000" w:themeColor="text1"/>
          <w:sz w:val="20"/>
          <w:szCs w:val="20"/>
        </w:rPr>
        <w:t>Următoarele</w:t>
      </w:r>
      <w:proofErr w:type="spellEnd"/>
      <w:r w:rsidRPr="003A43FA">
        <w:rPr>
          <w:color w:val="000000" w:themeColor="text1"/>
          <w:sz w:val="20"/>
          <w:szCs w:val="20"/>
        </w:rPr>
        <w:t xml:space="preserve"> </w:t>
      </w:r>
      <w:proofErr w:type="spellStart"/>
      <w:r w:rsidRPr="003A43FA">
        <w:rPr>
          <w:color w:val="000000" w:themeColor="text1"/>
          <w:sz w:val="20"/>
          <w:szCs w:val="20"/>
        </w:rPr>
        <w:t>perioade</w:t>
      </w:r>
      <w:proofErr w:type="spellEnd"/>
      <w:r w:rsidRPr="003A43FA">
        <w:rPr>
          <w:color w:val="000000" w:themeColor="text1"/>
          <w:sz w:val="20"/>
          <w:szCs w:val="20"/>
        </w:rPr>
        <w:t xml:space="preserve"> din </w:t>
      </w:r>
      <w:proofErr w:type="spellStart"/>
      <w:r w:rsidRPr="003A43FA">
        <w:rPr>
          <w:color w:val="000000" w:themeColor="text1"/>
          <w:sz w:val="20"/>
          <w:szCs w:val="20"/>
        </w:rPr>
        <w:t>executarea</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nu se </w:t>
      </w:r>
      <w:proofErr w:type="spellStart"/>
      <w:r w:rsidRPr="003A43FA">
        <w:rPr>
          <w:color w:val="000000" w:themeColor="text1"/>
          <w:sz w:val="20"/>
          <w:szCs w:val="20"/>
        </w:rPr>
        <w:t>consideră</w:t>
      </w:r>
      <w:proofErr w:type="spellEnd"/>
      <w:r w:rsidRPr="003A43FA">
        <w:rPr>
          <w:color w:val="000000" w:themeColor="text1"/>
          <w:sz w:val="20"/>
          <w:szCs w:val="20"/>
        </w:rPr>
        <w:t xml:space="preserve"> </w:t>
      </w:r>
      <w:proofErr w:type="spellStart"/>
      <w:r w:rsidRPr="003A43FA">
        <w:rPr>
          <w:color w:val="000000" w:themeColor="text1"/>
          <w:sz w:val="20"/>
          <w:szCs w:val="20"/>
        </w:rPr>
        <w:t>întârzieri</w:t>
      </w:r>
      <w:proofErr w:type="spellEnd"/>
      <w:r w:rsidRPr="003A43FA">
        <w:rPr>
          <w:color w:val="000000" w:themeColor="text1"/>
          <w:sz w:val="20"/>
          <w:szCs w:val="20"/>
        </w:rPr>
        <w:t xml:space="preserve">, se </w:t>
      </w: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Pr="003A43FA">
        <w:rPr>
          <w:color w:val="000000" w:themeColor="text1"/>
          <w:sz w:val="20"/>
          <w:szCs w:val="20"/>
        </w:rPr>
        <w:t>adăuga</w:t>
      </w:r>
      <w:proofErr w:type="spellEnd"/>
      <w:r w:rsidRPr="003A43FA">
        <w:rPr>
          <w:color w:val="000000" w:themeColor="text1"/>
          <w:sz w:val="20"/>
          <w:szCs w:val="20"/>
        </w:rPr>
        <w:t xml:space="preserve"> la </w:t>
      </w:r>
      <w:proofErr w:type="spellStart"/>
      <w:r w:rsidRPr="003A43FA">
        <w:rPr>
          <w:color w:val="000000" w:themeColor="text1"/>
          <w:sz w:val="20"/>
          <w:szCs w:val="20"/>
        </w:rPr>
        <w:t>termenul</w:t>
      </w:r>
      <w:proofErr w:type="spellEnd"/>
      <w:r w:rsidRPr="003A43FA">
        <w:rPr>
          <w:color w:val="000000" w:themeColor="text1"/>
          <w:sz w:val="20"/>
          <w:szCs w:val="20"/>
        </w:rPr>
        <w:t xml:space="preserve"> de </w:t>
      </w:r>
      <w:proofErr w:type="spellStart"/>
      <w:r w:rsidRPr="003A43FA">
        <w:rPr>
          <w:color w:val="000000" w:themeColor="text1"/>
          <w:sz w:val="20"/>
          <w:szCs w:val="20"/>
        </w:rPr>
        <w:t>execuție</w:t>
      </w:r>
      <w:proofErr w:type="spellEnd"/>
      <w:r w:rsidRPr="003A43FA">
        <w:rPr>
          <w:color w:val="000000" w:themeColor="text1"/>
          <w:sz w:val="20"/>
          <w:szCs w:val="20"/>
        </w:rPr>
        <w:t xml:space="preserve"> al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nu sunt </w:t>
      </w:r>
      <w:proofErr w:type="spellStart"/>
      <w:r w:rsidRPr="003A43FA">
        <w:rPr>
          <w:color w:val="000000" w:themeColor="text1"/>
          <w:sz w:val="20"/>
          <w:szCs w:val="20"/>
        </w:rPr>
        <w:t>penalizabile</w:t>
      </w:r>
      <w:proofErr w:type="spellEnd"/>
      <w:r w:rsidRPr="003A43FA">
        <w:rPr>
          <w:color w:val="000000" w:themeColor="text1"/>
          <w:sz w:val="20"/>
          <w:szCs w:val="20"/>
        </w:rPr>
        <w:t>:</w:t>
      </w:r>
    </w:p>
    <w:p w14:paraId="52B79564" w14:textId="6322087B" w:rsidR="00530178" w:rsidRDefault="009E1F6B" w:rsidP="009E1F6B">
      <w:pPr>
        <w:ind w:right="47"/>
        <w:rPr>
          <w:color w:val="000000" w:themeColor="text1"/>
          <w:sz w:val="20"/>
          <w:szCs w:val="20"/>
        </w:rPr>
      </w:pPr>
      <w:r>
        <w:rPr>
          <w:color w:val="000000" w:themeColor="text1"/>
          <w:sz w:val="20"/>
          <w:szCs w:val="20"/>
        </w:rPr>
        <w:t>a)</w:t>
      </w:r>
      <w:r w:rsidR="00530178" w:rsidRPr="003A43FA">
        <w:rPr>
          <w:color w:val="000000" w:themeColor="text1"/>
          <w:sz w:val="20"/>
          <w:szCs w:val="20"/>
        </w:rPr>
        <w:t xml:space="preserve"> </w:t>
      </w:r>
      <w:proofErr w:type="spellStart"/>
      <w:r w:rsidR="00530178" w:rsidRPr="003A43FA">
        <w:rPr>
          <w:color w:val="000000" w:themeColor="text1"/>
          <w:sz w:val="20"/>
          <w:szCs w:val="20"/>
        </w:rPr>
        <w:t>perioada</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cuprins</w:t>
      </w:r>
      <w:proofErr w:type="spellEnd"/>
      <w:r w:rsidR="00530178" w:rsidRPr="003A43FA">
        <w:rPr>
          <w:color w:val="000000" w:themeColor="text1"/>
          <w:sz w:val="20"/>
          <w:szCs w:val="20"/>
          <w:lang w:val="ro-RO"/>
        </w:rPr>
        <w:t xml:space="preserve">ă între </w:t>
      </w:r>
      <w:r w:rsidR="00530178" w:rsidRPr="003A43FA">
        <w:rPr>
          <w:color w:val="000000" w:themeColor="text1"/>
          <w:sz w:val="20"/>
          <w:szCs w:val="20"/>
        </w:rPr>
        <w:t xml:space="preserve">data </w:t>
      </w:r>
      <w:proofErr w:type="spellStart"/>
      <w:r w:rsidR="00530178" w:rsidRPr="003A43FA">
        <w:rPr>
          <w:color w:val="000000" w:themeColor="text1"/>
          <w:sz w:val="20"/>
          <w:szCs w:val="20"/>
        </w:rPr>
        <w:t>depunerii</w:t>
      </w:r>
      <w:proofErr w:type="spellEnd"/>
      <w:r w:rsidR="00530178" w:rsidRPr="003A43FA">
        <w:rPr>
          <w:color w:val="000000" w:themeColor="text1"/>
          <w:sz w:val="20"/>
          <w:szCs w:val="20"/>
        </w:rPr>
        <w:t xml:space="preserve"> la </w:t>
      </w:r>
      <w:proofErr w:type="spellStart"/>
      <w:r w:rsidR="00530178" w:rsidRPr="003A43FA">
        <w:rPr>
          <w:color w:val="000000" w:themeColor="text1"/>
          <w:sz w:val="20"/>
          <w:szCs w:val="20"/>
        </w:rPr>
        <w:t>autoritatea</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publică</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competentă</w:t>
      </w:r>
      <w:proofErr w:type="spellEnd"/>
      <w:r w:rsidR="00530178" w:rsidRPr="003A43FA">
        <w:rPr>
          <w:color w:val="000000" w:themeColor="text1"/>
          <w:sz w:val="20"/>
          <w:szCs w:val="20"/>
        </w:rPr>
        <w:t xml:space="preserve"> a </w:t>
      </w:r>
      <w:proofErr w:type="spellStart"/>
      <w:r w:rsidR="00530178" w:rsidRPr="003A43FA">
        <w:rPr>
          <w:color w:val="000000" w:themeColor="text1"/>
          <w:sz w:val="20"/>
          <w:szCs w:val="20"/>
        </w:rPr>
        <w:t>documentației</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necesare</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pentru</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obținerea</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Certificatului</w:t>
      </w:r>
      <w:proofErr w:type="spellEnd"/>
      <w:r w:rsidR="00530178" w:rsidRPr="003A43FA">
        <w:rPr>
          <w:color w:val="000000" w:themeColor="text1"/>
          <w:sz w:val="20"/>
          <w:szCs w:val="20"/>
        </w:rPr>
        <w:t xml:space="preserve"> de Urbanism</w:t>
      </w:r>
      <w:r w:rsidR="003D39DD" w:rsidRPr="003A43FA">
        <w:rPr>
          <w:color w:val="000000" w:themeColor="text1"/>
          <w:sz w:val="20"/>
          <w:szCs w:val="20"/>
        </w:rPr>
        <w:t xml:space="preserve"> </w:t>
      </w:r>
      <w:r w:rsidR="003D39DD" w:rsidRPr="003A43FA">
        <w:rPr>
          <w:color w:val="000000" w:themeColor="text1"/>
          <w:sz w:val="20"/>
          <w:szCs w:val="20"/>
          <w:lang w:val="ro-RO"/>
        </w:rPr>
        <w:t>și a Autorizației de construire</w:t>
      </w:r>
      <w:r w:rsidR="00530178" w:rsidRPr="003A43FA">
        <w:rPr>
          <w:color w:val="000000" w:themeColor="text1"/>
          <w:sz w:val="20"/>
          <w:szCs w:val="20"/>
        </w:rPr>
        <w:t xml:space="preserve">, </w:t>
      </w:r>
      <w:proofErr w:type="spellStart"/>
      <w:r w:rsidR="00530178" w:rsidRPr="003A43FA">
        <w:rPr>
          <w:color w:val="000000" w:themeColor="text1"/>
          <w:sz w:val="20"/>
          <w:szCs w:val="20"/>
        </w:rPr>
        <w:t>avizelor</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acordurilor</w:t>
      </w:r>
      <w:proofErr w:type="spellEnd"/>
      <w:r w:rsidR="00530178" w:rsidRPr="003A43FA">
        <w:rPr>
          <w:color w:val="000000" w:themeColor="text1"/>
          <w:sz w:val="20"/>
          <w:szCs w:val="20"/>
        </w:rPr>
        <w:t xml:space="preserve">, </w:t>
      </w:r>
      <w:proofErr w:type="spellStart"/>
      <w:r w:rsidR="00530178" w:rsidRPr="003A43FA">
        <w:rPr>
          <w:color w:val="000000" w:themeColor="text1"/>
          <w:sz w:val="20"/>
          <w:szCs w:val="20"/>
        </w:rPr>
        <w:t>autorizațiilor</w:t>
      </w:r>
      <w:proofErr w:type="spellEnd"/>
      <w:r w:rsidR="00530178" w:rsidRPr="003A43FA">
        <w:rPr>
          <w:color w:val="000000" w:themeColor="text1"/>
          <w:sz w:val="20"/>
          <w:szCs w:val="20"/>
        </w:rPr>
        <w:t xml:space="preserve"> solicitate </w:t>
      </w:r>
      <w:proofErr w:type="spellStart"/>
      <w:r w:rsidR="00530178" w:rsidRPr="003A43FA">
        <w:rPr>
          <w:color w:val="000000" w:themeColor="text1"/>
          <w:sz w:val="20"/>
          <w:szCs w:val="20"/>
        </w:rPr>
        <w:t>prin</w:t>
      </w:r>
      <w:proofErr w:type="spellEnd"/>
      <w:r w:rsidR="00530178" w:rsidRPr="003A43FA">
        <w:rPr>
          <w:color w:val="000000" w:themeColor="text1"/>
          <w:sz w:val="20"/>
          <w:szCs w:val="20"/>
        </w:rPr>
        <w:t xml:space="preserve"> CU </w:t>
      </w:r>
      <w:proofErr w:type="spellStart"/>
      <w:r w:rsidR="00530178" w:rsidRPr="003A43FA">
        <w:rPr>
          <w:color w:val="000000" w:themeColor="text1"/>
          <w:sz w:val="20"/>
          <w:szCs w:val="20"/>
        </w:rPr>
        <w:t>și</w:t>
      </w:r>
      <w:proofErr w:type="spellEnd"/>
      <w:r w:rsidR="00530178" w:rsidRPr="003A43FA">
        <w:rPr>
          <w:color w:val="000000" w:themeColor="text1"/>
          <w:sz w:val="20"/>
          <w:szCs w:val="20"/>
        </w:rPr>
        <w:t xml:space="preserve"> data </w:t>
      </w:r>
      <w:proofErr w:type="spellStart"/>
      <w:r w:rsidR="00530178" w:rsidRPr="003A43FA">
        <w:rPr>
          <w:color w:val="000000" w:themeColor="text1"/>
          <w:sz w:val="20"/>
          <w:szCs w:val="20"/>
        </w:rPr>
        <w:t>obținerii</w:t>
      </w:r>
      <w:proofErr w:type="spellEnd"/>
      <w:r w:rsidR="00530178" w:rsidRPr="003A43FA">
        <w:rPr>
          <w:color w:val="000000" w:themeColor="text1"/>
          <w:sz w:val="20"/>
          <w:szCs w:val="20"/>
        </w:rPr>
        <w:t xml:space="preserve"> </w:t>
      </w:r>
      <w:proofErr w:type="spellStart"/>
      <w:proofErr w:type="gramStart"/>
      <w:r w:rsidR="00530178" w:rsidRPr="003A43FA">
        <w:rPr>
          <w:color w:val="000000" w:themeColor="text1"/>
          <w:sz w:val="20"/>
          <w:szCs w:val="20"/>
        </w:rPr>
        <w:t>acestora</w:t>
      </w:r>
      <w:proofErr w:type="spellEnd"/>
      <w:r w:rsidR="00530178" w:rsidRPr="003A43FA">
        <w:rPr>
          <w:color w:val="000000" w:themeColor="text1"/>
          <w:sz w:val="20"/>
          <w:szCs w:val="20"/>
        </w:rPr>
        <w:t>;</w:t>
      </w:r>
      <w:proofErr w:type="gramEnd"/>
      <w:r w:rsidR="00530178" w:rsidRPr="003A43FA">
        <w:rPr>
          <w:color w:val="000000" w:themeColor="text1"/>
          <w:sz w:val="20"/>
          <w:szCs w:val="20"/>
        </w:rPr>
        <w:t xml:space="preserve"> </w:t>
      </w:r>
    </w:p>
    <w:p w14:paraId="388FF9CB" w14:textId="2B66F4AA" w:rsidR="00E80C35" w:rsidRPr="00A83C50" w:rsidRDefault="009E1F6B" w:rsidP="009E1F6B">
      <w:pPr>
        <w:ind w:right="47"/>
        <w:rPr>
          <w:color w:val="000000" w:themeColor="text1"/>
          <w:sz w:val="20"/>
          <w:szCs w:val="20"/>
        </w:rPr>
      </w:pPr>
      <w:r>
        <w:rPr>
          <w:color w:val="000000" w:themeColor="text1"/>
          <w:sz w:val="20"/>
          <w:szCs w:val="20"/>
        </w:rPr>
        <w:t>b)</w:t>
      </w:r>
      <w:r w:rsidR="00B65BDD">
        <w:rPr>
          <w:color w:val="000000" w:themeColor="text1"/>
          <w:sz w:val="20"/>
          <w:szCs w:val="20"/>
        </w:rPr>
        <w:t xml:space="preserve"> </w:t>
      </w:r>
      <w:proofErr w:type="spellStart"/>
      <w:r w:rsidR="00E80C35" w:rsidRPr="003A43FA">
        <w:rPr>
          <w:color w:val="000000" w:themeColor="text1"/>
          <w:sz w:val="20"/>
          <w:szCs w:val="20"/>
        </w:rPr>
        <w:t>perioada</w:t>
      </w:r>
      <w:proofErr w:type="spellEnd"/>
      <w:r w:rsidR="00E80C35" w:rsidRPr="003A43FA">
        <w:rPr>
          <w:color w:val="000000" w:themeColor="text1"/>
          <w:sz w:val="20"/>
          <w:szCs w:val="20"/>
        </w:rPr>
        <w:t xml:space="preserve"> </w:t>
      </w:r>
      <w:proofErr w:type="spellStart"/>
      <w:r w:rsidR="00E80C35" w:rsidRPr="00A83C50">
        <w:rPr>
          <w:color w:val="000000" w:themeColor="text1"/>
          <w:sz w:val="20"/>
          <w:szCs w:val="20"/>
        </w:rPr>
        <w:t>cuprinsă</w:t>
      </w:r>
      <w:proofErr w:type="spellEnd"/>
      <w:r w:rsidR="00E80C35" w:rsidRPr="00A83C50">
        <w:rPr>
          <w:color w:val="000000" w:themeColor="text1"/>
          <w:sz w:val="20"/>
          <w:szCs w:val="20"/>
        </w:rPr>
        <w:t xml:space="preserve"> </w:t>
      </w:r>
      <w:proofErr w:type="spellStart"/>
      <w:r w:rsidR="00E80C35" w:rsidRPr="00A83C50">
        <w:rPr>
          <w:color w:val="000000" w:themeColor="text1"/>
          <w:sz w:val="20"/>
          <w:szCs w:val="20"/>
        </w:rPr>
        <w:t>între</w:t>
      </w:r>
      <w:proofErr w:type="spellEnd"/>
      <w:r w:rsidR="00E80C35" w:rsidRPr="00A83C50">
        <w:rPr>
          <w:color w:val="000000" w:themeColor="text1"/>
          <w:sz w:val="20"/>
          <w:szCs w:val="20"/>
        </w:rPr>
        <w:t xml:space="preserve"> data </w:t>
      </w:r>
      <w:proofErr w:type="spellStart"/>
      <w:r w:rsidR="00E80C35" w:rsidRPr="00A83C50">
        <w:rPr>
          <w:color w:val="000000" w:themeColor="text1"/>
          <w:sz w:val="20"/>
          <w:szCs w:val="20"/>
        </w:rPr>
        <w:t>depunerii</w:t>
      </w:r>
      <w:proofErr w:type="spellEnd"/>
      <w:r w:rsidR="00E80C35" w:rsidRPr="00A83C50">
        <w:rPr>
          <w:color w:val="000000" w:themeColor="text1"/>
          <w:sz w:val="20"/>
          <w:szCs w:val="20"/>
        </w:rPr>
        <w:t xml:space="preserve"> </w:t>
      </w:r>
      <w:proofErr w:type="spellStart"/>
      <w:r w:rsidR="00E80C35" w:rsidRPr="00A83C50">
        <w:rPr>
          <w:color w:val="000000" w:themeColor="text1"/>
          <w:sz w:val="20"/>
          <w:szCs w:val="20"/>
        </w:rPr>
        <w:t>documentațiilor</w:t>
      </w:r>
      <w:proofErr w:type="spellEnd"/>
      <w:r w:rsidR="00E80C35" w:rsidRPr="00A83C50">
        <w:rPr>
          <w:color w:val="000000" w:themeColor="text1"/>
          <w:sz w:val="20"/>
          <w:szCs w:val="20"/>
        </w:rPr>
        <w:t xml:space="preserve"> DTAC/DTOE, a </w:t>
      </w:r>
      <w:proofErr w:type="spellStart"/>
      <w:r w:rsidR="00E80C35" w:rsidRPr="00A83C50">
        <w:rPr>
          <w:color w:val="000000" w:themeColor="text1"/>
          <w:sz w:val="20"/>
          <w:szCs w:val="20"/>
        </w:rPr>
        <w:t>documentației</w:t>
      </w:r>
      <w:proofErr w:type="spellEnd"/>
      <w:r w:rsidR="00E80C35" w:rsidRPr="00A83C50">
        <w:rPr>
          <w:color w:val="000000" w:themeColor="text1"/>
          <w:sz w:val="20"/>
          <w:szCs w:val="20"/>
        </w:rPr>
        <w:t xml:space="preserve"> </w:t>
      </w:r>
      <w:proofErr w:type="spellStart"/>
      <w:r w:rsidR="00E80C35" w:rsidRPr="00A83C50">
        <w:rPr>
          <w:color w:val="000000" w:themeColor="text1"/>
          <w:sz w:val="20"/>
          <w:szCs w:val="20"/>
        </w:rPr>
        <w:t>tehnico-economice</w:t>
      </w:r>
      <w:proofErr w:type="spellEnd"/>
      <w:r w:rsidR="00E80C35" w:rsidRPr="00A83C50">
        <w:rPr>
          <w:color w:val="000000" w:themeColor="text1"/>
          <w:sz w:val="20"/>
          <w:szCs w:val="20"/>
        </w:rPr>
        <w:t xml:space="preserve"> de </w:t>
      </w:r>
      <w:proofErr w:type="spellStart"/>
      <w:r w:rsidR="00E80C35" w:rsidRPr="00A83C50">
        <w:rPr>
          <w:color w:val="000000" w:themeColor="text1"/>
          <w:sz w:val="20"/>
          <w:szCs w:val="20"/>
        </w:rPr>
        <w:t>execuție</w:t>
      </w:r>
      <w:proofErr w:type="spellEnd"/>
      <w:r w:rsidR="00E80C35" w:rsidRPr="00A83C50">
        <w:rPr>
          <w:color w:val="000000" w:themeColor="text1"/>
          <w:sz w:val="20"/>
          <w:szCs w:val="20"/>
        </w:rPr>
        <w:t xml:space="preserve"> la </w:t>
      </w:r>
      <w:proofErr w:type="spellStart"/>
      <w:r w:rsidR="00E80C35" w:rsidRPr="00A83C50">
        <w:rPr>
          <w:color w:val="000000" w:themeColor="text1"/>
          <w:sz w:val="20"/>
          <w:szCs w:val="20"/>
        </w:rPr>
        <w:t>Achizitor</w:t>
      </w:r>
      <w:proofErr w:type="spellEnd"/>
      <w:r w:rsidR="00E80C35" w:rsidRPr="00A83C50">
        <w:rPr>
          <w:color w:val="000000" w:themeColor="text1"/>
          <w:sz w:val="20"/>
          <w:szCs w:val="20"/>
        </w:rPr>
        <w:t xml:space="preserve"> </w:t>
      </w:r>
      <w:proofErr w:type="spellStart"/>
      <w:r w:rsidR="00E80C35" w:rsidRPr="00A83C50">
        <w:rPr>
          <w:color w:val="000000" w:themeColor="text1"/>
          <w:sz w:val="20"/>
          <w:szCs w:val="20"/>
        </w:rPr>
        <w:t>și</w:t>
      </w:r>
      <w:proofErr w:type="spellEnd"/>
      <w:r w:rsidR="00E80C35" w:rsidRPr="00A83C50">
        <w:rPr>
          <w:color w:val="000000" w:themeColor="text1"/>
          <w:sz w:val="20"/>
          <w:szCs w:val="20"/>
        </w:rPr>
        <w:t xml:space="preserve"> </w:t>
      </w:r>
      <w:proofErr w:type="spellStart"/>
      <w:r w:rsidR="00E80C35" w:rsidRPr="00A83C50">
        <w:rPr>
          <w:color w:val="000000" w:themeColor="text1"/>
          <w:sz w:val="20"/>
          <w:szCs w:val="20"/>
        </w:rPr>
        <w:t>comunicarea</w:t>
      </w:r>
      <w:proofErr w:type="spellEnd"/>
      <w:r w:rsidR="00E80C35" w:rsidRPr="00A83C50">
        <w:rPr>
          <w:color w:val="000000" w:themeColor="text1"/>
          <w:sz w:val="20"/>
          <w:szCs w:val="20"/>
        </w:rPr>
        <w:t xml:space="preserve"> </w:t>
      </w:r>
      <w:proofErr w:type="spellStart"/>
      <w:r w:rsidR="00E80C35" w:rsidRPr="00A83C50">
        <w:rPr>
          <w:color w:val="000000" w:themeColor="text1"/>
          <w:sz w:val="20"/>
          <w:szCs w:val="20"/>
        </w:rPr>
        <w:t>avizului</w:t>
      </w:r>
      <w:proofErr w:type="spellEnd"/>
      <w:r w:rsidR="00E80C35" w:rsidRPr="00A83C50">
        <w:rPr>
          <w:color w:val="000000" w:themeColor="text1"/>
          <w:sz w:val="20"/>
          <w:szCs w:val="20"/>
        </w:rPr>
        <w:t xml:space="preserve"> </w:t>
      </w:r>
      <w:proofErr w:type="spellStart"/>
      <w:r w:rsidR="00E80C35" w:rsidRPr="00A83C50">
        <w:rPr>
          <w:color w:val="000000" w:themeColor="text1"/>
          <w:sz w:val="20"/>
          <w:szCs w:val="20"/>
        </w:rPr>
        <w:t>favorabil</w:t>
      </w:r>
      <w:proofErr w:type="spellEnd"/>
      <w:r w:rsidR="00E80C35" w:rsidRPr="00A83C50">
        <w:rPr>
          <w:color w:val="000000" w:themeColor="text1"/>
          <w:sz w:val="20"/>
          <w:szCs w:val="20"/>
        </w:rPr>
        <w:t xml:space="preserve"> al C.T.E. </w:t>
      </w:r>
      <w:proofErr w:type="spellStart"/>
      <w:r w:rsidR="00E80C35" w:rsidRPr="00A83C50">
        <w:rPr>
          <w:color w:val="000000" w:themeColor="text1"/>
          <w:sz w:val="20"/>
          <w:szCs w:val="20"/>
        </w:rPr>
        <w:t>către</w:t>
      </w:r>
      <w:proofErr w:type="spellEnd"/>
      <w:r w:rsidR="00E80C35" w:rsidRPr="00A83C50">
        <w:rPr>
          <w:color w:val="000000" w:themeColor="text1"/>
          <w:sz w:val="20"/>
          <w:szCs w:val="20"/>
        </w:rPr>
        <w:t xml:space="preserve"> </w:t>
      </w:r>
      <w:proofErr w:type="spellStart"/>
      <w:proofErr w:type="gramStart"/>
      <w:r w:rsidR="00E80C35" w:rsidRPr="00A83C50">
        <w:rPr>
          <w:color w:val="000000" w:themeColor="text1"/>
          <w:sz w:val="20"/>
          <w:szCs w:val="20"/>
        </w:rPr>
        <w:t>Prestator</w:t>
      </w:r>
      <w:proofErr w:type="spellEnd"/>
      <w:r w:rsidR="00E80C35" w:rsidRPr="00A83C50">
        <w:rPr>
          <w:color w:val="000000" w:themeColor="text1"/>
          <w:sz w:val="20"/>
          <w:szCs w:val="20"/>
        </w:rPr>
        <w:t>;</w:t>
      </w:r>
      <w:proofErr w:type="gramEnd"/>
      <w:r w:rsidR="00E80C35" w:rsidRPr="00A83C50">
        <w:rPr>
          <w:color w:val="000000" w:themeColor="text1"/>
          <w:sz w:val="20"/>
          <w:szCs w:val="20"/>
        </w:rPr>
        <w:t xml:space="preserve"> </w:t>
      </w:r>
    </w:p>
    <w:p w14:paraId="3F605888" w14:textId="6DACAED7" w:rsidR="00240DE8" w:rsidRPr="00A83C50" w:rsidRDefault="009E1F6B" w:rsidP="009E1F6B">
      <w:pPr>
        <w:ind w:right="47"/>
        <w:rPr>
          <w:color w:val="000000" w:themeColor="text1"/>
          <w:sz w:val="20"/>
          <w:szCs w:val="20"/>
        </w:rPr>
      </w:pPr>
      <w:r>
        <w:rPr>
          <w:color w:val="000000" w:themeColor="text1"/>
          <w:sz w:val="20"/>
          <w:szCs w:val="20"/>
        </w:rPr>
        <w:t>c)</w:t>
      </w:r>
      <w:r w:rsidR="00003E49" w:rsidRPr="00A83C50">
        <w:rPr>
          <w:color w:val="000000" w:themeColor="text1"/>
          <w:sz w:val="20"/>
          <w:szCs w:val="20"/>
        </w:rPr>
        <w:t xml:space="preserve"> </w:t>
      </w:r>
      <w:proofErr w:type="spellStart"/>
      <w:r w:rsidR="00003E49" w:rsidRPr="00A83C50">
        <w:rPr>
          <w:color w:val="000000" w:themeColor="text1"/>
          <w:sz w:val="20"/>
          <w:szCs w:val="20"/>
        </w:rPr>
        <w:t>perioada</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necesară</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verificării</w:t>
      </w:r>
      <w:proofErr w:type="spellEnd"/>
      <w:r w:rsidR="00003E49" w:rsidRPr="00A83C50">
        <w:rPr>
          <w:color w:val="000000" w:themeColor="text1"/>
          <w:sz w:val="20"/>
          <w:szCs w:val="20"/>
        </w:rPr>
        <w:t xml:space="preserve">, de </w:t>
      </w:r>
      <w:proofErr w:type="spellStart"/>
      <w:r w:rsidR="00003E49" w:rsidRPr="00A83C50">
        <w:rPr>
          <w:color w:val="000000" w:themeColor="text1"/>
          <w:sz w:val="20"/>
          <w:szCs w:val="20"/>
        </w:rPr>
        <w:t>către</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Verificator</w:t>
      </w:r>
      <w:proofErr w:type="spellEnd"/>
      <w:r w:rsidR="00003E49" w:rsidRPr="00A83C50">
        <w:rPr>
          <w:color w:val="000000" w:themeColor="text1"/>
          <w:sz w:val="20"/>
          <w:szCs w:val="20"/>
        </w:rPr>
        <w:t xml:space="preserve"> de </w:t>
      </w:r>
      <w:proofErr w:type="spellStart"/>
      <w:r w:rsidR="00003E49" w:rsidRPr="00A83C50">
        <w:rPr>
          <w:color w:val="000000" w:themeColor="text1"/>
          <w:sz w:val="20"/>
          <w:szCs w:val="20"/>
        </w:rPr>
        <w:t>proiecte</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autorizat</w:t>
      </w:r>
      <w:proofErr w:type="spellEnd"/>
      <w:r w:rsidR="00003E49" w:rsidRPr="00A83C50">
        <w:rPr>
          <w:color w:val="000000" w:themeColor="text1"/>
          <w:sz w:val="20"/>
          <w:szCs w:val="20"/>
        </w:rPr>
        <w:t xml:space="preserve">, a </w:t>
      </w:r>
      <w:proofErr w:type="spellStart"/>
      <w:r w:rsidR="00003E49" w:rsidRPr="00A83C50">
        <w:rPr>
          <w:color w:val="000000" w:themeColor="text1"/>
          <w:sz w:val="20"/>
          <w:szCs w:val="20"/>
        </w:rPr>
        <w:t>documentațiilor</w:t>
      </w:r>
      <w:proofErr w:type="spellEnd"/>
      <w:r w:rsidR="00003E49" w:rsidRPr="00A83C50">
        <w:rPr>
          <w:color w:val="000000" w:themeColor="text1"/>
          <w:sz w:val="20"/>
          <w:szCs w:val="20"/>
        </w:rPr>
        <w:t xml:space="preserve"> elaborate de </w:t>
      </w:r>
      <w:proofErr w:type="spellStart"/>
      <w:r w:rsidR="00003E49" w:rsidRPr="00A83C50">
        <w:rPr>
          <w:color w:val="000000" w:themeColor="text1"/>
          <w:sz w:val="20"/>
          <w:szCs w:val="20"/>
        </w:rPr>
        <w:t>către</w:t>
      </w:r>
      <w:proofErr w:type="spellEnd"/>
      <w:r w:rsidR="00003E49" w:rsidRPr="00A83C50">
        <w:rPr>
          <w:color w:val="000000" w:themeColor="text1"/>
          <w:sz w:val="20"/>
          <w:szCs w:val="20"/>
        </w:rPr>
        <w:t xml:space="preserve"> </w:t>
      </w:r>
      <w:proofErr w:type="spellStart"/>
      <w:proofErr w:type="gramStart"/>
      <w:r w:rsidR="00240DE8" w:rsidRPr="00A83C50">
        <w:rPr>
          <w:color w:val="000000" w:themeColor="text1"/>
          <w:sz w:val="20"/>
          <w:szCs w:val="20"/>
        </w:rPr>
        <w:t>Prestat</w:t>
      </w:r>
      <w:r w:rsidR="00003E49" w:rsidRPr="00A83C50">
        <w:rPr>
          <w:color w:val="000000" w:themeColor="text1"/>
          <w:sz w:val="20"/>
          <w:szCs w:val="20"/>
        </w:rPr>
        <w:t>or</w:t>
      </w:r>
      <w:proofErr w:type="spellEnd"/>
      <w:r w:rsidR="00003E49" w:rsidRPr="00A83C50">
        <w:rPr>
          <w:color w:val="000000" w:themeColor="text1"/>
          <w:sz w:val="20"/>
          <w:szCs w:val="20"/>
        </w:rPr>
        <w:t>;</w:t>
      </w:r>
      <w:proofErr w:type="gramEnd"/>
      <w:r w:rsidR="00003E49" w:rsidRPr="00A83C50">
        <w:rPr>
          <w:color w:val="000000" w:themeColor="text1"/>
          <w:sz w:val="20"/>
          <w:szCs w:val="20"/>
        </w:rPr>
        <w:t xml:space="preserve"> </w:t>
      </w:r>
    </w:p>
    <w:p w14:paraId="6E5A22A5" w14:textId="0399C3D1" w:rsidR="00003E49" w:rsidRPr="00A83C50" w:rsidRDefault="009E1F6B" w:rsidP="009E1F6B">
      <w:pPr>
        <w:ind w:right="47"/>
        <w:rPr>
          <w:color w:val="000000" w:themeColor="text1"/>
          <w:sz w:val="20"/>
          <w:szCs w:val="20"/>
        </w:rPr>
      </w:pPr>
      <w:r>
        <w:rPr>
          <w:color w:val="000000" w:themeColor="text1"/>
          <w:sz w:val="20"/>
          <w:szCs w:val="20"/>
        </w:rPr>
        <w:lastRenderedPageBreak/>
        <w:t>d)</w:t>
      </w:r>
      <w:r w:rsidR="00003E49" w:rsidRPr="00A83C50">
        <w:rPr>
          <w:color w:val="000000" w:themeColor="text1"/>
          <w:sz w:val="20"/>
          <w:szCs w:val="20"/>
        </w:rPr>
        <w:t xml:space="preserve"> </w:t>
      </w:r>
      <w:proofErr w:type="spellStart"/>
      <w:r w:rsidR="00003E49" w:rsidRPr="00A83C50">
        <w:rPr>
          <w:color w:val="000000" w:themeColor="text1"/>
          <w:sz w:val="20"/>
          <w:szCs w:val="20"/>
        </w:rPr>
        <w:t>perioada</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necesară</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contractării</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și</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elaborării</w:t>
      </w:r>
      <w:proofErr w:type="spellEnd"/>
      <w:r w:rsidR="00003E49" w:rsidRPr="00A83C50">
        <w:rPr>
          <w:color w:val="000000" w:themeColor="text1"/>
          <w:sz w:val="20"/>
          <w:szCs w:val="20"/>
        </w:rPr>
        <w:t xml:space="preserve"> de </w:t>
      </w:r>
      <w:proofErr w:type="spellStart"/>
      <w:r w:rsidR="00003E49" w:rsidRPr="00A83C50">
        <w:rPr>
          <w:color w:val="000000" w:themeColor="text1"/>
          <w:sz w:val="20"/>
          <w:szCs w:val="20"/>
        </w:rPr>
        <w:t>studii</w:t>
      </w:r>
      <w:proofErr w:type="spellEnd"/>
      <w:r w:rsidR="00003E49" w:rsidRPr="00A83C50">
        <w:rPr>
          <w:color w:val="000000" w:themeColor="text1"/>
          <w:sz w:val="20"/>
          <w:szCs w:val="20"/>
        </w:rPr>
        <w:t>/</w:t>
      </w:r>
      <w:proofErr w:type="spellStart"/>
      <w:r w:rsidR="00003E49" w:rsidRPr="00A83C50">
        <w:rPr>
          <w:color w:val="000000" w:themeColor="text1"/>
          <w:sz w:val="20"/>
          <w:szCs w:val="20"/>
        </w:rPr>
        <w:t>expertize</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altele</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decât</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cele</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precizate</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prin</w:t>
      </w:r>
      <w:proofErr w:type="spellEnd"/>
      <w:r w:rsidR="00003E49" w:rsidRPr="00A83C50">
        <w:rPr>
          <w:color w:val="000000" w:themeColor="text1"/>
          <w:sz w:val="20"/>
          <w:szCs w:val="20"/>
        </w:rPr>
        <w:t xml:space="preserve"> </w:t>
      </w:r>
      <w:proofErr w:type="spellStart"/>
      <w:r w:rsidR="00003E49" w:rsidRPr="00A83C50">
        <w:rPr>
          <w:color w:val="000000" w:themeColor="text1"/>
          <w:sz w:val="20"/>
          <w:szCs w:val="20"/>
        </w:rPr>
        <w:t>Certificatul</w:t>
      </w:r>
      <w:proofErr w:type="spellEnd"/>
      <w:r w:rsidR="00003E49" w:rsidRPr="00A83C50">
        <w:rPr>
          <w:color w:val="000000" w:themeColor="text1"/>
          <w:sz w:val="20"/>
          <w:szCs w:val="20"/>
        </w:rPr>
        <w:t xml:space="preserve"> de </w:t>
      </w:r>
      <w:proofErr w:type="gramStart"/>
      <w:r w:rsidR="00003E49" w:rsidRPr="00A83C50">
        <w:rPr>
          <w:color w:val="000000" w:themeColor="text1"/>
          <w:sz w:val="20"/>
          <w:szCs w:val="20"/>
        </w:rPr>
        <w:t>Urbanism;</w:t>
      </w:r>
      <w:proofErr w:type="gramEnd"/>
      <w:r w:rsidR="00003E49" w:rsidRPr="00A83C50">
        <w:rPr>
          <w:color w:val="000000" w:themeColor="text1"/>
          <w:sz w:val="20"/>
          <w:szCs w:val="20"/>
        </w:rPr>
        <w:t xml:space="preserve"> </w:t>
      </w:r>
    </w:p>
    <w:p w14:paraId="749CE543" w14:textId="72D89946" w:rsidR="004508FB" w:rsidRPr="00A83C50" w:rsidRDefault="009E1F6B" w:rsidP="009E1F6B">
      <w:pPr>
        <w:spacing w:after="35"/>
        <w:ind w:right="82"/>
        <w:rPr>
          <w:sz w:val="20"/>
          <w:szCs w:val="20"/>
        </w:rPr>
      </w:pPr>
      <w:r>
        <w:rPr>
          <w:sz w:val="20"/>
          <w:szCs w:val="20"/>
        </w:rPr>
        <w:t>e)</w:t>
      </w:r>
      <w:r w:rsidR="004508FB" w:rsidRPr="00A83C50">
        <w:rPr>
          <w:sz w:val="20"/>
          <w:szCs w:val="20"/>
        </w:rPr>
        <w:t xml:space="preserve"> </w:t>
      </w:r>
      <w:proofErr w:type="spellStart"/>
      <w:r w:rsidR="004508FB" w:rsidRPr="00A83C50">
        <w:rPr>
          <w:sz w:val="20"/>
          <w:szCs w:val="20"/>
        </w:rPr>
        <w:t>perioada</w:t>
      </w:r>
      <w:proofErr w:type="spellEnd"/>
      <w:r w:rsidR="004508FB" w:rsidRPr="00A83C50">
        <w:rPr>
          <w:sz w:val="20"/>
          <w:szCs w:val="20"/>
        </w:rPr>
        <w:t xml:space="preserve"> </w:t>
      </w:r>
      <w:proofErr w:type="spellStart"/>
      <w:r w:rsidR="004508FB" w:rsidRPr="00A83C50">
        <w:rPr>
          <w:sz w:val="20"/>
          <w:szCs w:val="20"/>
        </w:rPr>
        <w:t>cuprinsă</w:t>
      </w:r>
      <w:proofErr w:type="spellEnd"/>
      <w:r w:rsidR="004508FB" w:rsidRPr="00A83C50">
        <w:rPr>
          <w:sz w:val="20"/>
          <w:szCs w:val="20"/>
        </w:rPr>
        <w:t xml:space="preserve"> </w:t>
      </w:r>
      <w:proofErr w:type="spellStart"/>
      <w:r w:rsidR="004508FB" w:rsidRPr="00A83C50">
        <w:rPr>
          <w:sz w:val="20"/>
          <w:szCs w:val="20"/>
        </w:rPr>
        <w:t>între</w:t>
      </w:r>
      <w:proofErr w:type="spellEnd"/>
      <w:r w:rsidR="004508FB" w:rsidRPr="00A83C50">
        <w:rPr>
          <w:sz w:val="20"/>
          <w:szCs w:val="20"/>
        </w:rPr>
        <w:t xml:space="preserve"> data </w:t>
      </w:r>
      <w:proofErr w:type="spellStart"/>
      <w:r w:rsidR="004508FB" w:rsidRPr="00A83C50">
        <w:rPr>
          <w:sz w:val="20"/>
          <w:szCs w:val="20"/>
        </w:rPr>
        <w:t>depunerii</w:t>
      </w:r>
      <w:proofErr w:type="spellEnd"/>
      <w:r w:rsidR="004508FB" w:rsidRPr="00A83C50">
        <w:rPr>
          <w:sz w:val="20"/>
          <w:szCs w:val="20"/>
        </w:rPr>
        <w:t xml:space="preserve"> la </w:t>
      </w:r>
      <w:proofErr w:type="spellStart"/>
      <w:r w:rsidR="004508FB" w:rsidRPr="00A83C50">
        <w:rPr>
          <w:sz w:val="20"/>
          <w:szCs w:val="20"/>
        </w:rPr>
        <w:t>Achizitor</w:t>
      </w:r>
      <w:proofErr w:type="spellEnd"/>
      <w:r w:rsidR="004508FB" w:rsidRPr="00A83C50">
        <w:rPr>
          <w:sz w:val="20"/>
          <w:szCs w:val="20"/>
        </w:rPr>
        <w:t xml:space="preserve"> a </w:t>
      </w:r>
      <w:proofErr w:type="spellStart"/>
      <w:r w:rsidR="004508FB" w:rsidRPr="00A83C50">
        <w:rPr>
          <w:sz w:val="20"/>
          <w:szCs w:val="20"/>
        </w:rPr>
        <w:t>documentelor</w:t>
      </w:r>
      <w:proofErr w:type="spellEnd"/>
      <w:r w:rsidR="004508FB" w:rsidRPr="00A83C50">
        <w:rPr>
          <w:sz w:val="20"/>
          <w:szCs w:val="20"/>
        </w:rPr>
        <w:t xml:space="preserve"> justificative </w:t>
      </w:r>
      <w:proofErr w:type="spellStart"/>
      <w:r w:rsidR="004508FB" w:rsidRPr="00A83C50">
        <w:rPr>
          <w:sz w:val="20"/>
          <w:szCs w:val="20"/>
        </w:rPr>
        <w:t>prevăzute</w:t>
      </w:r>
      <w:proofErr w:type="spellEnd"/>
      <w:r w:rsidR="004508FB" w:rsidRPr="00A83C50">
        <w:rPr>
          <w:sz w:val="20"/>
          <w:szCs w:val="20"/>
        </w:rPr>
        <w:t xml:space="preserve"> la art. 15.2. </w:t>
      </w:r>
      <w:proofErr w:type="spellStart"/>
      <w:r w:rsidR="004508FB" w:rsidRPr="00A83C50">
        <w:rPr>
          <w:sz w:val="20"/>
          <w:szCs w:val="20"/>
        </w:rPr>
        <w:t>și</w:t>
      </w:r>
      <w:proofErr w:type="spellEnd"/>
      <w:r w:rsidR="004508FB" w:rsidRPr="00A83C50">
        <w:rPr>
          <w:sz w:val="20"/>
          <w:szCs w:val="20"/>
        </w:rPr>
        <w:t xml:space="preserve"> </w:t>
      </w:r>
      <w:proofErr w:type="spellStart"/>
      <w:r w:rsidR="004508FB" w:rsidRPr="00A83C50">
        <w:rPr>
          <w:sz w:val="20"/>
          <w:szCs w:val="20"/>
        </w:rPr>
        <w:t>comunicarea</w:t>
      </w:r>
      <w:proofErr w:type="spellEnd"/>
      <w:r w:rsidR="004508FB" w:rsidRPr="00A83C50">
        <w:rPr>
          <w:sz w:val="20"/>
          <w:szCs w:val="20"/>
        </w:rPr>
        <w:t xml:space="preserve"> </w:t>
      </w:r>
      <w:proofErr w:type="spellStart"/>
      <w:r w:rsidR="004508FB" w:rsidRPr="00A83C50">
        <w:rPr>
          <w:sz w:val="20"/>
          <w:szCs w:val="20"/>
        </w:rPr>
        <w:t>avizului</w:t>
      </w:r>
      <w:proofErr w:type="spellEnd"/>
      <w:r w:rsidR="004508FB" w:rsidRPr="00A83C50">
        <w:rPr>
          <w:sz w:val="20"/>
          <w:szCs w:val="20"/>
        </w:rPr>
        <w:t xml:space="preserve"> </w:t>
      </w:r>
      <w:proofErr w:type="spellStart"/>
      <w:r w:rsidR="004508FB" w:rsidRPr="00A83C50">
        <w:rPr>
          <w:sz w:val="20"/>
          <w:szCs w:val="20"/>
        </w:rPr>
        <w:t>favorabil</w:t>
      </w:r>
      <w:proofErr w:type="spellEnd"/>
      <w:r w:rsidR="004508FB" w:rsidRPr="00A83C50">
        <w:rPr>
          <w:sz w:val="20"/>
          <w:szCs w:val="20"/>
        </w:rPr>
        <w:t xml:space="preserve"> al C.T.E. </w:t>
      </w:r>
      <w:proofErr w:type="spellStart"/>
      <w:r w:rsidR="004508FB" w:rsidRPr="00A83C50">
        <w:rPr>
          <w:sz w:val="20"/>
          <w:szCs w:val="20"/>
        </w:rPr>
        <w:t>către</w:t>
      </w:r>
      <w:proofErr w:type="spellEnd"/>
      <w:r w:rsidR="004508FB" w:rsidRPr="00A83C50">
        <w:rPr>
          <w:sz w:val="20"/>
          <w:szCs w:val="20"/>
        </w:rPr>
        <w:t xml:space="preserve"> </w:t>
      </w:r>
      <w:proofErr w:type="spellStart"/>
      <w:r w:rsidR="004508FB" w:rsidRPr="00A83C50">
        <w:rPr>
          <w:sz w:val="20"/>
          <w:szCs w:val="20"/>
        </w:rPr>
        <w:t>Prestator</w:t>
      </w:r>
      <w:proofErr w:type="spellEnd"/>
      <w:r w:rsidR="004508FB" w:rsidRPr="00A83C50">
        <w:rPr>
          <w:sz w:val="20"/>
          <w:szCs w:val="20"/>
        </w:rPr>
        <w:t>.</w:t>
      </w:r>
    </w:p>
    <w:p w14:paraId="61B9BA63" w14:textId="16D9F43C" w:rsidR="00676F1E" w:rsidRPr="00A83C50" w:rsidRDefault="005F0578" w:rsidP="00676F1E">
      <w:pPr>
        <w:ind w:right="47" w:firstLine="0"/>
        <w:rPr>
          <w:color w:val="000000" w:themeColor="text1"/>
          <w:sz w:val="20"/>
          <w:szCs w:val="20"/>
        </w:rPr>
      </w:pPr>
      <w:r w:rsidRPr="00A83C50">
        <w:rPr>
          <w:b/>
          <w:color w:val="000000" w:themeColor="text1"/>
          <w:sz w:val="20"/>
          <w:szCs w:val="20"/>
        </w:rPr>
        <w:t xml:space="preserve">    </w:t>
      </w:r>
      <w:r w:rsidR="006721C8" w:rsidRPr="00A83C50">
        <w:rPr>
          <w:b/>
          <w:color w:val="000000" w:themeColor="text1"/>
          <w:sz w:val="20"/>
          <w:szCs w:val="20"/>
        </w:rPr>
        <w:tab/>
      </w:r>
      <w:r w:rsidR="00530178" w:rsidRPr="00A83C50">
        <w:rPr>
          <w:b/>
          <w:color w:val="000000" w:themeColor="text1"/>
          <w:sz w:val="20"/>
          <w:szCs w:val="20"/>
        </w:rPr>
        <w:t>4.</w:t>
      </w:r>
      <w:r w:rsidR="00514025" w:rsidRPr="00A83C50">
        <w:rPr>
          <w:b/>
          <w:color w:val="000000" w:themeColor="text1"/>
          <w:sz w:val="20"/>
          <w:szCs w:val="20"/>
        </w:rPr>
        <w:t>5</w:t>
      </w:r>
      <w:r w:rsidR="00530178" w:rsidRPr="00A83C50">
        <w:rPr>
          <w:b/>
          <w:color w:val="000000" w:themeColor="text1"/>
          <w:sz w:val="20"/>
          <w:szCs w:val="20"/>
        </w:rPr>
        <w:t>.</w:t>
      </w:r>
      <w:r w:rsidR="00530178" w:rsidRPr="00A83C50">
        <w:rPr>
          <w:color w:val="000000" w:themeColor="text1"/>
          <w:sz w:val="20"/>
          <w:szCs w:val="20"/>
        </w:rPr>
        <w:t xml:space="preserve"> La </w:t>
      </w:r>
      <w:proofErr w:type="spellStart"/>
      <w:r w:rsidR="00530178" w:rsidRPr="00A83C50">
        <w:rPr>
          <w:color w:val="000000" w:themeColor="text1"/>
          <w:sz w:val="20"/>
          <w:szCs w:val="20"/>
        </w:rPr>
        <w:t>împlinirea</w:t>
      </w:r>
      <w:proofErr w:type="spellEnd"/>
      <w:r w:rsidR="00530178" w:rsidRPr="00A83C50">
        <w:rPr>
          <w:color w:val="000000" w:themeColor="text1"/>
          <w:sz w:val="20"/>
          <w:szCs w:val="20"/>
        </w:rPr>
        <w:t xml:space="preserve"> </w:t>
      </w:r>
      <w:proofErr w:type="spellStart"/>
      <w:r w:rsidR="00530178" w:rsidRPr="00A83C50">
        <w:rPr>
          <w:color w:val="000000" w:themeColor="text1"/>
          <w:sz w:val="20"/>
          <w:szCs w:val="20"/>
        </w:rPr>
        <w:t>termenelor</w:t>
      </w:r>
      <w:proofErr w:type="spellEnd"/>
      <w:r w:rsidR="00530178" w:rsidRPr="00A83C50">
        <w:rPr>
          <w:color w:val="000000" w:themeColor="text1"/>
          <w:sz w:val="20"/>
          <w:szCs w:val="20"/>
        </w:rPr>
        <w:t xml:space="preserve"> </w:t>
      </w:r>
      <w:proofErr w:type="spellStart"/>
      <w:r w:rsidR="00530178" w:rsidRPr="00A83C50">
        <w:rPr>
          <w:color w:val="000000" w:themeColor="text1"/>
          <w:sz w:val="20"/>
          <w:szCs w:val="20"/>
        </w:rPr>
        <w:t>prevăzute</w:t>
      </w:r>
      <w:proofErr w:type="spellEnd"/>
      <w:r w:rsidR="00530178" w:rsidRPr="00A83C50">
        <w:rPr>
          <w:color w:val="000000" w:themeColor="text1"/>
          <w:sz w:val="20"/>
          <w:szCs w:val="20"/>
        </w:rPr>
        <w:t xml:space="preserve"> la art. 4.</w:t>
      </w:r>
      <w:proofErr w:type="gramStart"/>
      <w:r w:rsidR="00530178" w:rsidRPr="00A83C50">
        <w:rPr>
          <w:color w:val="000000" w:themeColor="text1"/>
          <w:sz w:val="20"/>
          <w:szCs w:val="20"/>
        </w:rPr>
        <w:t>2.</w:t>
      </w:r>
      <w:r w:rsidR="001330E1" w:rsidRPr="00A83C50">
        <w:rPr>
          <w:color w:val="000000" w:themeColor="text1"/>
          <w:sz w:val="20"/>
          <w:szCs w:val="20"/>
        </w:rPr>
        <w:t>și</w:t>
      </w:r>
      <w:proofErr w:type="gramEnd"/>
      <w:r w:rsidR="001330E1" w:rsidRPr="00A83C50">
        <w:rPr>
          <w:color w:val="000000" w:themeColor="text1"/>
          <w:sz w:val="20"/>
          <w:szCs w:val="20"/>
        </w:rPr>
        <w:t xml:space="preserve"> 4.3.,</w:t>
      </w:r>
      <w:r w:rsidR="00530178" w:rsidRPr="00A83C50">
        <w:rPr>
          <w:color w:val="000000" w:themeColor="text1"/>
          <w:sz w:val="20"/>
          <w:szCs w:val="20"/>
        </w:rPr>
        <w:t xml:space="preserve"> </w:t>
      </w:r>
      <w:proofErr w:type="spellStart"/>
      <w:r w:rsidR="00530178" w:rsidRPr="00A83C50">
        <w:rPr>
          <w:color w:val="000000" w:themeColor="text1"/>
          <w:sz w:val="20"/>
          <w:szCs w:val="20"/>
        </w:rPr>
        <w:t>Prestatorul</w:t>
      </w:r>
      <w:proofErr w:type="spellEnd"/>
      <w:r w:rsidR="00530178" w:rsidRPr="00A83C50">
        <w:rPr>
          <w:color w:val="000000" w:themeColor="text1"/>
          <w:sz w:val="20"/>
          <w:szCs w:val="20"/>
        </w:rPr>
        <w:t xml:space="preserve"> </w:t>
      </w:r>
      <w:proofErr w:type="spellStart"/>
      <w:r w:rsidR="00530178" w:rsidRPr="00A83C50">
        <w:rPr>
          <w:color w:val="000000" w:themeColor="text1"/>
          <w:sz w:val="20"/>
          <w:szCs w:val="20"/>
        </w:rPr>
        <w:t>este</w:t>
      </w:r>
      <w:proofErr w:type="spellEnd"/>
      <w:r w:rsidR="00530178" w:rsidRPr="00A83C50">
        <w:rPr>
          <w:color w:val="000000" w:themeColor="text1"/>
          <w:sz w:val="20"/>
          <w:szCs w:val="20"/>
        </w:rPr>
        <w:t xml:space="preserve"> de </w:t>
      </w:r>
      <w:proofErr w:type="spellStart"/>
      <w:r w:rsidR="00530178" w:rsidRPr="00A83C50">
        <w:rPr>
          <w:color w:val="000000" w:themeColor="text1"/>
          <w:sz w:val="20"/>
          <w:szCs w:val="20"/>
        </w:rPr>
        <w:t>drept</w:t>
      </w:r>
      <w:proofErr w:type="spellEnd"/>
      <w:r w:rsidR="00530178" w:rsidRPr="00A83C50">
        <w:rPr>
          <w:color w:val="000000" w:themeColor="text1"/>
          <w:sz w:val="20"/>
          <w:szCs w:val="20"/>
        </w:rPr>
        <w:t xml:space="preserve"> </w:t>
      </w:r>
      <w:proofErr w:type="spellStart"/>
      <w:r w:rsidR="00530178" w:rsidRPr="00A83C50">
        <w:rPr>
          <w:color w:val="000000" w:themeColor="text1"/>
          <w:sz w:val="20"/>
          <w:szCs w:val="20"/>
        </w:rPr>
        <w:t>în</w:t>
      </w:r>
      <w:proofErr w:type="spellEnd"/>
      <w:r w:rsidR="00530178" w:rsidRPr="00A83C50">
        <w:rPr>
          <w:color w:val="000000" w:themeColor="text1"/>
          <w:sz w:val="20"/>
          <w:szCs w:val="20"/>
        </w:rPr>
        <w:t xml:space="preserve"> </w:t>
      </w:r>
      <w:proofErr w:type="spellStart"/>
      <w:r w:rsidR="00530178" w:rsidRPr="00A83C50">
        <w:rPr>
          <w:color w:val="000000" w:themeColor="text1"/>
          <w:sz w:val="20"/>
          <w:szCs w:val="20"/>
        </w:rPr>
        <w:t>întârziere</w:t>
      </w:r>
      <w:proofErr w:type="spellEnd"/>
      <w:r w:rsidR="00530178" w:rsidRPr="00A83C50">
        <w:rPr>
          <w:color w:val="000000" w:themeColor="text1"/>
          <w:sz w:val="20"/>
          <w:szCs w:val="20"/>
        </w:rPr>
        <w:t xml:space="preserve">. </w:t>
      </w:r>
    </w:p>
    <w:p w14:paraId="4B9D286B" w14:textId="10C26D42" w:rsidR="00CC1D37" w:rsidRPr="003A43FA" w:rsidRDefault="000F4EB9" w:rsidP="00676F1E">
      <w:pPr>
        <w:ind w:right="47" w:firstLine="705"/>
        <w:rPr>
          <w:b/>
          <w:color w:val="auto"/>
          <w:sz w:val="20"/>
          <w:szCs w:val="20"/>
        </w:rPr>
      </w:pPr>
      <w:r w:rsidRPr="00A83C50">
        <w:rPr>
          <w:b/>
          <w:color w:val="000000" w:themeColor="text1"/>
          <w:sz w:val="20"/>
          <w:szCs w:val="20"/>
        </w:rPr>
        <w:t>4.</w:t>
      </w:r>
      <w:r w:rsidR="00514025" w:rsidRPr="00A83C50">
        <w:rPr>
          <w:b/>
          <w:color w:val="000000" w:themeColor="text1"/>
          <w:sz w:val="20"/>
          <w:szCs w:val="20"/>
        </w:rPr>
        <w:t>6</w:t>
      </w:r>
      <w:r w:rsidRPr="00A83C50">
        <w:rPr>
          <w:b/>
          <w:color w:val="000000" w:themeColor="text1"/>
          <w:sz w:val="20"/>
          <w:szCs w:val="20"/>
        </w:rPr>
        <w:t>.</w:t>
      </w:r>
      <w:r w:rsidR="00204076" w:rsidRPr="00A83C50">
        <w:rPr>
          <w:color w:val="000000" w:themeColor="text1"/>
          <w:sz w:val="20"/>
          <w:szCs w:val="20"/>
        </w:rPr>
        <w:t xml:space="preserve"> </w:t>
      </w:r>
      <w:proofErr w:type="spellStart"/>
      <w:r w:rsidR="00204076" w:rsidRPr="00A83C50">
        <w:rPr>
          <w:color w:val="000000" w:themeColor="text1"/>
          <w:sz w:val="20"/>
          <w:szCs w:val="20"/>
        </w:rPr>
        <w:t>Îndeplinirea</w:t>
      </w:r>
      <w:proofErr w:type="spellEnd"/>
      <w:r w:rsidR="00204076" w:rsidRPr="00A83C50">
        <w:rPr>
          <w:color w:val="000000" w:themeColor="text1"/>
          <w:sz w:val="20"/>
          <w:szCs w:val="20"/>
        </w:rPr>
        <w:t xml:space="preserve"> </w:t>
      </w:r>
      <w:proofErr w:type="spellStart"/>
      <w:r w:rsidR="00204076" w:rsidRPr="00A83C50">
        <w:rPr>
          <w:color w:val="000000" w:themeColor="text1"/>
          <w:sz w:val="20"/>
          <w:szCs w:val="20"/>
        </w:rPr>
        <w:t>obligațiilor</w:t>
      </w:r>
      <w:proofErr w:type="spellEnd"/>
      <w:r w:rsidR="00204076" w:rsidRPr="00A83C50">
        <w:rPr>
          <w:color w:val="000000" w:themeColor="text1"/>
          <w:sz w:val="20"/>
          <w:szCs w:val="20"/>
        </w:rPr>
        <w:t xml:space="preserve"> </w:t>
      </w:r>
      <w:proofErr w:type="spellStart"/>
      <w:r w:rsidR="00204076" w:rsidRPr="00A83C50">
        <w:rPr>
          <w:color w:val="000000" w:themeColor="text1"/>
          <w:sz w:val="20"/>
          <w:szCs w:val="20"/>
        </w:rPr>
        <w:t>Prestatorului</w:t>
      </w:r>
      <w:proofErr w:type="spellEnd"/>
      <w:r w:rsidR="00204076" w:rsidRPr="00A83C50">
        <w:rPr>
          <w:color w:val="000000" w:themeColor="text1"/>
          <w:sz w:val="20"/>
          <w:szCs w:val="20"/>
        </w:rPr>
        <w:t xml:space="preserve"> se </w:t>
      </w:r>
      <w:proofErr w:type="spellStart"/>
      <w:r w:rsidR="00204076" w:rsidRPr="00A83C50">
        <w:rPr>
          <w:color w:val="000000" w:themeColor="text1"/>
          <w:sz w:val="20"/>
          <w:szCs w:val="20"/>
        </w:rPr>
        <w:t>consideră</w:t>
      </w:r>
      <w:proofErr w:type="spellEnd"/>
      <w:r w:rsidR="00204076" w:rsidRPr="00A83C50">
        <w:rPr>
          <w:color w:val="000000" w:themeColor="text1"/>
          <w:sz w:val="20"/>
          <w:szCs w:val="20"/>
        </w:rPr>
        <w:t xml:space="preserve"> a fi </w:t>
      </w:r>
      <w:proofErr w:type="spellStart"/>
      <w:r w:rsidR="00204076" w:rsidRPr="00A83C50">
        <w:rPr>
          <w:color w:val="000000" w:themeColor="text1"/>
          <w:sz w:val="20"/>
          <w:szCs w:val="20"/>
        </w:rPr>
        <w:t>încheiat</w:t>
      </w:r>
      <w:proofErr w:type="spellEnd"/>
      <w:r w:rsidR="00204076" w:rsidRPr="00A83C50">
        <w:rPr>
          <w:color w:val="000000" w:themeColor="text1"/>
          <w:sz w:val="20"/>
          <w:szCs w:val="20"/>
          <w:lang w:val="ro-RO"/>
        </w:rPr>
        <w:t>ă</w:t>
      </w:r>
      <w:r w:rsidR="00204076" w:rsidRPr="00A83C50">
        <w:rPr>
          <w:color w:val="000000" w:themeColor="text1"/>
          <w:sz w:val="20"/>
          <w:szCs w:val="20"/>
        </w:rPr>
        <w:t xml:space="preserve"> dup</w:t>
      </w:r>
      <w:r w:rsidR="00804266" w:rsidRPr="00A83C50">
        <w:rPr>
          <w:color w:val="000000" w:themeColor="text1"/>
          <w:sz w:val="20"/>
          <w:szCs w:val="20"/>
          <w:lang w:val="ro-RO"/>
        </w:rPr>
        <w:t>ă</w:t>
      </w:r>
      <w:r w:rsidR="00204076" w:rsidRPr="00A83C50">
        <w:rPr>
          <w:color w:val="000000" w:themeColor="text1"/>
          <w:sz w:val="20"/>
          <w:szCs w:val="20"/>
          <w:lang w:val="ro-RO"/>
        </w:rPr>
        <w:t xml:space="preserve"> predarea</w:t>
      </w:r>
      <w:r w:rsidR="00204076" w:rsidRPr="003A43FA">
        <w:rPr>
          <w:color w:val="000000" w:themeColor="text1"/>
          <w:sz w:val="20"/>
          <w:szCs w:val="20"/>
          <w:lang w:val="ro-RO"/>
        </w:rPr>
        <w:t xml:space="preserve"> documentației As </w:t>
      </w:r>
      <w:proofErr w:type="spellStart"/>
      <w:r w:rsidR="00204076" w:rsidRPr="003A43FA">
        <w:rPr>
          <w:color w:val="000000" w:themeColor="text1"/>
          <w:sz w:val="20"/>
          <w:szCs w:val="20"/>
          <w:lang w:val="ro-RO"/>
        </w:rPr>
        <w:t>Built</w:t>
      </w:r>
      <w:proofErr w:type="spellEnd"/>
      <w:r w:rsidR="00204076" w:rsidRPr="003A43FA">
        <w:rPr>
          <w:color w:val="000000" w:themeColor="text1"/>
          <w:sz w:val="20"/>
          <w:szCs w:val="20"/>
        </w:rPr>
        <w:t xml:space="preserve">, </w:t>
      </w:r>
      <w:proofErr w:type="spellStart"/>
      <w:r w:rsidR="00204076" w:rsidRPr="003A43FA">
        <w:rPr>
          <w:color w:val="000000" w:themeColor="text1"/>
          <w:sz w:val="20"/>
          <w:szCs w:val="20"/>
        </w:rPr>
        <w:t>documenta</w:t>
      </w:r>
      <w:r w:rsidR="000A14A7" w:rsidRPr="003A43FA">
        <w:rPr>
          <w:color w:val="000000" w:themeColor="text1"/>
          <w:sz w:val="20"/>
          <w:szCs w:val="20"/>
        </w:rPr>
        <w:t>ț</w:t>
      </w:r>
      <w:r w:rsidR="00204076" w:rsidRPr="003A43FA">
        <w:rPr>
          <w:color w:val="000000" w:themeColor="text1"/>
          <w:sz w:val="20"/>
          <w:szCs w:val="20"/>
        </w:rPr>
        <w:t>i</w:t>
      </w:r>
      <w:r w:rsidR="00804266" w:rsidRPr="003A43FA">
        <w:rPr>
          <w:color w:val="000000" w:themeColor="text1"/>
          <w:sz w:val="20"/>
          <w:szCs w:val="20"/>
        </w:rPr>
        <w:t>e</w:t>
      </w:r>
      <w:proofErr w:type="spellEnd"/>
      <w:r w:rsidR="00204076" w:rsidRPr="003A43FA">
        <w:rPr>
          <w:color w:val="000000" w:themeColor="text1"/>
          <w:sz w:val="20"/>
          <w:szCs w:val="20"/>
        </w:rPr>
        <w:t xml:space="preserve"> </w:t>
      </w:r>
      <w:proofErr w:type="spellStart"/>
      <w:r w:rsidR="000A14A7" w:rsidRPr="003A43FA">
        <w:rPr>
          <w:color w:val="000000" w:themeColor="text1"/>
          <w:sz w:val="20"/>
          <w:szCs w:val="20"/>
        </w:rPr>
        <w:t>î</w:t>
      </w:r>
      <w:r w:rsidR="00204076" w:rsidRPr="003A43FA">
        <w:rPr>
          <w:color w:val="000000" w:themeColor="text1"/>
          <w:sz w:val="20"/>
          <w:szCs w:val="20"/>
        </w:rPr>
        <w:t>ntocmit</w:t>
      </w:r>
      <w:r w:rsidR="00804266" w:rsidRPr="003A43FA">
        <w:rPr>
          <w:color w:val="000000" w:themeColor="text1"/>
          <w:sz w:val="20"/>
          <w:szCs w:val="20"/>
        </w:rPr>
        <w:t>ă</w:t>
      </w:r>
      <w:proofErr w:type="spellEnd"/>
      <w:r w:rsidR="00204076" w:rsidRPr="003A43FA">
        <w:rPr>
          <w:color w:val="000000" w:themeColor="text1"/>
          <w:sz w:val="20"/>
          <w:szCs w:val="20"/>
        </w:rPr>
        <w:t xml:space="preserve"> ulterior</w:t>
      </w:r>
      <w:r w:rsidR="00204076" w:rsidRPr="003A43FA">
        <w:rPr>
          <w:color w:val="000000" w:themeColor="text1"/>
          <w:sz w:val="20"/>
          <w:szCs w:val="20"/>
          <w:lang w:val="ro-RO"/>
        </w:rPr>
        <w:t xml:space="preserve"> </w:t>
      </w:r>
      <w:proofErr w:type="spellStart"/>
      <w:r w:rsidR="00204076" w:rsidRPr="003A43FA">
        <w:rPr>
          <w:color w:val="000000" w:themeColor="text1"/>
          <w:sz w:val="20"/>
          <w:szCs w:val="20"/>
        </w:rPr>
        <w:t>semnării</w:t>
      </w:r>
      <w:proofErr w:type="spellEnd"/>
      <w:r w:rsidR="00204076" w:rsidRPr="003A43FA">
        <w:rPr>
          <w:color w:val="000000" w:themeColor="text1"/>
          <w:sz w:val="20"/>
          <w:szCs w:val="20"/>
        </w:rPr>
        <w:t xml:space="preserve">, </w:t>
      </w:r>
      <w:r w:rsidR="00204076" w:rsidRPr="003A43FA">
        <w:rPr>
          <w:color w:val="000000" w:themeColor="text1"/>
          <w:sz w:val="20"/>
          <w:szCs w:val="20"/>
          <w:lang w:val="ro-RO"/>
        </w:rPr>
        <w:t xml:space="preserve">fără obiecțiuni, a </w:t>
      </w:r>
      <w:proofErr w:type="spellStart"/>
      <w:r w:rsidR="00204076" w:rsidRPr="003A43FA">
        <w:rPr>
          <w:color w:val="auto"/>
          <w:sz w:val="20"/>
          <w:szCs w:val="20"/>
        </w:rPr>
        <w:t>Procesului</w:t>
      </w:r>
      <w:proofErr w:type="spellEnd"/>
      <w:r w:rsidR="00204076" w:rsidRPr="003A43FA">
        <w:rPr>
          <w:color w:val="auto"/>
          <w:sz w:val="20"/>
          <w:szCs w:val="20"/>
        </w:rPr>
        <w:t xml:space="preserve">-verbal de </w:t>
      </w:r>
      <w:proofErr w:type="spellStart"/>
      <w:r w:rsidR="00204076" w:rsidRPr="003A43FA">
        <w:rPr>
          <w:color w:val="auto"/>
          <w:sz w:val="20"/>
          <w:szCs w:val="20"/>
        </w:rPr>
        <w:t>recepție</w:t>
      </w:r>
      <w:proofErr w:type="spellEnd"/>
      <w:r w:rsidR="00204076" w:rsidRPr="003A43FA">
        <w:rPr>
          <w:color w:val="auto"/>
          <w:sz w:val="20"/>
          <w:szCs w:val="20"/>
        </w:rPr>
        <w:t xml:space="preserve"> la </w:t>
      </w:r>
      <w:proofErr w:type="spellStart"/>
      <w:r w:rsidR="00204076" w:rsidRPr="003A43FA">
        <w:rPr>
          <w:color w:val="auto"/>
          <w:sz w:val="20"/>
          <w:szCs w:val="20"/>
        </w:rPr>
        <w:t>terminarea</w:t>
      </w:r>
      <w:proofErr w:type="spellEnd"/>
      <w:r w:rsidR="00204076" w:rsidRPr="003A43FA">
        <w:rPr>
          <w:color w:val="auto"/>
          <w:sz w:val="20"/>
          <w:szCs w:val="20"/>
        </w:rPr>
        <w:t xml:space="preserve"> </w:t>
      </w:r>
      <w:proofErr w:type="spellStart"/>
      <w:r w:rsidR="00204076" w:rsidRPr="003A43FA">
        <w:rPr>
          <w:color w:val="auto"/>
          <w:sz w:val="20"/>
          <w:szCs w:val="20"/>
        </w:rPr>
        <w:t>lucrărilor</w:t>
      </w:r>
      <w:proofErr w:type="spellEnd"/>
      <w:r w:rsidR="00204076" w:rsidRPr="003A43FA">
        <w:rPr>
          <w:color w:val="auto"/>
          <w:sz w:val="20"/>
          <w:szCs w:val="20"/>
        </w:rPr>
        <w:t xml:space="preserve"> </w:t>
      </w:r>
      <w:proofErr w:type="spellStart"/>
      <w:r w:rsidR="00204076" w:rsidRPr="003A43FA">
        <w:rPr>
          <w:color w:val="auto"/>
          <w:sz w:val="20"/>
          <w:szCs w:val="20"/>
        </w:rPr>
        <w:t>executate</w:t>
      </w:r>
      <w:proofErr w:type="spellEnd"/>
      <w:r w:rsidR="00204076" w:rsidRPr="003A43FA">
        <w:rPr>
          <w:color w:val="auto"/>
          <w:sz w:val="20"/>
          <w:szCs w:val="20"/>
        </w:rPr>
        <w:t xml:space="preserve"> </w:t>
      </w:r>
      <w:proofErr w:type="spellStart"/>
      <w:r w:rsidR="00204076" w:rsidRPr="003A43FA">
        <w:rPr>
          <w:color w:val="auto"/>
          <w:sz w:val="20"/>
          <w:szCs w:val="20"/>
        </w:rPr>
        <w:t>în</w:t>
      </w:r>
      <w:proofErr w:type="spellEnd"/>
      <w:r w:rsidR="00204076" w:rsidRPr="003A43FA">
        <w:rPr>
          <w:color w:val="auto"/>
          <w:sz w:val="20"/>
          <w:szCs w:val="20"/>
        </w:rPr>
        <w:t xml:space="preserve"> </w:t>
      </w:r>
      <w:proofErr w:type="spellStart"/>
      <w:r w:rsidR="00204076" w:rsidRPr="003A43FA">
        <w:rPr>
          <w:color w:val="auto"/>
          <w:sz w:val="20"/>
          <w:szCs w:val="20"/>
        </w:rPr>
        <w:t>baza</w:t>
      </w:r>
      <w:proofErr w:type="spellEnd"/>
      <w:r w:rsidR="00204076" w:rsidRPr="003A43FA">
        <w:rPr>
          <w:color w:val="auto"/>
          <w:sz w:val="20"/>
          <w:szCs w:val="20"/>
        </w:rPr>
        <w:t xml:space="preserve"> </w:t>
      </w:r>
      <w:proofErr w:type="spellStart"/>
      <w:r w:rsidR="00204076" w:rsidRPr="003A43FA">
        <w:rPr>
          <w:color w:val="auto"/>
          <w:sz w:val="20"/>
          <w:szCs w:val="20"/>
        </w:rPr>
        <w:t>Proiectului</w:t>
      </w:r>
      <w:proofErr w:type="spellEnd"/>
      <w:r w:rsidR="00204076" w:rsidRPr="003A43FA">
        <w:rPr>
          <w:color w:val="auto"/>
          <w:sz w:val="20"/>
          <w:szCs w:val="20"/>
        </w:rPr>
        <w:t xml:space="preserve"> </w:t>
      </w:r>
      <w:proofErr w:type="spellStart"/>
      <w:r w:rsidR="00204076" w:rsidRPr="003A43FA">
        <w:rPr>
          <w:color w:val="auto"/>
          <w:sz w:val="20"/>
          <w:szCs w:val="20"/>
        </w:rPr>
        <w:t>Tehnic</w:t>
      </w:r>
      <w:proofErr w:type="spellEnd"/>
      <w:r w:rsidR="000E5979" w:rsidRPr="003A43FA">
        <w:rPr>
          <w:color w:val="auto"/>
          <w:sz w:val="20"/>
          <w:szCs w:val="20"/>
        </w:rPr>
        <w:t>.</w:t>
      </w:r>
    </w:p>
    <w:p w14:paraId="4FADE82B" w14:textId="77777777" w:rsidR="00676F1E" w:rsidRPr="003A43FA" w:rsidRDefault="00676F1E">
      <w:pPr>
        <w:pStyle w:val="Heading1"/>
        <w:ind w:left="715" w:right="81"/>
        <w:rPr>
          <w:sz w:val="20"/>
          <w:szCs w:val="20"/>
        </w:rPr>
      </w:pPr>
    </w:p>
    <w:p w14:paraId="6724605E" w14:textId="7348ECB6" w:rsidR="00F0618D" w:rsidRPr="003A43FA" w:rsidRDefault="00F50E00">
      <w:pPr>
        <w:pStyle w:val="Heading1"/>
        <w:ind w:left="715" w:right="81"/>
        <w:rPr>
          <w:sz w:val="20"/>
          <w:szCs w:val="20"/>
          <w:lang w:val="de-AT"/>
        </w:rPr>
      </w:pPr>
      <w:r w:rsidRPr="003A43FA">
        <w:rPr>
          <w:sz w:val="20"/>
          <w:szCs w:val="20"/>
          <w:lang w:val="de-AT"/>
        </w:rPr>
        <w:t xml:space="preserve">5. DEFINIŢII </w:t>
      </w:r>
    </w:p>
    <w:p w14:paraId="7991EBA2" w14:textId="77777777" w:rsidR="00F0618D" w:rsidRPr="003A43FA" w:rsidRDefault="00F50E00">
      <w:pPr>
        <w:ind w:left="720" w:firstLine="0"/>
        <w:rPr>
          <w:sz w:val="20"/>
          <w:szCs w:val="20"/>
          <w:lang w:val="de-AT"/>
        </w:rPr>
      </w:pPr>
      <w:r w:rsidRPr="003A43FA">
        <w:rPr>
          <w:b/>
          <w:sz w:val="20"/>
          <w:szCs w:val="20"/>
          <w:lang w:val="de-AT"/>
        </w:rPr>
        <w:t>5.1</w:t>
      </w:r>
      <w:r w:rsidRPr="003A43FA">
        <w:rPr>
          <w:sz w:val="20"/>
          <w:szCs w:val="20"/>
          <w:lang w:val="de-AT"/>
        </w:rPr>
        <w:t xml:space="preserve">. În prezentul contract următorii termeni vor fi interpretaţi astfel: </w:t>
      </w:r>
    </w:p>
    <w:p w14:paraId="6E099EDC" w14:textId="77777777" w:rsidR="00F0618D" w:rsidRPr="003A43FA" w:rsidRDefault="00857886" w:rsidP="00857886">
      <w:pPr>
        <w:ind w:left="710" w:firstLine="0"/>
        <w:rPr>
          <w:sz w:val="20"/>
          <w:szCs w:val="20"/>
        </w:rPr>
      </w:pPr>
      <w:r w:rsidRPr="003A43FA">
        <w:rPr>
          <w:sz w:val="20"/>
          <w:szCs w:val="20"/>
        </w:rPr>
        <w:t xml:space="preserve">a. </w:t>
      </w:r>
      <w:r w:rsidR="00F50E00" w:rsidRPr="003A43FA">
        <w:rPr>
          <w:sz w:val="20"/>
          <w:szCs w:val="20"/>
        </w:rPr>
        <w:t xml:space="preserve">contract - </w:t>
      </w:r>
      <w:proofErr w:type="spellStart"/>
      <w:r w:rsidR="00F50E00" w:rsidRPr="003A43FA">
        <w:rPr>
          <w:sz w:val="20"/>
          <w:szCs w:val="20"/>
        </w:rPr>
        <w:t>prezentul</w:t>
      </w:r>
      <w:proofErr w:type="spellEnd"/>
      <w:r w:rsidR="00F50E00" w:rsidRPr="003A43FA">
        <w:rPr>
          <w:sz w:val="20"/>
          <w:szCs w:val="20"/>
        </w:rPr>
        <w:t xml:space="preserve"> contract </w:t>
      </w:r>
      <w:proofErr w:type="spellStart"/>
      <w:r w:rsidR="00F50E00" w:rsidRPr="003A43FA">
        <w:rPr>
          <w:sz w:val="20"/>
          <w:szCs w:val="20"/>
        </w:rPr>
        <w:t>şi</w:t>
      </w:r>
      <w:proofErr w:type="spellEnd"/>
      <w:r w:rsidR="00F50E00" w:rsidRPr="003A43FA">
        <w:rPr>
          <w:sz w:val="20"/>
          <w:szCs w:val="20"/>
        </w:rPr>
        <w:t xml:space="preserve"> </w:t>
      </w:r>
      <w:proofErr w:type="spellStart"/>
      <w:r w:rsidR="00F50E00" w:rsidRPr="003A43FA">
        <w:rPr>
          <w:sz w:val="20"/>
          <w:szCs w:val="20"/>
        </w:rPr>
        <w:t>toate</w:t>
      </w:r>
      <w:proofErr w:type="spellEnd"/>
      <w:r w:rsidR="00F50E00" w:rsidRPr="003A43FA">
        <w:rPr>
          <w:sz w:val="20"/>
          <w:szCs w:val="20"/>
        </w:rPr>
        <w:t xml:space="preserve"> </w:t>
      </w:r>
      <w:proofErr w:type="spellStart"/>
      <w:r w:rsidR="00F50E00" w:rsidRPr="003A43FA">
        <w:rPr>
          <w:sz w:val="20"/>
          <w:szCs w:val="20"/>
        </w:rPr>
        <w:t>anexele</w:t>
      </w:r>
      <w:proofErr w:type="spellEnd"/>
      <w:r w:rsidR="00F50E00" w:rsidRPr="003A43FA">
        <w:rPr>
          <w:sz w:val="20"/>
          <w:szCs w:val="20"/>
        </w:rPr>
        <w:t xml:space="preserve"> </w:t>
      </w:r>
      <w:proofErr w:type="gramStart"/>
      <w:r w:rsidR="00F50E00" w:rsidRPr="003A43FA">
        <w:rPr>
          <w:sz w:val="20"/>
          <w:szCs w:val="20"/>
        </w:rPr>
        <w:t>sale;</w:t>
      </w:r>
      <w:proofErr w:type="gramEnd"/>
      <w:r w:rsidR="00F50E00" w:rsidRPr="003A43FA">
        <w:rPr>
          <w:sz w:val="20"/>
          <w:szCs w:val="20"/>
        </w:rPr>
        <w:t xml:space="preserve"> </w:t>
      </w:r>
    </w:p>
    <w:p w14:paraId="02204541" w14:textId="77777777" w:rsidR="00F0618D" w:rsidRPr="003A43FA" w:rsidRDefault="00857886" w:rsidP="00857886">
      <w:pPr>
        <w:ind w:left="710" w:firstLine="0"/>
        <w:rPr>
          <w:sz w:val="20"/>
          <w:szCs w:val="20"/>
        </w:rPr>
      </w:pPr>
      <w:r w:rsidRPr="003A43FA">
        <w:rPr>
          <w:sz w:val="20"/>
          <w:szCs w:val="20"/>
        </w:rPr>
        <w:t xml:space="preserve">b. </w:t>
      </w:r>
      <w:proofErr w:type="spellStart"/>
      <w:r w:rsidR="00F50E00" w:rsidRPr="003A43FA">
        <w:rPr>
          <w:sz w:val="20"/>
          <w:szCs w:val="20"/>
        </w:rPr>
        <w:t>achizitor</w:t>
      </w:r>
      <w:proofErr w:type="spellEnd"/>
      <w:r w:rsidR="00F50E00" w:rsidRPr="003A43FA">
        <w:rPr>
          <w:sz w:val="20"/>
          <w:szCs w:val="20"/>
        </w:rPr>
        <w:t xml:space="preserve"> </w:t>
      </w:r>
      <w:proofErr w:type="spellStart"/>
      <w:r w:rsidR="00F50E00" w:rsidRPr="003A43FA">
        <w:rPr>
          <w:sz w:val="20"/>
          <w:szCs w:val="20"/>
        </w:rPr>
        <w:t>şi</w:t>
      </w:r>
      <w:proofErr w:type="spellEnd"/>
      <w:r w:rsidR="00F50E00" w:rsidRPr="003A43FA">
        <w:rPr>
          <w:sz w:val="20"/>
          <w:szCs w:val="20"/>
        </w:rPr>
        <w:t xml:space="preserve"> </w:t>
      </w:r>
      <w:proofErr w:type="spellStart"/>
      <w:r w:rsidR="00F50E00" w:rsidRPr="003A43FA">
        <w:rPr>
          <w:sz w:val="20"/>
          <w:szCs w:val="20"/>
        </w:rPr>
        <w:t>prestator</w:t>
      </w:r>
      <w:proofErr w:type="spellEnd"/>
      <w:r w:rsidR="00F50E00" w:rsidRPr="003A43FA">
        <w:rPr>
          <w:sz w:val="20"/>
          <w:szCs w:val="20"/>
        </w:rPr>
        <w:t xml:space="preserve"> - </w:t>
      </w:r>
      <w:proofErr w:type="spellStart"/>
      <w:r w:rsidR="00F50E00" w:rsidRPr="003A43FA">
        <w:rPr>
          <w:sz w:val="20"/>
          <w:szCs w:val="20"/>
        </w:rPr>
        <w:t>părţile</w:t>
      </w:r>
      <w:proofErr w:type="spellEnd"/>
      <w:r w:rsidR="00F50E00" w:rsidRPr="003A43FA">
        <w:rPr>
          <w:sz w:val="20"/>
          <w:szCs w:val="20"/>
        </w:rPr>
        <w:t xml:space="preserve"> </w:t>
      </w:r>
      <w:proofErr w:type="spellStart"/>
      <w:r w:rsidR="00F50E00" w:rsidRPr="003A43FA">
        <w:rPr>
          <w:sz w:val="20"/>
          <w:szCs w:val="20"/>
        </w:rPr>
        <w:t>contractante</w:t>
      </w:r>
      <w:proofErr w:type="spellEnd"/>
      <w:r w:rsidR="00F50E00" w:rsidRPr="003A43FA">
        <w:rPr>
          <w:sz w:val="20"/>
          <w:szCs w:val="20"/>
        </w:rPr>
        <w:t xml:space="preserve">, </w:t>
      </w:r>
      <w:proofErr w:type="spellStart"/>
      <w:r w:rsidR="00F50E00" w:rsidRPr="003A43FA">
        <w:rPr>
          <w:sz w:val="20"/>
          <w:szCs w:val="20"/>
        </w:rPr>
        <w:t>aşa</w:t>
      </w:r>
      <w:proofErr w:type="spellEnd"/>
      <w:r w:rsidR="00F50E00" w:rsidRPr="003A43FA">
        <w:rPr>
          <w:sz w:val="20"/>
          <w:szCs w:val="20"/>
        </w:rPr>
        <w:t xml:space="preserve"> cum sunt </w:t>
      </w:r>
      <w:proofErr w:type="spellStart"/>
      <w:r w:rsidR="00F50E00" w:rsidRPr="003A43FA">
        <w:rPr>
          <w:sz w:val="20"/>
          <w:szCs w:val="20"/>
        </w:rPr>
        <w:t>acestea</w:t>
      </w:r>
      <w:proofErr w:type="spellEnd"/>
      <w:r w:rsidR="00F50E00" w:rsidRPr="003A43FA">
        <w:rPr>
          <w:sz w:val="20"/>
          <w:szCs w:val="20"/>
        </w:rPr>
        <w:t xml:space="preserve"> </w:t>
      </w:r>
      <w:proofErr w:type="spellStart"/>
      <w:r w:rsidR="00F50E00" w:rsidRPr="003A43FA">
        <w:rPr>
          <w:sz w:val="20"/>
          <w:szCs w:val="20"/>
        </w:rPr>
        <w:t>numite</w:t>
      </w:r>
      <w:proofErr w:type="spellEnd"/>
      <w:r w:rsidR="00F50E00" w:rsidRPr="003A43FA">
        <w:rPr>
          <w:sz w:val="20"/>
          <w:szCs w:val="20"/>
        </w:rPr>
        <w:t xml:space="preserve"> </w:t>
      </w:r>
      <w:proofErr w:type="spellStart"/>
      <w:r w:rsidR="00F50E00" w:rsidRPr="003A43FA">
        <w:rPr>
          <w:sz w:val="20"/>
          <w:szCs w:val="20"/>
        </w:rPr>
        <w:t>în</w:t>
      </w:r>
      <w:proofErr w:type="spellEnd"/>
      <w:r w:rsidR="00F50E00" w:rsidRPr="003A43FA">
        <w:rPr>
          <w:sz w:val="20"/>
          <w:szCs w:val="20"/>
        </w:rPr>
        <w:t xml:space="preserve"> </w:t>
      </w:r>
      <w:proofErr w:type="spellStart"/>
      <w:r w:rsidR="00F50E00" w:rsidRPr="003A43FA">
        <w:rPr>
          <w:sz w:val="20"/>
          <w:szCs w:val="20"/>
        </w:rPr>
        <w:t>prezentul</w:t>
      </w:r>
      <w:proofErr w:type="spellEnd"/>
      <w:r w:rsidR="00F50E00" w:rsidRPr="003A43FA">
        <w:rPr>
          <w:sz w:val="20"/>
          <w:szCs w:val="20"/>
        </w:rPr>
        <w:t xml:space="preserve"> </w:t>
      </w:r>
      <w:proofErr w:type="gramStart"/>
      <w:r w:rsidR="00F50E00" w:rsidRPr="003A43FA">
        <w:rPr>
          <w:sz w:val="20"/>
          <w:szCs w:val="20"/>
        </w:rPr>
        <w:t>contract;</w:t>
      </w:r>
      <w:proofErr w:type="gramEnd"/>
      <w:r w:rsidR="00F50E00" w:rsidRPr="003A43FA">
        <w:rPr>
          <w:sz w:val="20"/>
          <w:szCs w:val="20"/>
        </w:rPr>
        <w:t xml:space="preserve"> </w:t>
      </w:r>
    </w:p>
    <w:p w14:paraId="2B0D6E4F" w14:textId="77777777" w:rsidR="00F0618D" w:rsidRPr="003A43FA" w:rsidRDefault="00857886" w:rsidP="00857886">
      <w:pPr>
        <w:ind w:firstLine="0"/>
        <w:rPr>
          <w:sz w:val="20"/>
          <w:szCs w:val="20"/>
        </w:rPr>
      </w:pPr>
      <w:r w:rsidRPr="003A43FA">
        <w:rPr>
          <w:sz w:val="20"/>
          <w:szCs w:val="20"/>
        </w:rPr>
        <w:t xml:space="preserve">           c. </w:t>
      </w:r>
      <w:proofErr w:type="spellStart"/>
      <w:r w:rsidR="00F50E00" w:rsidRPr="003A43FA">
        <w:rPr>
          <w:sz w:val="20"/>
          <w:szCs w:val="20"/>
        </w:rPr>
        <w:t>prețul</w:t>
      </w:r>
      <w:proofErr w:type="spellEnd"/>
      <w:r w:rsidR="00F50E00" w:rsidRPr="003A43FA">
        <w:rPr>
          <w:sz w:val="20"/>
          <w:szCs w:val="20"/>
        </w:rPr>
        <w:t xml:space="preserve"> </w:t>
      </w:r>
      <w:proofErr w:type="spellStart"/>
      <w:r w:rsidR="00F50E00" w:rsidRPr="003A43FA">
        <w:rPr>
          <w:sz w:val="20"/>
          <w:szCs w:val="20"/>
        </w:rPr>
        <w:t>contractului</w:t>
      </w:r>
      <w:proofErr w:type="spellEnd"/>
      <w:r w:rsidR="00F50E00" w:rsidRPr="003A43FA">
        <w:rPr>
          <w:sz w:val="20"/>
          <w:szCs w:val="20"/>
        </w:rPr>
        <w:t xml:space="preserve"> - </w:t>
      </w:r>
      <w:proofErr w:type="spellStart"/>
      <w:r w:rsidR="00F50E00" w:rsidRPr="003A43FA">
        <w:rPr>
          <w:sz w:val="20"/>
          <w:szCs w:val="20"/>
        </w:rPr>
        <w:t>preţul</w:t>
      </w:r>
      <w:proofErr w:type="spellEnd"/>
      <w:r w:rsidR="00F50E00" w:rsidRPr="003A43FA">
        <w:rPr>
          <w:sz w:val="20"/>
          <w:szCs w:val="20"/>
        </w:rPr>
        <w:t xml:space="preserve"> </w:t>
      </w:r>
      <w:proofErr w:type="spellStart"/>
      <w:r w:rsidR="00F50E00" w:rsidRPr="003A43FA">
        <w:rPr>
          <w:sz w:val="20"/>
          <w:szCs w:val="20"/>
        </w:rPr>
        <w:t>plătibil</w:t>
      </w:r>
      <w:proofErr w:type="spellEnd"/>
      <w:r w:rsidR="00F50E00" w:rsidRPr="003A43FA">
        <w:rPr>
          <w:sz w:val="20"/>
          <w:szCs w:val="20"/>
        </w:rPr>
        <w:t xml:space="preserve"> </w:t>
      </w:r>
      <w:proofErr w:type="spellStart"/>
      <w:r w:rsidR="00F50E00" w:rsidRPr="003A43FA">
        <w:rPr>
          <w:sz w:val="20"/>
          <w:szCs w:val="20"/>
        </w:rPr>
        <w:t>prestatorului</w:t>
      </w:r>
      <w:proofErr w:type="spellEnd"/>
      <w:r w:rsidR="00F50E00" w:rsidRPr="003A43FA">
        <w:rPr>
          <w:sz w:val="20"/>
          <w:szCs w:val="20"/>
        </w:rPr>
        <w:t xml:space="preserve"> de </w:t>
      </w:r>
      <w:proofErr w:type="spellStart"/>
      <w:r w:rsidR="00F50E00" w:rsidRPr="003A43FA">
        <w:rPr>
          <w:sz w:val="20"/>
          <w:szCs w:val="20"/>
        </w:rPr>
        <w:t>către</w:t>
      </w:r>
      <w:proofErr w:type="spellEnd"/>
      <w:r w:rsidR="00F50E00" w:rsidRPr="003A43FA">
        <w:rPr>
          <w:sz w:val="20"/>
          <w:szCs w:val="20"/>
        </w:rPr>
        <w:t xml:space="preserve"> </w:t>
      </w:r>
      <w:proofErr w:type="spellStart"/>
      <w:r w:rsidR="00F50E00" w:rsidRPr="003A43FA">
        <w:rPr>
          <w:sz w:val="20"/>
          <w:szCs w:val="20"/>
        </w:rPr>
        <w:t>achizitor</w:t>
      </w:r>
      <w:proofErr w:type="spellEnd"/>
      <w:r w:rsidR="00F50E00" w:rsidRPr="003A43FA">
        <w:rPr>
          <w:sz w:val="20"/>
          <w:szCs w:val="20"/>
        </w:rPr>
        <w:t xml:space="preserve">, </w:t>
      </w:r>
      <w:proofErr w:type="spellStart"/>
      <w:r w:rsidR="00F50E00" w:rsidRPr="003A43FA">
        <w:rPr>
          <w:sz w:val="20"/>
          <w:szCs w:val="20"/>
        </w:rPr>
        <w:t>în</w:t>
      </w:r>
      <w:proofErr w:type="spellEnd"/>
      <w:r w:rsidR="00F50E00" w:rsidRPr="003A43FA">
        <w:rPr>
          <w:sz w:val="20"/>
          <w:szCs w:val="20"/>
        </w:rPr>
        <w:t xml:space="preserve"> </w:t>
      </w:r>
      <w:proofErr w:type="spellStart"/>
      <w:r w:rsidR="00F50E00" w:rsidRPr="003A43FA">
        <w:rPr>
          <w:sz w:val="20"/>
          <w:szCs w:val="20"/>
        </w:rPr>
        <w:t>baza</w:t>
      </w:r>
      <w:proofErr w:type="spellEnd"/>
      <w:r w:rsidR="00F50E00" w:rsidRPr="003A43FA">
        <w:rPr>
          <w:sz w:val="20"/>
          <w:szCs w:val="20"/>
        </w:rPr>
        <w:t xml:space="preserve"> </w:t>
      </w:r>
      <w:proofErr w:type="spellStart"/>
      <w:r w:rsidR="00F50E00" w:rsidRPr="003A43FA">
        <w:rPr>
          <w:sz w:val="20"/>
          <w:szCs w:val="20"/>
        </w:rPr>
        <w:t>contractului</w:t>
      </w:r>
      <w:proofErr w:type="spellEnd"/>
      <w:r w:rsidR="00F50E00" w:rsidRPr="003A43FA">
        <w:rPr>
          <w:sz w:val="20"/>
          <w:szCs w:val="20"/>
        </w:rPr>
        <w:t xml:space="preserve">, </w:t>
      </w:r>
      <w:proofErr w:type="spellStart"/>
      <w:r w:rsidR="00F50E00" w:rsidRPr="003A43FA">
        <w:rPr>
          <w:sz w:val="20"/>
          <w:szCs w:val="20"/>
        </w:rPr>
        <w:t>pentru</w:t>
      </w:r>
      <w:proofErr w:type="spellEnd"/>
      <w:r w:rsidR="00F50E00" w:rsidRPr="003A43FA">
        <w:rPr>
          <w:sz w:val="20"/>
          <w:szCs w:val="20"/>
        </w:rPr>
        <w:t xml:space="preserve"> </w:t>
      </w:r>
      <w:proofErr w:type="spellStart"/>
      <w:r w:rsidR="00F50E00" w:rsidRPr="003A43FA">
        <w:rPr>
          <w:sz w:val="20"/>
          <w:szCs w:val="20"/>
        </w:rPr>
        <w:t>îndeplinirea</w:t>
      </w:r>
      <w:proofErr w:type="spellEnd"/>
      <w:r w:rsidR="00F50E00" w:rsidRPr="003A43FA">
        <w:rPr>
          <w:sz w:val="20"/>
          <w:szCs w:val="20"/>
        </w:rPr>
        <w:t xml:space="preserve"> </w:t>
      </w:r>
      <w:proofErr w:type="spellStart"/>
      <w:r w:rsidR="00F50E00" w:rsidRPr="003A43FA">
        <w:rPr>
          <w:sz w:val="20"/>
          <w:szCs w:val="20"/>
        </w:rPr>
        <w:t>integrală</w:t>
      </w:r>
      <w:proofErr w:type="spellEnd"/>
      <w:r w:rsidR="00F50E00" w:rsidRPr="003A43FA">
        <w:rPr>
          <w:sz w:val="20"/>
          <w:szCs w:val="20"/>
        </w:rPr>
        <w:t xml:space="preserve"> </w:t>
      </w:r>
      <w:proofErr w:type="spellStart"/>
      <w:r w:rsidR="00F50E00" w:rsidRPr="003A43FA">
        <w:rPr>
          <w:sz w:val="20"/>
          <w:szCs w:val="20"/>
        </w:rPr>
        <w:t>şi</w:t>
      </w:r>
      <w:proofErr w:type="spellEnd"/>
      <w:r w:rsidR="00F50E00" w:rsidRPr="003A43FA">
        <w:rPr>
          <w:sz w:val="20"/>
          <w:szCs w:val="20"/>
        </w:rPr>
        <w:t xml:space="preserve"> </w:t>
      </w:r>
      <w:proofErr w:type="spellStart"/>
      <w:r w:rsidR="00F50E00" w:rsidRPr="003A43FA">
        <w:rPr>
          <w:sz w:val="20"/>
          <w:szCs w:val="20"/>
        </w:rPr>
        <w:t>corespunzătoare</w:t>
      </w:r>
      <w:proofErr w:type="spellEnd"/>
      <w:r w:rsidR="00F50E00" w:rsidRPr="003A43FA">
        <w:rPr>
          <w:sz w:val="20"/>
          <w:szCs w:val="20"/>
        </w:rPr>
        <w:t xml:space="preserve"> a </w:t>
      </w:r>
      <w:proofErr w:type="spellStart"/>
      <w:r w:rsidR="00F50E00" w:rsidRPr="003A43FA">
        <w:rPr>
          <w:sz w:val="20"/>
          <w:szCs w:val="20"/>
        </w:rPr>
        <w:t>tuturor</w:t>
      </w:r>
      <w:proofErr w:type="spellEnd"/>
      <w:r w:rsidR="00F50E00" w:rsidRPr="003A43FA">
        <w:rPr>
          <w:sz w:val="20"/>
          <w:szCs w:val="20"/>
        </w:rPr>
        <w:t xml:space="preserve"> </w:t>
      </w:r>
      <w:proofErr w:type="spellStart"/>
      <w:r w:rsidR="00F50E00" w:rsidRPr="003A43FA">
        <w:rPr>
          <w:sz w:val="20"/>
          <w:szCs w:val="20"/>
        </w:rPr>
        <w:t>obligaţiilor</w:t>
      </w:r>
      <w:proofErr w:type="spellEnd"/>
      <w:r w:rsidR="00F50E00" w:rsidRPr="003A43FA">
        <w:rPr>
          <w:sz w:val="20"/>
          <w:szCs w:val="20"/>
        </w:rPr>
        <w:t xml:space="preserve"> sale, </w:t>
      </w:r>
      <w:proofErr w:type="spellStart"/>
      <w:r w:rsidR="00F50E00" w:rsidRPr="003A43FA">
        <w:rPr>
          <w:sz w:val="20"/>
          <w:szCs w:val="20"/>
        </w:rPr>
        <w:t>asumate</w:t>
      </w:r>
      <w:proofErr w:type="spellEnd"/>
      <w:r w:rsidR="00F50E00" w:rsidRPr="003A43FA">
        <w:rPr>
          <w:sz w:val="20"/>
          <w:szCs w:val="20"/>
        </w:rPr>
        <w:t xml:space="preserve"> </w:t>
      </w:r>
      <w:proofErr w:type="spellStart"/>
      <w:r w:rsidR="00F50E00" w:rsidRPr="003A43FA">
        <w:rPr>
          <w:sz w:val="20"/>
          <w:szCs w:val="20"/>
        </w:rPr>
        <w:t>prin</w:t>
      </w:r>
      <w:proofErr w:type="spellEnd"/>
      <w:r w:rsidR="00F50E00" w:rsidRPr="003A43FA">
        <w:rPr>
          <w:sz w:val="20"/>
          <w:szCs w:val="20"/>
        </w:rPr>
        <w:t xml:space="preserve"> </w:t>
      </w:r>
      <w:proofErr w:type="gramStart"/>
      <w:r w:rsidR="00F50E00" w:rsidRPr="003A43FA">
        <w:rPr>
          <w:sz w:val="20"/>
          <w:szCs w:val="20"/>
        </w:rPr>
        <w:t>contract;</w:t>
      </w:r>
      <w:proofErr w:type="gramEnd"/>
      <w:r w:rsidR="00F50E00" w:rsidRPr="003A43FA">
        <w:rPr>
          <w:sz w:val="20"/>
          <w:szCs w:val="20"/>
        </w:rPr>
        <w:t xml:space="preserve"> </w:t>
      </w:r>
    </w:p>
    <w:p w14:paraId="3D4DA02C" w14:textId="77777777" w:rsidR="00F0618D" w:rsidRPr="003A43FA" w:rsidRDefault="00240DE8">
      <w:pPr>
        <w:ind w:left="720" w:firstLine="0"/>
        <w:rPr>
          <w:color w:val="auto"/>
          <w:sz w:val="20"/>
          <w:szCs w:val="20"/>
        </w:rPr>
      </w:pPr>
      <w:r w:rsidRPr="003A43FA">
        <w:rPr>
          <w:color w:val="auto"/>
          <w:sz w:val="20"/>
          <w:szCs w:val="20"/>
        </w:rPr>
        <w:t>d.</w:t>
      </w:r>
      <w:r w:rsidR="00866245" w:rsidRPr="003A43FA">
        <w:rPr>
          <w:color w:val="auto"/>
          <w:sz w:val="20"/>
          <w:szCs w:val="20"/>
        </w:rPr>
        <w:t xml:space="preserve"> </w:t>
      </w:r>
      <w:proofErr w:type="spellStart"/>
      <w:r w:rsidR="00F50E00" w:rsidRPr="003A43FA">
        <w:rPr>
          <w:color w:val="auto"/>
          <w:sz w:val="20"/>
          <w:szCs w:val="20"/>
        </w:rPr>
        <w:t>servicii</w:t>
      </w:r>
      <w:proofErr w:type="spellEnd"/>
      <w:r w:rsidR="00F50E00" w:rsidRPr="003A43FA">
        <w:rPr>
          <w:color w:val="auto"/>
          <w:sz w:val="20"/>
          <w:szCs w:val="20"/>
        </w:rPr>
        <w:t xml:space="preserve"> - </w:t>
      </w:r>
      <w:proofErr w:type="spellStart"/>
      <w:r w:rsidR="00F50E00" w:rsidRPr="003A43FA">
        <w:rPr>
          <w:color w:val="auto"/>
          <w:sz w:val="20"/>
          <w:szCs w:val="20"/>
        </w:rPr>
        <w:t>activități</w:t>
      </w:r>
      <w:proofErr w:type="spellEnd"/>
      <w:r w:rsidR="00F50E00" w:rsidRPr="003A43FA">
        <w:rPr>
          <w:color w:val="auto"/>
          <w:sz w:val="20"/>
          <w:szCs w:val="20"/>
        </w:rPr>
        <w:t xml:space="preserve"> a </w:t>
      </w:r>
      <w:proofErr w:type="spellStart"/>
      <w:r w:rsidR="00F50E00" w:rsidRPr="003A43FA">
        <w:rPr>
          <w:color w:val="auto"/>
          <w:sz w:val="20"/>
          <w:szCs w:val="20"/>
        </w:rPr>
        <w:t>căror</w:t>
      </w:r>
      <w:proofErr w:type="spellEnd"/>
      <w:r w:rsidR="00F50E00" w:rsidRPr="003A43FA">
        <w:rPr>
          <w:color w:val="auto"/>
          <w:sz w:val="20"/>
          <w:szCs w:val="20"/>
        </w:rPr>
        <w:t xml:space="preserve"> </w:t>
      </w:r>
      <w:proofErr w:type="spellStart"/>
      <w:r w:rsidR="00F50E00" w:rsidRPr="003A43FA">
        <w:rPr>
          <w:color w:val="auto"/>
          <w:sz w:val="20"/>
          <w:szCs w:val="20"/>
        </w:rPr>
        <w:t>prestare</w:t>
      </w:r>
      <w:proofErr w:type="spellEnd"/>
      <w:r w:rsidR="00F50E00" w:rsidRPr="003A43FA">
        <w:rPr>
          <w:color w:val="auto"/>
          <w:sz w:val="20"/>
          <w:szCs w:val="20"/>
        </w:rPr>
        <w:t xml:space="preserve"> face </w:t>
      </w:r>
      <w:proofErr w:type="spellStart"/>
      <w:r w:rsidR="00F50E00" w:rsidRPr="003A43FA">
        <w:rPr>
          <w:color w:val="auto"/>
          <w:sz w:val="20"/>
          <w:szCs w:val="20"/>
        </w:rPr>
        <w:t>obiectul</w:t>
      </w:r>
      <w:proofErr w:type="spellEnd"/>
      <w:r w:rsidR="00F50E00" w:rsidRPr="003A43FA">
        <w:rPr>
          <w:color w:val="auto"/>
          <w:sz w:val="20"/>
          <w:szCs w:val="20"/>
        </w:rPr>
        <w:t xml:space="preserve"> </w:t>
      </w:r>
      <w:proofErr w:type="spellStart"/>
      <w:proofErr w:type="gramStart"/>
      <w:r w:rsidR="00F50E00" w:rsidRPr="003A43FA">
        <w:rPr>
          <w:color w:val="auto"/>
          <w:sz w:val="20"/>
          <w:szCs w:val="20"/>
        </w:rPr>
        <w:t>contractului</w:t>
      </w:r>
      <w:proofErr w:type="spellEnd"/>
      <w:r w:rsidR="00F50E00" w:rsidRPr="003A43FA">
        <w:rPr>
          <w:color w:val="auto"/>
          <w:sz w:val="20"/>
          <w:szCs w:val="20"/>
        </w:rPr>
        <w:t>;</w:t>
      </w:r>
      <w:proofErr w:type="gramEnd"/>
      <w:r w:rsidR="00F50E00" w:rsidRPr="003A43FA">
        <w:rPr>
          <w:color w:val="auto"/>
          <w:sz w:val="20"/>
          <w:szCs w:val="20"/>
        </w:rPr>
        <w:t xml:space="preserve">  </w:t>
      </w:r>
    </w:p>
    <w:p w14:paraId="66068FCC" w14:textId="77777777" w:rsidR="00F0618D" w:rsidRPr="003A43FA" w:rsidRDefault="00240DE8">
      <w:pPr>
        <w:ind w:left="720" w:firstLine="0"/>
        <w:rPr>
          <w:sz w:val="20"/>
          <w:szCs w:val="20"/>
        </w:rPr>
      </w:pPr>
      <w:r w:rsidRPr="003A43FA">
        <w:rPr>
          <w:color w:val="auto"/>
          <w:sz w:val="20"/>
          <w:szCs w:val="20"/>
        </w:rPr>
        <w:t>e</w:t>
      </w:r>
      <w:r w:rsidR="00866245" w:rsidRPr="003A43FA">
        <w:rPr>
          <w:color w:val="auto"/>
          <w:sz w:val="20"/>
          <w:szCs w:val="20"/>
        </w:rPr>
        <w:t xml:space="preserve">. </w:t>
      </w:r>
      <w:proofErr w:type="spellStart"/>
      <w:r w:rsidR="00F50E00" w:rsidRPr="003A43FA">
        <w:rPr>
          <w:sz w:val="20"/>
          <w:szCs w:val="20"/>
        </w:rPr>
        <w:t>standarde</w:t>
      </w:r>
      <w:proofErr w:type="spellEnd"/>
      <w:r w:rsidR="00F50E00" w:rsidRPr="003A43FA">
        <w:rPr>
          <w:sz w:val="20"/>
          <w:szCs w:val="20"/>
        </w:rPr>
        <w:t xml:space="preserve"> - </w:t>
      </w:r>
      <w:proofErr w:type="spellStart"/>
      <w:r w:rsidR="00F50E00" w:rsidRPr="003A43FA">
        <w:rPr>
          <w:sz w:val="20"/>
          <w:szCs w:val="20"/>
        </w:rPr>
        <w:t>standardele</w:t>
      </w:r>
      <w:proofErr w:type="spellEnd"/>
      <w:r w:rsidR="00F50E00" w:rsidRPr="003A43FA">
        <w:rPr>
          <w:sz w:val="20"/>
          <w:szCs w:val="20"/>
        </w:rPr>
        <w:t xml:space="preserve">, </w:t>
      </w:r>
      <w:proofErr w:type="spellStart"/>
      <w:r w:rsidR="00F50E00" w:rsidRPr="003A43FA">
        <w:rPr>
          <w:sz w:val="20"/>
          <w:szCs w:val="20"/>
        </w:rPr>
        <w:t>reglementările</w:t>
      </w:r>
      <w:proofErr w:type="spellEnd"/>
      <w:r w:rsidR="00F50E00" w:rsidRPr="003A43FA">
        <w:rPr>
          <w:sz w:val="20"/>
          <w:szCs w:val="20"/>
        </w:rPr>
        <w:t xml:space="preserve"> </w:t>
      </w:r>
      <w:proofErr w:type="spellStart"/>
      <w:r w:rsidR="00F50E00" w:rsidRPr="003A43FA">
        <w:rPr>
          <w:sz w:val="20"/>
          <w:szCs w:val="20"/>
        </w:rPr>
        <w:t>tehnice</w:t>
      </w:r>
      <w:proofErr w:type="spellEnd"/>
      <w:r w:rsidR="00F50E00" w:rsidRPr="003A43FA">
        <w:rPr>
          <w:sz w:val="20"/>
          <w:szCs w:val="20"/>
        </w:rPr>
        <w:t xml:space="preserve"> </w:t>
      </w:r>
      <w:proofErr w:type="spellStart"/>
      <w:r w:rsidR="00F50E00" w:rsidRPr="003A43FA">
        <w:rPr>
          <w:sz w:val="20"/>
          <w:szCs w:val="20"/>
        </w:rPr>
        <w:t>sau</w:t>
      </w:r>
      <w:proofErr w:type="spellEnd"/>
      <w:r w:rsidR="00F50E00" w:rsidRPr="003A43FA">
        <w:rPr>
          <w:sz w:val="20"/>
          <w:szCs w:val="20"/>
        </w:rPr>
        <w:t xml:space="preserve"> </w:t>
      </w:r>
      <w:proofErr w:type="spellStart"/>
      <w:r w:rsidR="00F50E00" w:rsidRPr="003A43FA">
        <w:rPr>
          <w:sz w:val="20"/>
          <w:szCs w:val="20"/>
        </w:rPr>
        <w:t>altele</w:t>
      </w:r>
      <w:proofErr w:type="spellEnd"/>
      <w:r w:rsidR="00F50E00" w:rsidRPr="003A43FA">
        <w:rPr>
          <w:sz w:val="20"/>
          <w:szCs w:val="20"/>
        </w:rPr>
        <w:t xml:space="preserve"> </w:t>
      </w:r>
      <w:proofErr w:type="spellStart"/>
      <w:r w:rsidR="00F50E00" w:rsidRPr="003A43FA">
        <w:rPr>
          <w:sz w:val="20"/>
          <w:szCs w:val="20"/>
        </w:rPr>
        <w:t>asemenea</w:t>
      </w:r>
      <w:proofErr w:type="spellEnd"/>
      <w:r w:rsidR="00F50E00" w:rsidRPr="003A43FA">
        <w:rPr>
          <w:sz w:val="20"/>
          <w:szCs w:val="20"/>
        </w:rPr>
        <w:t xml:space="preserve"> </w:t>
      </w:r>
      <w:proofErr w:type="spellStart"/>
      <w:r w:rsidR="00F50E00" w:rsidRPr="003A43FA">
        <w:rPr>
          <w:sz w:val="20"/>
          <w:szCs w:val="20"/>
        </w:rPr>
        <w:t>prevăzute</w:t>
      </w:r>
      <w:proofErr w:type="spellEnd"/>
      <w:r w:rsidR="00F50E00" w:rsidRPr="003A43FA">
        <w:rPr>
          <w:sz w:val="20"/>
          <w:szCs w:val="20"/>
        </w:rPr>
        <w:t xml:space="preserve"> </w:t>
      </w:r>
      <w:proofErr w:type="spellStart"/>
      <w:r w:rsidR="00F50E00" w:rsidRPr="003A43FA">
        <w:rPr>
          <w:sz w:val="20"/>
          <w:szCs w:val="20"/>
        </w:rPr>
        <w:t>în</w:t>
      </w:r>
      <w:proofErr w:type="spellEnd"/>
      <w:r w:rsidR="00F50E00" w:rsidRPr="003A43FA">
        <w:rPr>
          <w:sz w:val="20"/>
          <w:szCs w:val="20"/>
        </w:rPr>
        <w:t xml:space="preserve"> </w:t>
      </w:r>
      <w:proofErr w:type="spellStart"/>
      <w:r w:rsidR="00F50E00" w:rsidRPr="003A43FA">
        <w:rPr>
          <w:sz w:val="20"/>
          <w:szCs w:val="20"/>
        </w:rPr>
        <w:t>Caietul</w:t>
      </w:r>
      <w:proofErr w:type="spellEnd"/>
      <w:r w:rsidR="00F50E00" w:rsidRPr="003A43FA">
        <w:rPr>
          <w:sz w:val="20"/>
          <w:szCs w:val="20"/>
        </w:rPr>
        <w:t xml:space="preserve"> </w:t>
      </w:r>
    </w:p>
    <w:p w14:paraId="24C780D1" w14:textId="77777777" w:rsidR="00F0618D" w:rsidRPr="003A43FA" w:rsidRDefault="00F50E00">
      <w:pPr>
        <w:ind w:left="-15" w:firstLine="0"/>
        <w:rPr>
          <w:sz w:val="20"/>
          <w:szCs w:val="20"/>
        </w:rPr>
      </w:pPr>
      <w:r w:rsidRPr="003A43FA">
        <w:rPr>
          <w:sz w:val="20"/>
          <w:szCs w:val="20"/>
        </w:rPr>
        <w:t xml:space="preserve">de </w:t>
      </w:r>
      <w:proofErr w:type="spellStart"/>
      <w:r w:rsidRPr="003A43FA">
        <w:rPr>
          <w:sz w:val="20"/>
          <w:szCs w:val="20"/>
        </w:rPr>
        <w:t>sarcini</w:t>
      </w:r>
      <w:proofErr w:type="spellEnd"/>
      <w:r w:rsidRPr="003A43FA">
        <w:rPr>
          <w:sz w:val="20"/>
          <w:szCs w:val="20"/>
        </w:rPr>
        <w:t xml:space="preserve"> </w:t>
      </w:r>
      <w:proofErr w:type="spellStart"/>
      <w:r w:rsidRPr="003A43FA">
        <w:rPr>
          <w:sz w:val="20"/>
          <w:szCs w:val="20"/>
        </w:rPr>
        <w:t>și</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propunerea</w:t>
      </w:r>
      <w:proofErr w:type="spellEnd"/>
      <w:r w:rsidRPr="003A43FA">
        <w:rPr>
          <w:sz w:val="20"/>
          <w:szCs w:val="20"/>
        </w:rPr>
        <w:t xml:space="preserve"> </w:t>
      </w:r>
      <w:proofErr w:type="spellStart"/>
      <w:r w:rsidRPr="003A43FA">
        <w:rPr>
          <w:sz w:val="20"/>
          <w:szCs w:val="20"/>
        </w:rPr>
        <w:t>tehnică</w:t>
      </w:r>
      <w:proofErr w:type="spellEnd"/>
      <w:r w:rsidRPr="003A43FA">
        <w:rPr>
          <w:sz w:val="20"/>
          <w:szCs w:val="20"/>
        </w:rPr>
        <w:t xml:space="preserve">  </w:t>
      </w:r>
    </w:p>
    <w:p w14:paraId="14A5A77F" w14:textId="77777777" w:rsidR="00F0618D" w:rsidRPr="003A43FA" w:rsidRDefault="00240DE8" w:rsidP="00857886">
      <w:pPr>
        <w:rPr>
          <w:sz w:val="20"/>
          <w:szCs w:val="20"/>
        </w:rPr>
      </w:pPr>
      <w:r w:rsidRPr="003A43FA">
        <w:rPr>
          <w:color w:val="auto"/>
          <w:sz w:val="20"/>
          <w:szCs w:val="20"/>
        </w:rPr>
        <w:t>f.</w:t>
      </w:r>
      <w:r w:rsidRPr="003A43FA">
        <w:rPr>
          <w:color w:val="D60093"/>
          <w:sz w:val="20"/>
          <w:szCs w:val="20"/>
        </w:rPr>
        <w:t xml:space="preserve"> </w:t>
      </w:r>
      <w:proofErr w:type="spellStart"/>
      <w:r w:rsidR="00F50E00" w:rsidRPr="003A43FA">
        <w:rPr>
          <w:sz w:val="20"/>
          <w:szCs w:val="20"/>
        </w:rPr>
        <w:t>forţa</w:t>
      </w:r>
      <w:proofErr w:type="spellEnd"/>
      <w:r w:rsidR="00F50E00" w:rsidRPr="003A43FA">
        <w:rPr>
          <w:sz w:val="20"/>
          <w:szCs w:val="20"/>
        </w:rPr>
        <w:t xml:space="preserve"> </w:t>
      </w:r>
      <w:proofErr w:type="spellStart"/>
      <w:r w:rsidR="00F50E00" w:rsidRPr="003A43FA">
        <w:rPr>
          <w:sz w:val="20"/>
          <w:szCs w:val="20"/>
        </w:rPr>
        <w:t>majoră</w:t>
      </w:r>
      <w:proofErr w:type="spellEnd"/>
      <w:r w:rsidR="00F50E00" w:rsidRPr="003A43FA">
        <w:rPr>
          <w:sz w:val="20"/>
          <w:szCs w:val="20"/>
        </w:rPr>
        <w:t xml:space="preserve"> - un </w:t>
      </w:r>
      <w:proofErr w:type="spellStart"/>
      <w:r w:rsidR="00F50E00" w:rsidRPr="003A43FA">
        <w:rPr>
          <w:sz w:val="20"/>
          <w:szCs w:val="20"/>
        </w:rPr>
        <w:t>eveniment</w:t>
      </w:r>
      <w:proofErr w:type="spellEnd"/>
      <w:r w:rsidR="00F50E00" w:rsidRPr="003A43FA">
        <w:rPr>
          <w:sz w:val="20"/>
          <w:szCs w:val="20"/>
        </w:rPr>
        <w:t xml:space="preserve"> </w:t>
      </w:r>
      <w:proofErr w:type="spellStart"/>
      <w:r w:rsidR="00F50E00" w:rsidRPr="003A43FA">
        <w:rPr>
          <w:sz w:val="20"/>
          <w:szCs w:val="20"/>
        </w:rPr>
        <w:t>mai</w:t>
      </w:r>
      <w:proofErr w:type="spellEnd"/>
      <w:r w:rsidR="00F50E00" w:rsidRPr="003A43FA">
        <w:rPr>
          <w:sz w:val="20"/>
          <w:szCs w:val="20"/>
        </w:rPr>
        <w:t xml:space="preserve"> </w:t>
      </w:r>
      <w:proofErr w:type="spellStart"/>
      <w:r w:rsidR="00F50E00" w:rsidRPr="003A43FA">
        <w:rPr>
          <w:sz w:val="20"/>
          <w:szCs w:val="20"/>
        </w:rPr>
        <w:t>presus</w:t>
      </w:r>
      <w:proofErr w:type="spellEnd"/>
      <w:r w:rsidR="00F50E00" w:rsidRPr="003A43FA">
        <w:rPr>
          <w:sz w:val="20"/>
          <w:szCs w:val="20"/>
        </w:rPr>
        <w:t xml:space="preserve"> de </w:t>
      </w:r>
      <w:proofErr w:type="spellStart"/>
      <w:r w:rsidR="00F50E00" w:rsidRPr="003A43FA">
        <w:rPr>
          <w:sz w:val="20"/>
          <w:szCs w:val="20"/>
        </w:rPr>
        <w:t>controlul</w:t>
      </w:r>
      <w:proofErr w:type="spellEnd"/>
      <w:r w:rsidR="00F50E00" w:rsidRPr="003A43FA">
        <w:rPr>
          <w:sz w:val="20"/>
          <w:szCs w:val="20"/>
        </w:rPr>
        <w:t xml:space="preserve"> </w:t>
      </w:r>
      <w:proofErr w:type="spellStart"/>
      <w:r w:rsidR="00F50E00" w:rsidRPr="003A43FA">
        <w:rPr>
          <w:sz w:val="20"/>
          <w:szCs w:val="20"/>
        </w:rPr>
        <w:t>părților</w:t>
      </w:r>
      <w:proofErr w:type="spellEnd"/>
      <w:r w:rsidR="00F50E00" w:rsidRPr="003A43FA">
        <w:rPr>
          <w:sz w:val="20"/>
          <w:szCs w:val="20"/>
        </w:rPr>
        <w:t xml:space="preserve">, care nu se </w:t>
      </w:r>
      <w:proofErr w:type="spellStart"/>
      <w:r w:rsidR="00F50E00" w:rsidRPr="003A43FA">
        <w:rPr>
          <w:sz w:val="20"/>
          <w:szCs w:val="20"/>
        </w:rPr>
        <w:t>datorează</w:t>
      </w:r>
      <w:proofErr w:type="spellEnd"/>
      <w:r w:rsidR="00F50E00" w:rsidRPr="003A43FA">
        <w:rPr>
          <w:sz w:val="20"/>
          <w:szCs w:val="20"/>
        </w:rPr>
        <w:t xml:space="preserve"> </w:t>
      </w:r>
      <w:proofErr w:type="spellStart"/>
      <w:r w:rsidR="00F50E00" w:rsidRPr="003A43FA">
        <w:rPr>
          <w:sz w:val="20"/>
          <w:szCs w:val="20"/>
        </w:rPr>
        <w:t>greșelii</w:t>
      </w:r>
      <w:proofErr w:type="spellEnd"/>
      <w:r w:rsidR="00F50E00" w:rsidRPr="003A43FA">
        <w:rPr>
          <w:sz w:val="20"/>
          <w:szCs w:val="20"/>
        </w:rPr>
        <w:t xml:space="preserve"> </w:t>
      </w:r>
    </w:p>
    <w:p w14:paraId="3217773F" w14:textId="77777777" w:rsidR="00F0618D" w:rsidRPr="003A43FA" w:rsidRDefault="00F50E00">
      <w:pPr>
        <w:ind w:left="-15" w:firstLine="0"/>
        <w:rPr>
          <w:sz w:val="20"/>
          <w:szCs w:val="20"/>
        </w:rPr>
      </w:pPr>
      <w:proofErr w:type="spellStart"/>
      <w:r w:rsidRPr="003A43FA">
        <w:rPr>
          <w:sz w:val="20"/>
          <w:szCs w:val="20"/>
        </w:rPr>
        <w:t>sau</w:t>
      </w:r>
      <w:proofErr w:type="spellEnd"/>
      <w:r w:rsidRPr="003A43FA">
        <w:rPr>
          <w:sz w:val="20"/>
          <w:szCs w:val="20"/>
        </w:rPr>
        <w:t xml:space="preserve"> </w:t>
      </w:r>
      <w:proofErr w:type="spellStart"/>
      <w:r w:rsidRPr="003A43FA">
        <w:rPr>
          <w:sz w:val="20"/>
          <w:szCs w:val="20"/>
        </w:rPr>
        <w:t>vinii</w:t>
      </w:r>
      <w:proofErr w:type="spellEnd"/>
      <w:r w:rsidRPr="003A43FA">
        <w:rPr>
          <w:sz w:val="20"/>
          <w:szCs w:val="20"/>
        </w:rPr>
        <w:t xml:space="preserve"> </w:t>
      </w:r>
      <w:proofErr w:type="spellStart"/>
      <w:r w:rsidRPr="003A43FA">
        <w:rPr>
          <w:sz w:val="20"/>
          <w:szCs w:val="20"/>
        </w:rPr>
        <w:t>acestora</w:t>
      </w:r>
      <w:proofErr w:type="spellEnd"/>
      <w:r w:rsidRPr="003A43FA">
        <w:rPr>
          <w:sz w:val="20"/>
          <w:szCs w:val="20"/>
        </w:rPr>
        <w:t xml:space="preserve">, care nu </w:t>
      </w:r>
      <w:proofErr w:type="spellStart"/>
      <w:r w:rsidRPr="003A43FA">
        <w:rPr>
          <w:sz w:val="20"/>
          <w:szCs w:val="20"/>
        </w:rPr>
        <w:t>putea</w:t>
      </w:r>
      <w:proofErr w:type="spellEnd"/>
      <w:r w:rsidRPr="003A43FA">
        <w:rPr>
          <w:sz w:val="20"/>
          <w:szCs w:val="20"/>
        </w:rPr>
        <w:t xml:space="preserve"> fi </w:t>
      </w:r>
      <w:proofErr w:type="spellStart"/>
      <w:r w:rsidRPr="003A43FA">
        <w:rPr>
          <w:sz w:val="20"/>
          <w:szCs w:val="20"/>
        </w:rPr>
        <w:t>prevăzut</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momentul</w:t>
      </w:r>
      <w:proofErr w:type="spellEnd"/>
      <w:r w:rsidRPr="003A43FA">
        <w:rPr>
          <w:sz w:val="20"/>
          <w:szCs w:val="20"/>
        </w:rPr>
        <w:t xml:space="preserve"> </w:t>
      </w:r>
      <w:proofErr w:type="spellStart"/>
      <w:r w:rsidRPr="003A43FA">
        <w:rPr>
          <w:sz w:val="20"/>
          <w:szCs w:val="20"/>
        </w:rPr>
        <w:t>încheierii</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w:t>
      </w:r>
    </w:p>
    <w:p w14:paraId="3228DADF" w14:textId="11E83E41" w:rsidR="00F0618D" w:rsidRPr="003A43FA" w:rsidRDefault="00240DE8" w:rsidP="009417A7">
      <w:pPr>
        <w:rPr>
          <w:sz w:val="20"/>
          <w:szCs w:val="20"/>
        </w:rPr>
      </w:pPr>
      <w:r w:rsidRPr="003A43FA">
        <w:rPr>
          <w:color w:val="auto"/>
          <w:sz w:val="20"/>
          <w:szCs w:val="20"/>
        </w:rPr>
        <w:t xml:space="preserve">g. </w:t>
      </w:r>
      <w:proofErr w:type="spellStart"/>
      <w:r w:rsidR="00F50E00" w:rsidRPr="003A43FA">
        <w:rPr>
          <w:sz w:val="20"/>
          <w:szCs w:val="20"/>
        </w:rPr>
        <w:t>oră</w:t>
      </w:r>
      <w:proofErr w:type="spellEnd"/>
      <w:r w:rsidR="00F50E00" w:rsidRPr="003A43FA">
        <w:rPr>
          <w:sz w:val="20"/>
          <w:szCs w:val="20"/>
        </w:rPr>
        <w:t xml:space="preserve">, zi, luna, an– </w:t>
      </w:r>
      <w:proofErr w:type="spellStart"/>
      <w:r w:rsidR="00F50E00" w:rsidRPr="003A43FA">
        <w:rPr>
          <w:sz w:val="20"/>
          <w:szCs w:val="20"/>
        </w:rPr>
        <w:t>termenele</w:t>
      </w:r>
      <w:proofErr w:type="spellEnd"/>
      <w:r w:rsidR="00F50E00" w:rsidRPr="003A43FA">
        <w:rPr>
          <w:sz w:val="20"/>
          <w:szCs w:val="20"/>
        </w:rPr>
        <w:t xml:space="preserve"> din </w:t>
      </w:r>
      <w:proofErr w:type="spellStart"/>
      <w:r w:rsidR="00F50E00" w:rsidRPr="003A43FA">
        <w:rPr>
          <w:sz w:val="20"/>
          <w:szCs w:val="20"/>
        </w:rPr>
        <w:t>prezentul</w:t>
      </w:r>
      <w:proofErr w:type="spellEnd"/>
      <w:r w:rsidR="00F50E00" w:rsidRPr="003A43FA">
        <w:rPr>
          <w:sz w:val="20"/>
          <w:szCs w:val="20"/>
        </w:rPr>
        <w:t xml:space="preserve"> contract se </w:t>
      </w:r>
      <w:proofErr w:type="spellStart"/>
      <w:r w:rsidR="00F50E00" w:rsidRPr="003A43FA">
        <w:rPr>
          <w:sz w:val="20"/>
          <w:szCs w:val="20"/>
        </w:rPr>
        <w:t>calculează</w:t>
      </w:r>
      <w:proofErr w:type="spellEnd"/>
      <w:r w:rsidR="00F50E00" w:rsidRPr="003A43FA">
        <w:rPr>
          <w:sz w:val="20"/>
          <w:szCs w:val="20"/>
        </w:rPr>
        <w:t xml:space="preserve"> conform art. </w:t>
      </w:r>
      <w:r w:rsidR="009417A7" w:rsidRPr="003A43FA">
        <w:rPr>
          <w:sz w:val="20"/>
          <w:szCs w:val="20"/>
        </w:rPr>
        <w:t>2551-2556 Cod Civil</w:t>
      </w:r>
    </w:p>
    <w:p w14:paraId="646171AE" w14:textId="10E10668" w:rsidR="00F0618D" w:rsidRPr="003A43FA" w:rsidRDefault="003921C9" w:rsidP="00857886">
      <w:pPr>
        <w:rPr>
          <w:sz w:val="20"/>
          <w:szCs w:val="20"/>
        </w:rPr>
      </w:pPr>
      <w:r w:rsidRPr="003A43FA">
        <w:rPr>
          <w:color w:val="auto"/>
          <w:sz w:val="20"/>
          <w:szCs w:val="20"/>
        </w:rPr>
        <w:t xml:space="preserve"> </w:t>
      </w:r>
      <w:proofErr w:type="spellStart"/>
      <w:r w:rsidR="00240DE8" w:rsidRPr="003A43FA">
        <w:rPr>
          <w:color w:val="auto"/>
          <w:sz w:val="20"/>
          <w:szCs w:val="20"/>
        </w:rPr>
        <w:t>h.</w:t>
      </w:r>
      <w:r w:rsidR="00F50E00" w:rsidRPr="003A43FA">
        <w:rPr>
          <w:sz w:val="20"/>
          <w:szCs w:val="20"/>
        </w:rPr>
        <w:t>C.T.E</w:t>
      </w:r>
      <w:proofErr w:type="spellEnd"/>
      <w:r w:rsidR="00F50E00" w:rsidRPr="003A43FA">
        <w:rPr>
          <w:sz w:val="20"/>
          <w:szCs w:val="20"/>
        </w:rPr>
        <w:t xml:space="preserve"> (CTE)</w:t>
      </w:r>
      <w:r w:rsidR="009128CF" w:rsidRPr="003A43FA">
        <w:rPr>
          <w:sz w:val="20"/>
          <w:szCs w:val="20"/>
        </w:rPr>
        <w:t xml:space="preserve"> </w:t>
      </w:r>
      <w:r w:rsidR="00F50E00" w:rsidRPr="003A43FA">
        <w:rPr>
          <w:sz w:val="20"/>
          <w:szCs w:val="20"/>
        </w:rPr>
        <w:t xml:space="preserve">- </w:t>
      </w:r>
      <w:proofErr w:type="spellStart"/>
      <w:r w:rsidR="00F50E00" w:rsidRPr="003A43FA">
        <w:rPr>
          <w:sz w:val="20"/>
          <w:szCs w:val="20"/>
        </w:rPr>
        <w:t>Consiliul</w:t>
      </w:r>
      <w:proofErr w:type="spellEnd"/>
      <w:r w:rsidR="00F50E00" w:rsidRPr="003A43FA">
        <w:rPr>
          <w:sz w:val="20"/>
          <w:szCs w:val="20"/>
        </w:rPr>
        <w:t xml:space="preserve"> </w:t>
      </w:r>
      <w:proofErr w:type="spellStart"/>
      <w:r w:rsidR="00F50E00" w:rsidRPr="003A43FA">
        <w:rPr>
          <w:sz w:val="20"/>
          <w:szCs w:val="20"/>
        </w:rPr>
        <w:t>Tehnico</w:t>
      </w:r>
      <w:proofErr w:type="spellEnd"/>
      <w:r w:rsidR="00F50E00" w:rsidRPr="003A43FA">
        <w:rPr>
          <w:sz w:val="20"/>
          <w:szCs w:val="20"/>
        </w:rPr>
        <w:t xml:space="preserve">-Economic al </w:t>
      </w:r>
      <w:proofErr w:type="spellStart"/>
      <w:r w:rsidR="00F50E00" w:rsidRPr="003A43FA">
        <w:rPr>
          <w:sz w:val="20"/>
          <w:szCs w:val="20"/>
        </w:rPr>
        <w:t>Conpet</w:t>
      </w:r>
      <w:proofErr w:type="spellEnd"/>
      <w:r w:rsidR="00F50E00" w:rsidRPr="003A43FA">
        <w:rPr>
          <w:sz w:val="20"/>
          <w:szCs w:val="20"/>
        </w:rPr>
        <w:t xml:space="preserve"> S.A. </w:t>
      </w:r>
    </w:p>
    <w:p w14:paraId="095303CB" w14:textId="77777777" w:rsidR="00F0618D" w:rsidRPr="003A43FA" w:rsidRDefault="00866245" w:rsidP="00D35C1E">
      <w:pPr>
        <w:rPr>
          <w:color w:val="auto"/>
          <w:sz w:val="20"/>
          <w:szCs w:val="20"/>
        </w:rPr>
      </w:pPr>
      <w:r w:rsidRPr="003A43FA">
        <w:rPr>
          <w:color w:val="D60093"/>
          <w:sz w:val="20"/>
          <w:szCs w:val="20"/>
        </w:rPr>
        <w:t xml:space="preserve"> </w:t>
      </w:r>
      <w:r w:rsidR="00240DE8" w:rsidRPr="003A43FA">
        <w:rPr>
          <w:color w:val="auto"/>
          <w:sz w:val="20"/>
          <w:szCs w:val="20"/>
        </w:rPr>
        <w:t>I.</w:t>
      </w:r>
      <w:r w:rsidRPr="003A43FA">
        <w:rPr>
          <w:color w:val="auto"/>
          <w:sz w:val="20"/>
          <w:szCs w:val="20"/>
        </w:rPr>
        <w:t xml:space="preserve"> </w:t>
      </w:r>
      <w:proofErr w:type="spellStart"/>
      <w:r w:rsidR="00F50E00" w:rsidRPr="003A43FA">
        <w:rPr>
          <w:color w:val="auto"/>
          <w:sz w:val="20"/>
          <w:szCs w:val="20"/>
        </w:rPr>
        <w:t>Proiectant</w:t>
      </w:r>
      <w:proofErr w:type="spellEnd"/>
      <w:r w:rsidR="00F50E00" w:rsidRPr="003A43FA">
        <w:rPr>
          <w:color w:val="auto"/>
          <w:sz w:val="20"/>
          <w:szCs w:val="20"/>
        </w:rPr>
        <w:t xml:space="preserve"> – </w:t>
      </w:r>
      <w:proofErr w:type="spellStart"/>
      <w:r w:rsidR="00F50E00" w:rsidRPr="003A43FA">
        <w:rPr>
          <w:color w:val="auto"/>
          <w:sz w:val="20"/>
          <w:szCs w:val="20"/>
        </w:rPr>
        <w:t>prestatorul</w:t>
      </w:r>
      <w:proofErr w:type="spellEnd"/>
      <w:r w:rsidR="00F50E00" w:rsidRPr="003A43FA">
        <w:rPr>
          <w:color w:val="auto"/>
          <w:sz w:val="20"/>
          <w:szCs w:val="20"/>
        </w:rPr>
        <w:t xml:space="preserve"> </w:t>
      </w:r>
      <w:proofErr w:type="spellStart"/>
      <w:r w:rsidR="00F50E00" w:rsidRPr="003A43FA">
        <w:rPr>
          <w:color w:val="auto"/>
          <w:sz w:val="20"/>
          <w:szCs w:val="20"/>
        </w:rPr>
        <w:t>sau</w:t>
      </w:r>
      <w:proofErr w:type="spellEnd"/>
      <w:r w:rsidR="00F50E00" w:rsidRPr="003A43FA">
        <w:rPr>
          <w:color w:val="auto"/>
          <w:sz w:val="20"/>
          <w:szCs w:val="20"/>
        </w:rPr>
        <w:t xml:space="preserve"> </w:t>
      </w:r>
      <w:proofErr w:type="spellStart"/>
      <w:r w:rsidR="00F50E00" w:rsidRPr="003A43FA">
        <w:rPr>
          <w:color w:val="auto"/>
          <w:sz w:val="20"/>
          <w:szCs w:val="20"/>
        </w:rPr>
        <w:t>asociatul</w:t>
      </w:r>
      <w:proofErr w:type="spellEnd"/>
      <w:r w:rsidR="00F50E00" w:rsidRPr="003A43FA">
        <w:rPr>
          <w:color w:val="auto"/>
          <w:sz w:val="20"/>
          <w:szCs w:val="20"/>
        </w:rPr>
        <w:t xml:space="preserve"> </w:t>
      </w:r>
      <w:proofErr w:type="spellStart"/>
      <w:r w:rsidR="00F50E00" w:rsidRPr="003A43FA">
        <w:rPr>
          <w:color w:val="auto"/>
          <w:sz w:val="20"/>
          <w:szCs w:val="20"/>
        </w:rPr>
        <w:t>prestatorului</w:t>
      </w:r>
      <w:proofErr w:type="spellEnd"/>
      <w:r w:rsidR="00F50E00" w:rsidRPr="003A43FA">
        <w:rPr>
          <w:color w:val="auto"/>
          <w:sz w:val="20"/>
          <w:szCs w:val="20"/>
        </w:rPr>
        <w:t xml:space="preserve">, </w:t>
      </w:r>
      <w:proofErr w:type="spellStart"/>
      <w:r w:rsidR="00F50E00" w:rsidRPr="003A43FA">
        <w:rPr>
          <w:color w:val="auto"/>
          <w:sz w:val="20"/>
          <w:szCs w:val="20"/>
        </w:rPr>
        <w:t>dacă</w:t>
      </w:r>
      <w:proofErr w:type="spellEnd"/>
      <w:r w:rsidR="00F50E00" w:rsidRPr="003A43FA">
        <w:rPr>
          <w:color w:val="auto"/>
          <w:sz w:val="20"/>
          <w:szCs w:val="20"/>
        </w:rPr>
        <w:t xml:space="preserve"> </w:t>
      </w:r>
      <w:proofErr w:type="spellStart"/>
      <w:r w:rsidR="00F50E00" w:rsidRPr="003A43FA">
        <w:rPr>
          <w:color w:val="auto"/>
          <w:sz w:val="20"/>
          <w:szCs w:val="20"/>
        </w:rPr>
        <w:t>este</w:t>
      </w:r>
      <w:proofErr w:type="spellEnd"/>
      <w:r w:rsidR="00F50E00" w:rsidRPr="003A43FA">
        <w:rPr>
          <w:color w:val="auto"/>
          <w:sz w:val="20"/>
          <w:szCs w:val="20"/>
        </w:rPr>
        <w:t xml:space="preserve"> </w:t>
      </w:r>
      <w:proofErr w:type="spellStart"/>
      <w:proofErr w:type="gramStart"/>
      <w:r w:rsidR="00F50E00" w:rsidRPr="003A43FA">
        <w:rPr>
          <w:color w:val="auto"/>
          <w:sz w:val="20"/>
          <w:szCs w:val="20"/>
        </w:rPr>
        <w:t>cazul</w:t>
      </w:r>
      <w:proofErr w:type="spellEnd"/>
      <w:r w:rsidR="00F50E00" w:rsidRPr="003A43FA">
        <w:rPr>
          <w:color w:val="auto"/>
          <w:sz w:val="20"/>
          <w:szCs w:val="20"/>
        </w:rPr>
        <w:t>;</w:t>
      </w:r>
      <w:proofErr w:type="gramEnd"/>
      <w:r w:rsidR="00F50E00" w:rsidRPr="003A43FA">
        <w:rPr>
          <w:color w:val="auto"/>
          <w:sz w:val="20"/>
          <w:szCs w:val="20"/>
        </w:rPr>
        <w:t xml:space="preserve">  </w:t>
      </w:r>
    </w:p>
    <w:p w14:paraId="50C54595" w14:textId="77777777" w:rsidR="00D35C1E" w:rsidRPr="003A43FA" w:rsidRDefault="00240DE8" w:rsidP="00866245">
      <w:pPr>
        <w:rPr>
          <w:color w:val="auto"/>
          <w:sz w:val="20"/>
          <w:szCs w:val="20"/>
        </w:rPr>
      </w:pPr>
      <w:r w:rsidRPr="003A43FA">
        <w:rPr>
          <w:color w:val="auto"/>
          <w:sz w:val="20"/>
          <w:szCs w:val="20"/>
        </w:rPr>
        <w:t xml:space="preserve"> j.</w:t>
      </w:r>
      <w:r w:rsidR="00866245" w:rsidRPr="003A43FA">
        <w:rPr>
          <w:color w:val="auto"/>
          <w:sz w:val="20"/>
          <w:szCs w:val="20"/>
        </w:rPr>
        <w:t xml:space="preserve"> </w:t>
      </w:r>
      <w:r w:rsidR="00D35C1E" w:rsidRPr="003A43FA">
        <w:rPr>
          <w:color w:val="auto"/>
          <w:sz w:val="20"/>
          <w:szCs w:val="20"/>
        </w:rPr>
        <w:t xml:space="preserve">D.T.A.C./DTAC – </w:t>
      </w:r>
      <w:proofErr w:type="spellStart"/>
      <w:r w:rsidR="00D35C1E" w:rsidRPr="003A43FA">
        <w:rPr>
          <w:color w:val="auto"/>
          <w:sz w:val="20"/>
          <w:szCs w:val="20"/>
        </w:rPr>
        <w:t>Documentația</w:t>
      </w:r>
      <w:proofErr w:type="spellEnd"/>
      <w:r w:rsidR="00D35C1E" w:rsidRPr="003A43FA">
        <w:rPr>
          <w:color w:val="auto"/>
          <w:sz w:val="20"/>
          <w:szCs w:val="20"/>
        </w:rPr>
        <w:t xml:space="preserve"> </w:t>
      </w:r>
      <w:proofErr w:type="spellStart"/>
      <w:r w:rsidR="00D35C1E" w:rsidRPr="003A43FA">
        <w:rPr>
          <w:color w:val="auto"/>
          <w:sz w:val="20"/>
          <w:szCs w:val="20"/>
        </w:rPr>
        <w:t>Tehnică</w:t>
      </w:r>
      <w:proofErr w:type="spellEnd"/>
      <w:r w:rsidR="00D35C1E" w:rsidRPr="003A43FA">
        <w:rPr>
          <w:color w:val="auto"/>
          <w:sz w:val="20"/>
          <w:szCs w:val="20"/>
        </w:rPr>
        <w:t xml:space="preserve"> </w:t>
      </w:r>
      <w:proofErr w:type="spellStart"/>
      <w:r w:rsidR="00D35C1E" w:rsidRPr="003A43FA">
        <w:rPr>
          <w:color w:val="auto"/>
          <w:sz w:val="20"/>
          <w:szCs w:val="20"/>
        </w:rPr>
        <w:t>pentru</w:t>
      </w:r>
      <w:proofErr w:type="spellEnd"/>
      <w:r w:rsidR="00D35C1E" w:rsidRPr="003A43FA">
        <w:rPr>
          <w:color w:val="auto"/>
          <w:sz w:val="20"/>
          <w:szCs w:val="20"/>
        </w:rPr>
        <w:t xml:space="preserve"> </w:t>
      </w:r>
      <w:proofErr w:type="spellStart"/>
      <w:r w:rsidR="00D35C1E" w:rsidRPr="003A43FA">
        <w:rPr>
          <w:color w:val="auto"/>
          <w:sz w:val="20"/>
          <w:szCs w:val="20"/>
        </w:rPr>
        <w:t>obținerea</w:t>
      </w:r>
      <w:proofErr w:type="spellEnd"/>
      <w:r w:rsidR="00D35C1E" w:rsidRPr="003A43FA">
        <w:rPr>
          <w:color w:val="auto"/>
          <w:sz w:val="20"/>
          <w:szCs w:val="20"/>
        </w:rPr>
        <w:t xml:space="preserve"> </w:t>
      </w:r>
      <w:proofErr w:type="spellStart"/>
      <w:r w:rsidR="00D35C1E" w:rsidRPr="003A43FA">
        <w:rPr>
          <w:color w:val="auto"/>
          <w:sz w:val="20"/>
          <w:szCs w:val="20"/>
        </w:rPr>
        <w:t>Autorizație</w:t>
      </w:r>
      <w:proofErr w:type="spellEnd"/>
      <w:r w:rsidR="00D35C1E" w:rsidRPr="003A43FA">
        <w:rPr>
          <w:color w:val="auto"/>
          <w:sz w:val="20"/>
          <w:szCs w:val="20"/>
        </w:rPr>
        <w:t xml:space="preserve"> de </w:t>
      </w:r>
      <w:proofErr w:type="spellStart"/>
      <w:proofErr w:type="gramStart"/>
      <w:r w:rsidR="00D35C1E" w:rsidRPr="003A43FA">
        <w:rPr>
          <w:color w:val="auto"/>
          <w:sz w:val="20"/>
          <w:szCs w:val="20"/>
        </w:rPr>
        <w:t>Construire</w:t>
      </w:r>
      <w:proofErr w:type="spellEnd"/>
      <w:r w:rsidR="00D35C1E" w:rsidRPr="003A43FA">
        <w:rPr>
          <w:color w:val="auto"/>
          <w:sz w:val="20"/>
          <w:szCs w:val="20"/>
        </w:rPr>
        <w:t>;</w:t>
      </w:r>
      <w:proofErr w:type="gramEnd"/>
      <w:r w:rsidR="00D35C1E" w:rsidRPr="003A43FA">
        <w:rPr>
          <w:color w:val="auto"/>
          <w:sz w:val="20"/>
          <w:szCs w:val="20"/>
        </w:rPr>
        <w:t xml:space="preserve"> </w:t>
      </w:r>
    </w:p>
    <w:p w14:paraId="3B0B3FDE" w14:textId="77777777" w:rsidR="00D35C1E" w:rsidRPr="003A43FA" w:rsidRDefault="00866245" w:rsidP="00D35C1E">
      <w:pPr>
        <w:rPr>
          <w:sz w:val="20"/>
          <w:szCs w:val="20"/>
        </w:rPr>
      </w:pPr>
      <w:r w:rsidRPr="003A43FA">
        <w:rPr>
          <w:color w:val="auto"/>
          <w:sz w:val="20"/>
          <w:szCs w:val="20"/>
        </w:rPr>
        <w:t xml:space="preserve"> </w:t>
      </w:r>
      <w:r w:rsidR="00240DE8" w:rsidRPr="003A43FA">
        <w:rPr>
          <w:color w:val="auto"/>
          <w:sz w:val="20"/>
          <w:szCs w:val="20"/>
        </w:rPr>
        <w:t xml:space="preserve">k. </w:t>
      </w:r>
      <w:r w:rsidR="00D35C1E" w:rsidRPr="003A43FA">
        <w:rPr>
          <w:sz w:val="20"/>
          <w:szCs w:val="20"/>
        </w:rPr>
        <w:t xml:space="preserve">D.T.O.E. / DTOE – </w:t>
      </w:r>
      <w:proofErr w:type="spellStart"/>
      <w:r w:rsidR="00D35C1E" w:rsidRPr="003A43FA">
        <w:rPr>
          <w:sz w:val="20"/>
          <w:szCs w:val="20"/>
        </w:rPr>
        <w:t>Documentația</w:t>
      </w:r>
      <w:proofErr w:type="spellEnd"/>
      <w:r w:rsidR="00D35C1E" w:rsidRPr="003A43FA">
        <w:rPr>
          <w:sz w:val="20"/>
          <w:szCs w:val="20"/>
        </w:rPr>
        <w:t xml:space="preserve"> </w:t>
      </w:r>
      <w:proofErr w:type="spellStart"/>
      <w:r w:rsidR="00D35C1E" w:rsidRPr="003A43FA">
        <w:rPr>
          <w:sz w:val="20"/>
          <w:szCs w:val="20"/>
        </w:rPr>
        <w:t>Tehnică</w:t>
      </w:r>
      <w:proofErr w:type="spellEnd"/>
      <w:r w:rsidR="00D35C1E" w:rsidRPr="003A43FA">
        <w:rPr>
          <w:sz w:val="20"/>
          <w:szCs w:val="20"/>
        </w:rPr>
        <w:t xml:space="preserve"> </w:t>
      </w:r>
      <w:proofErr w:type="spellStart"/>
      <w:r w:rsidR="00D35C1E" w:rsidRPr="003A43FA">
        <w:rPr>
          <w:sz w:val="20"/>
          <w:szCs w:val="20"/>
        </w:rPr>
        <w:t>pentru</w:t>
      </w:r>
      <w:proofErr w:type="spellEnd"/>
      <w:r w:rsidR="00D35C1E" w:rsidRPr="003A43FA">
        <w:rPr>
          <w:sz w:val="20"/>
          <w:szCs w:val="20"/>
        </w:rPr>
        <w:t xml:space="preserve"> </w:t>
      </w:r>
      <w:proofErr w:type="spellStart"/>
      <w:r w:rsidR="00D35C1E" w:rsidRPr="003A43FA">
        <w:rPr>
          <w:sz w:val="20"/>
          <w:szCs w:val="20"/>
        </w:rPr>
        <w:t>Organizarea</w:t>
      </w:r>
      <w:proofErr w:type="spellEnd"/>
      <w:r w:rsidR="00D35C1E" w:rsidRPr="003A43FA">
        <w:rPr>
          <w:sz w:val="20"/>
          <w:szCs w:val="20"/>
        </w:rPr>
        <w:t xml:space="preserve"> </w:t>
      </w:r>
      <w:proofErr w:type="spellStart"/>
      <w:proofErr w:type="gramStart"/>
      <w:r w:rsidR="00D35C1E" w:rsidRPr="003A43FA">
        <w:rPr>
          <w:sz w:val="20"/>
          <w:szCs w:val="20"/>
        </w:rPr>
        <w:t>Execuției</w:t>
      </w:r>
      <w:proofErr w:type="spellEnd"/>
      <w:r w:rsidR="00D35C1E" w:rsidRPr="003A43FA">
        <w:rPr>
          <w:sz w:val="20"/>
          <w:szCs w:val="20"/>
        </w:rPr>
        <w:t>;</w:t>
      </w:r>
      <w:proofErr w:type="gramEnd"/>
    </w:p>
    <w:p w14:paraId="399E0037" w14:textId="77777777" w:rsidR="00F0618D" w:rsidRPr="003A43FA" w:rsidRDefault="00F50E00">
      <w:pPr>
        <w:spacing w:after="0" w:line="259" w:lineRule="auto"/>
        <w:ind w:left="720" w:firstLine="0"/>
        <w:jc w:val="left"/>
        <w:rPr>
          <w:sz w:val="20"/>
          <w:szCs w:val="20"/>
        </w:rPr>
      </w:pPr>
      <w:r w:rsidRPr="003A43FA">
        <w:rPr>
          <w:b/>
          <w:sz w:val="20"/>
          <w:szCs w:val="20"/>
        </w:rPr>
        <w:t xml:space="preserve"> </w:t>
      </w:r>
    </w:p>
    <w:p w14:paraId="7D7B0C47" w14:textId="77777777" w:rsidR="00F0618D" w:rsidRPr="003A43FA" w:rsidRDefault="00F50E00">
      <w:pPr>
        <w:pStyle w:val="Heading1"/>
        <w:ind w:left="715" w:right="81"/>
        <w:rPr>
          <w:sz w:val="20"/>
          <w:szCs w:val="20"/>
        </w:rPr>
      </w:pPr>
      <w:r w:rsidRPr="003A43FA">
        <w:rPr>
          <w:sz w:val="20"/>
          <w:szCs w:val="20"/>
        </w:rPr>
        <w:t xml:space="preserve">6. ANEXELE CONTRACTULUI </w:t>
      </w:r>
    </w:p>
    <w:p w14:paraId="7492F8E0" w14:textId="77777777" w:rsidR="00F0618D" w:rsidRPr="003A43FA" w:rsidRDefault="00F50E00">
      <w:pPr>
        <w:ind w:left="720" w:firstLine="0"/>
        <w:rPr>
          <w:sz w:val="20"/>
          <w:szCs w:val="20"/>
        </w:rPr>
      </w:pPr>
      <w:r w:rsidRPr="003A43FA">
        <w:rPr>
          <w:b/>
          <w:sz w:val="20"/>
          <w:szCs w:val="20"/>
        </w:rPr>
        <w:t>6.1.</w:t>
      </w:r>
      <w:r w:rsidRPr="003A43FA">
        <w:rPr>
          <w:sz w:val="20"/>
          <w:szCs w:val="20"/>
        </w:rPr>
        <w:t xml:space="preserve"> </w:t>
      </w:r>
      <w:proofErr w:type="spellStart"/>
      <w:r w:rsidRPr="003A43FA">
        <w:rPr>
          <w:sz w:val="20"/>
          <w:szCs w:val="20"/>
        </w:rPr>
        <w:t>Anexele</w:t>
      </w:r>
      <w:proofErr w:type="spellEnd"/>
      <w:r w:rsidRPr="003A43FA">
        <w:rPr>
          <w:sz w:val="20"/>
          <w:szCs w:val="20"/>
        </w:rPr>
        <w:t xml:space="preserve"> </w:t>
      </w:r>
      <w:proofErr w:type="spellStart"/>
      <w:r w:rsidRPr="003A43FA">
        <w:rPr>
          <w:sz w:val="20"/>
          <w:szCs w:val="20"/>
        </w:rPr>
        <w:t>prezentului</w:t>
      </w:r>
      <w:proofErr w:type="spellEnd"/>
      <w:r w:rsidRPr="003A43FA">
        <w:rPr>
          <w:sz w:val="20"/>
          <w:szCs w:val="20"/>
        </w:rPr>
        <w:t xml:space="preserve"> contract sunt: </w:t>
      </w:r>
    </w:p>
    <w:p w14:paraId="45629798" w14:textId="7A30FB7F" w:rsidR="001D60C5" w:rsidRPr="003A43FA" w:rsidRDefault="001D60C5" w:rsidP="001D60C5">
      <w:pPr>
        <w:rPr>
          <w:sz w:val="20"/>
          <w:szCs w:val="20"/>
        </w:rPr>
      </w:pPr>
      <w:r w:rsidRPr="003A43FA">
        <w:rPr>
          <w:sz w:val="20"/>
          <w:szCs w:val="20"/>
        </w:rPr>
        <w:t xml:space="preserve">a) </w:t>
      </w:r>
      <w:r w:rsidR="001F255E" w:rsidRPr="003A43FA">
        <w:rPr>
          <w:sz w:val="20"/>
          <w:szCs w:val="20"/>
        </w:rPr>
        <w:t xml:space="preserve"> </w:t>
      </w:r>
      <w:proofErr w:type="spellStart"/>
      <w:r w:rsidRPr="003A43FA">
        <w:rPr>
          <w:sz w:val="20"/>
          <w:szCs w:val="20"/>
        </w:rPr>
        <w:t>Caietul</w:t>
      </w:r>
      <w:proofErr w:type="spellEnd"/>
      <w:r w:rsidRPr="003A43FA">
        <w:rPr>
          <w:sz w:val="20"/>
          <w:szCs w:val="20"/>
        </w:rPr>
        <w:t xml:space="preserve"> de </w:t>
      </w:r>
      <w:proofErr w:type="spellStart"/>
      <w:r w:rsidRPr="003A43FA">
        <w:rPr>
          <w:sz w:val="20"/>
          <w:szCs w:val="20"/>
        </w:rPr>
        <w:t>sarcini</w:t>
      </w:r>
      <w:proofErr w:type="spellEnd"/>
      <w:r w:rsidRPr="003A43FA">
        <w:rPr>
          <w:sz w:val="20"/>
          <w:szCs w:val="20"/>
        </w:rPr>
        <w:t xml:space="preserve"> - </w:t>
      </w:r>
      <w:proofErr w:type="spellStart"/>
      <w:r w:rsidRPr="003A43FA">
        <w:rPr>
          <w:sz w:val="20"/>
          <w:szCs w:val="20"/>
        </w:rPr>
        <w:t>Anexa</w:t>
      </w:r>
      <w:proofErr w:type="spellEnd"/>
      <w:r w:rsidRPr="003A43FA">
        <w:rPr>
          <w:sz w:val="20"/>
          <w:szCs w:val="20"/>
        </w:rPr>
        <w:t xml:space="preserve"> nr. 1</w:t>
      </w:r>
    </w:p>
    <w:p w14:paraId="725E838C" w14:textId="129BB30F" w:rsidR="00F0618D" w:rsidRPr="003A43FA" w:rsidRDefault="001D60C5" w:rsidP="001D60C5">
      <w:pPr>
        <w:rPr>
          <w:sz w:val="20"/>
          <w:szCs w:val="20"/>
        </w:rPr>
      </w:pPr>
      <w:r w:rsidRPr="003A43FA">
        <w:rPr>
          <w:sz w:val="20"/>
          <w:szCs w:val="20"/>
        </w:rPr>
        <w:t xml:space="preserve">b) </w:t>
      </w:r>
      <w:r w:rsidR="001F255E" w:rsidRPr="003A43FA">
        <w:rPr>
          <w:sz w:val="20"/>
          <w:szCs w:val="20"/>
        </w:rPr>
        <w:t xml:space="preserve"> </w:t>
      </w:r>
      <w:proofErr w:type="spellStart"/>
      <w:r w:rsidR="00F50E00" w:rsidRPr="003A43FA">
        <w:rPr>
          <w:sz w:val="20"/>
          <w:szCs w:val="20"/>
        </w:rPr>
        <w:t>Propunerea</w:t>
      </w:r>
      <w:proofErr w:type="spellEnd"/>
      <w:r w:rsidR="00F50E00" w:rsidRPr="003A43FA">
        <w:rPr>
          <w:sz w:val="20"/>
          <w:szCs w:val="20"/>
        </w:rPr>
        <w:t xml:space="preserve"> </w:t>
      </w:r>
      <w:proofErr w:type="spellStart"/>
      <w:r w:rsidR="00F50E00" w:rsidRPr="003A43FA">
        <w:rPr>
          <w:sz w:val="20"/>
          <w:szCs w:val="20"/>
        </w:rPr>
        <w:t>tehnico-economică</w:t>
      </w:r>
      <w:proofErr w:type="spellEnd"/>
      <w:r w:rsidR="00F50E00" w:rsidRPr="003A43FA">
        <w:rPr>
          <w:sz w:val="20"/>
          <w:szCs w:val="20"/>
        </w:rPr>
        <w:t xml:space="preserve"> - </w:t>
      </w:r>
      <w:proofErr w:type="spellStart"/>
      <w:r w:rsidR="00F50E00" w:rsidRPr="003A43FA">
        <w:rPr>
          <w:sz w:val="20"/>
          <w:szCs w:val="20"/>
        </w:rPr>
        <w:t>Anexa</w:t>
      </w:r>
      <w:proofErr w:type="spellEnd"/>
      <w:r w:rsidR="00F50E00" w:rsidRPr="003A43FA">
        <w:rPr>
          <w:sz w:val="20"/>
          <w:szCs w:val="20"/>
        </w:rPr>
        <w:t xml:space="preserve"> nr. </w:t>
      </w:r>
      <w:proofErr w:type="gramStart"/>
      <w:r w:rsidRPr="003A43FA">
        <w:rPr>
          <w:sz w:val="20"/>
          <w:szCs w:val="20"/>
        </w:rPr>
        <w:t>2</w:t>
      </w:r>
      <w:r w:rsidR="00F50E00" w:rsidRPr="003A43FA">
        <w:rPr>
          <w:sz w:val="20"/>
          <w:szCs w:val="20"/>
        </w:rPr>
        <w:t>;</w:t>
      </w:r>
      <w:proofErr w:type="gramEnd"/>
      <w:r w:rsidR="00F50E00" w:rsidRPr="003A43FA">
        <w:rPr>
          <w:sz w:val="20"/>
          <w:szCs w:val="20"/>
        </w:rPr>
        <w:t xml:space="preserve"> </w:t>
      </w:r>
    </w:p>
    <w:p w14:paraId="1E4B9617" w14:textId="77777777" w:rsidR="001F255E" w:rsidRPr="003A43FA" w:rsidRDefault="00520897" w:rsidP="001F255E">
      <w:pPr>
        <w:rPr>
          <w:sz w:val="20"/>
          <w:szCs w:val="20"/>
        </w:rPr>
      </w:pPr>
      <w:r w:rsidRPr="003A43FA">
        <w:rPr>
          <w:sz w:val="20"/>
          <w:szCs w:val="20"/>
        </w:rPr>
        <w:t xml:space="preserve">c)  </w:t>
      </w:r>
      <w:proofErr w:type="spellStart"/>
      <w:r w:rsidR="001F255E" w:rsidRPr="003A43FA">
        <w:rPr>
          <w:sz w:val="20"/>
          <w:szCs w:val="20"/>
        </w:rPr>
        <w:t>Grafic</w:t>
      </w:r>
      <w:proofErr w:type="spellEnd"/>
      <w:r w:rsidR="001F255E" w:rsidRPr="003A43FA">
        <w:rPr>
          <w:sz w:val="20"/>
          <w:szCs w:val="20"/>
        </w:rPr>
        <w:t xml:space="preserve"> </w:t>
      </w:r>
      <w:proofErr w:type="spellStart"/>
      <w:r w:rsidR="001F255E" w:rsidRPr="003A43FA">
        <w:rPr>
          <w:sz w:val="20"/>
          <w:szCs w:val="20"/>
        </w:rPr>
        <w:t>fizic</w:t>
      </w:r>
      <w:proofErr w:type="spellEnd"/>
      <w:r w:rsidR="001F255E" w:rsidRPr="003A43FA">
        <w:rPr>
          <w:sz w:val="20"/>
          <w:szCs w:val="20"/>
        </w:rPr>
        <w:t xml:space="preserve"> </w:t>
      </w:r>
      <w:proofErr w:type="spellStart"/>
      <w:r w:rsidR="001F255E" w:rsidRPr="003A43FA">
        <w:rPr>
          <w:sz w:val="20"/>
          <w:szCs w:val="20"/>
        </w:rPr>
        <w:t>și</w:t>
      </w:r>
      <w:proofErr w:type="spellEnd"/>
      <w:r w:rsidR="001F255E" w:rsidRPr="003A43FA">
        <w:rPr>
          <w:sz w:val="20"/>
          <w:szCs w:val="20"/>
        </w:rPr>
        <w:t xml:space="preserve"> </w:t>
      </w:r>
      <w:proofErr w:type="spellStart"/>
      <w:r w:rsidR="001F255E" w:rsidRPr="003A43FA">
        <w:rPr>
          <w:sz w:val="20"/>
          <w:szCs w:val="20"/>
        </w:rPr>
        <w:t>valoric</w:t>
      </w:r>
      <w:proofErr w:type="spellEnd"/>
      <w:r w:rsidR="001F255E" w:rsidRPr="003A43FA">
        <w:rPr>
          <w:sz w:val="20"/>
          <w:szCs w:val="20"/>
        </w:rPr>
        <w:t xml:space="preserve"> de </w:t>
      </w:r>
      <w:proofErr w:type="spellStart"/>
      <w:r w:rsidR="001F255E" w:rsidRPr="003A43FA">
        <w:rPr>
          <w:sz w:val="20"/>
          <w:szCs w:val="20"/>
        </w:rPr>
        <w:t>execuție</w:t>
      </w:r>
      <w:proofErr w:type="spellEnd"/>
      <w:r w:rsidR="001F255E" w:rsidRPr="003A43FA">
        <w:rPr>
          <w:sz w:val="20"/>
          <w:szCs w:val="20"/>
        </w:rPr>
        <w:t xml:space="preserve"> </w:t>
      </w:r>
      <w:proofErr w:type="spellStart"/>
      <w:r w:rsidR="001F255E" w:rsidRPr="003A43FA">
        <w:rPr>
          <w:sz w:val="20"/>
          <w:szCs w:val="20"/>
        </w:rPr>
        <w:t>detaliat</w:t>
      </w:r>
      <w:proofErr w:type="spellEnd"/>
      <w:r w:rsidR="001F255E" w:rsidRPr="003A43FA">
        <w:rPr>
          <w:sz w:val="20"/>
          <w:szCs w:val="20"/>
        </w:rPr>
        <w:t xml:space="preserve"> - </w:t>
      </w:r>
      <w:proofErr w:type="spellStart"/>
      <w:r w:rsidR="001F255E" w:rsidRPr="003A43FA">
        <w:rPr>
          <w:sz w:val="20"/>
          <w:szCs w:val="20"/>
        </w:rPr>
        <w:t>Anexa</w:t>
      </w:r>
      <w:proofErr w:type="spellEnd"/>
      <w:r w:rsidR="001F255E" w:rsidRPr="003A43FA">
        <w:rPr>
          <w:sz w:val="20"/>
          <w:szCs w:val="20"/>
        </w:rPr>
        <w:t xml:space="preserve"> nr. 3  </w:t>
      </w:r>
    </w:p>
    <w:p w14:paraId="514D64DE" w14:textId="56DDB5FE" w:rsidR="00F0618D" w:rsidRPr="003A43FA" w:rsidRDefault="001F255E" w:rsidP="00520897">
      <w:pPr>
        <w:rPr>
          <w:sz w:val="20"/>
          <w:szCs w:val="20"/>
        </w:rPr>
      </w:pPr>
      <w:r w:rsidRPr="003A43FA">
        <w:rPr>
          <w:sz w:val="20"/>
          <w:szCs w:val="20"/>
        </w:rPr>
        <w:t xml:space="preserve">d)  </w:t>
      </w:r>
      <w:proofErr w:type="spellStart"/>
      <w:r w:rsidR="00F50E00" w:rsidRPr="003A43FA">
        <w:rPr>
          <w:sz w:val="20"/>
          <w:szCs w:val="20"/>
        </w:rPr>
        <w:t>Documentul</w:t>
      </w:r>
      <w:proofErr w:type="spellEnd"/>
      <w:r w:rsidR="00F50E00" w:rsidRPr="003A43FA">
        <w:rPr>
          <w:sz w:val="20"/>
          <w:szCs w:val="20"/>
        </w:rPr>
        <w:t xml:space="preserve"> </w:t>
      </w:r>
      <w:proofErr w:type="spellStart"/>
      <w:r w:rsidR="00F50E00" w:rsidRPr="003A43FA">
        <w:rPr>
          <w:sz w:val="20"/>
          <w:szCs w:val="20"/>
        </w:rPr>
        <w:t>privind</w:t>
      </w:r>
      <w:proofErr w:type="spellEnd"/>
      <w:r w:rsidR="00F50E00" w:rsidRPr="003A43FA">
        <w:rPr>
          <w:sz w:val="20"/>
          <w:szCs w:val="20"/>
        </w:rPr>
        <w:t xml:space="preserve"> </w:t>
      </w:r>
      <w:proofErr w:type="spellStart"/>
      <w:r w:rsidR="00F50E00" w:rsidRPr="003A43FA">
        <w:rPr>
          <w:sz w:val="20"/>
          <w:szCs w:val="20"/>
        </w:rPr>
        <w:t>garanția</w:t>
      </w:r>
      <w:proofErr w:type="spellEnd"/>
      <w:r w:rsidR="00F50E00" w:rsidRPr="003A43FA">
        <w:rPr>
          <w:sz w:val="20"/>
          <w:szCs w:val="20"/>
        </w:rPr>
        <w:t xml:space="preserve"> de </w:t>
      </w:r>
      <w:proofErr w:type="spellStart"/>
      <w:r w:rsidR="00F50E00" w:rsidRPr="003A43FA">
        <w:rPr>
          <w:sz w:val="20"/>
          <w:szCs w:val="20"/>
        </w:rPr>
        <w:t>bună</w:t>
      </w:r>
      <w:proofErr w:type="spellEnd"/>
      <w:r w:rsidR="00F50E00" w:rsidRPr="003A43FA">
        <w:rPr>
          <w:sz w:val="20"/>
          <w:szCs w:val="20"/>
        </w:rPr>
        <w:t xml:space="preserve"> </w:t>
      </w:r>
      <w:proofErr w:type="spellStart"/>
      <w:r w:rsidR="00F50E00" w:rsidRPr="003A43FA">
        <w:rPr>
          <w:sz w:val="20"/>
          <w:szCs w:val="20"/>
        </w:rPr>
        <w:t>execuție</w:t>
      </w:r>
      <w:proofErr w:type="spellEnd"/>
      <w:r w:rsidR="00F50E00" w:rsidRPr="003A43FA">
        <w:rPr>
          <w:sz w:val="20"/>
          <w:szCs w:val="20"/>
        </w:rPr>
        <w:t xml:space="preserve"> – </w:t>
      </w:r>
      <w:proofErr w:type="spellStart"/>
      <w:r w:rsidR="00F50E00" w:rsidRPr="003A43FA">
        <w:rPr>
          <w:sz w:val="20"/>
          <w:szCs w:val="20"/>
        </w:rPr>
        <w:t>Anexa</w:t>
      </w:r>
      <w:proofErr w:type="spellEnd"/>
      <w:r w:rsidR="00F50E00" w:rsidRPr="003A43FA">
        <w:rPr>
          <w:sz w:val="20"/>
          <w:szCs w:val="20"/>
        </w:rPr>
        <w:t xml:space="preserve"> nr. </w:t>
      </w:r>
      <w:proofErr w:type="gramStart"/>
      <w:r w:rsidRPr="003A43FA">
        <w:rPr>
          <w:sz w:val="20"/>
          <w:szCs w:val="20"/>
        </w:rPr>
        <w:t>4</w:t>
      </w:r>
      <w:r w:rsidR="00F50E00" w:rsidRPr="003A43FA">
        <w:rPr>
          <w:sz w:val="20"/>
          <w:szCs w:val="20"/>
        </w:rPr>
        <w:t>;</w:t>
      </w:r>
      <w:proofErr w:type="gramEnd"/>
      <w:r w:rsidR="00F50E00" w:rsidRPr="003A43FA">
        <w:rPr>
          <w:sz w:val="20"/>
          <w:szCs w:val="20"/>
        </w:rPr>
        <w:t xml:space="preserve"> </w:t>
      </w:r>
    </w:p>
    <w:p w14:paraId="212373EA" w14:textId="4BE6497E" w:rsidR="00F0618D" w:rsidRPr="003A43FA" w:rsidRDefault="001F255E" w:rsidP="00520897">
      <w:pPr>
        <w:rPr>
          <w:sz w:val="20"/>
          <w:szCs w:val="20"/>
        </w:rPr>
      </w:pPr>
      <w:r w:rsidRPr="003A43FA">
        <w:rPr>
          <w:sz w:val="20"/>
          <w:szCs w:val="20"/>
        </w:rPr>
        <w:t>e</w:t>
      </w:r>
      <w:r w:rsidR="00CB1218" w:rsidRPr="003A43FA">
        <w:rPr>
          <w:sz w:val="20"/>
          <w:szCs w:val="20"/>
        </w:rPr>
        <w:t>)</w:t>
      </w:r>
      <w:r w:rsidR="00CF07F5" w:rsidRPr="003A43FA">
        <w:rPr>
          <w:sz w:val="20"/>
          <w:szCs w:val="20"/>
        </w:rPr>
        <w:t xml:space="preserve"> </w:t>
      </w:r>
      <w:r w:rsidR="00520897" w:rsidRPr="003A43FA">
        <w:rPr>
          <w:sz w:val="20"/>
          <w:szCs w:val="20"/>
        </w:rPr>
        <w:t xml:space="preserve"> </w:t>
      </w:r>
      <w:proofErr w:type="spellStart"/>
      <w:r w:rsidR="00F50E00" w:rsidRPr="003A43FA">
        <w:rPr>
          <w:sz w:val="20"/>
          <w:szCs w:val="20"/>
        </w:rPr>
        <w:t>Convenția</w:t>
      </w:r>
      <w:proofErr w:type="spellEnd"/>
      <w:r w:rsidR="00F50E00" w:rsidRPr="003A43FA">
        <w:rPr>
          <w:sz w:val="20"/>
          <w:szCs w:val="20"/>
        </w:rPr>
        <w:t xml:space="preserve"> SSM-SU-PM-</w:t>
      </w:r>
      <w:proofErr w:type="spellStart"/>
      <w:r w:rsidR="00F50E00" w:rsidRPr="003A43FA">
        <w:rPr>
          <w:sz w:val="20"/>
          <w:szCs w:val="20"/>
        </w:rPr>
        <w:t>Managementul</w:t>
      </w:r>
      <w:proofErr w:type="spellEnd"/>
      <w:r w:rsidR="00F50E00" w:rsidRPr="003A43FA">
        <w:rPr>
          <w:sz w:val="20"/>
          <w:szCs w:val="20"/>
        </w:rPr>
        <w:t xml:space="preserve"> </w:t>
      </w:r>
      <w:proofErr w:type="spellStart"/>
      <w:r w:rsidR="00F50E00" w:rsidRPr="003A43FA">
        <w:rPr>
          <w:sz w:val="20"/>
          <w:szCs w:val="20"/>
        </w:rPr>
        <w:t>Energiei</w:t>
      </w:r>
      <w:proofErr w:type="spellEnd"/>
      <w:r w:rsidR="00F50E00" w:rsidRPr="003A43FA">
        <w:rPr>
          <w:sz w:val="20"/>
          <w:szCs w:val="20"/>
        </w:rPr>
        <w:t xml:space="preserve"> - </w:t>
      </w:r>
      <w:proofErr w:type="spellStart"/>
      <w:r w:rsidR="00F50E00" w:rsidRPr="003A43FA">
        <w:rPr>
          <w:sz w:val="20"/>
          <w:szCs w:val="20"/>
        </w:rPr>
        <w:t>Anexa</w:t>
      </w:r>
      <w:proofErr w:type="spellEnd"/>
      <w:r w:rsidR="00F50E00" w:rsidRPr="003A43FA">
        <w:rPr>
          <w:sz w:val="20"/>
          <w:szCs w:val="20"/>
        </w:rPr>
        <w:t xml:space="preserve"> nr. </w:t>
      </w:r>
      <w:proofErr w:type="gramStart"/>
      <w:r w:rsidR="000E4072" w:rsidRPr="003A43FA">
        <w:rPr>
          <w:sz w:val="20"/>
          <w:szCs w:val="20"/>
        </w:rPr>
        <w:t>5</w:t>
      </w:r>
      <w:r w:rsidR="00CF07F5" w:rsidRPr="003A43FA">
        <w:rPr>
          <w:sz w:val="20"/>
          <w:szCs w:val="20"/>
        </w:rPr>
        <w:t>;</w:t>
      </w:r>
      <w:proofErr w:type="gramEnd"/>
      <w:r w:rsidR="00F50E00" w:rsidRPr="003A43FA">
        <w:rPr>
          <w:sz w:val="20"/>
          <w:szCs w:val="20"/>
        </w:rPr>
        <w:t xml:space="preserve"> </w:t>
      </w:r>
    </w:p>
    <w:p w14:paraId="6822949F" w14:textId="07DA86D9" w:rsidR="00F0618D" w:rsidRPr="003A43FA" w:rsidRDefault="001F255E" w:rsidP="00520897">
      <w:pPr>
        <w:spacing w:after="9" w:line="259" w:lineRule="auto"/>
        <w:rPr>
          <w:sz w:val="20"/>
          <w:szCs w:val="20"/>
        </w:rPr>
      </w:pPr>
      <w:r w:rsidRPr="003A43FA">
        <w:rPr>
          <w:sz w:val="20"/>
          <w:szCs w:val="20"/>
        </w:rPr>
        <w:t>g</w:t>
      </w:r>
      <w:r w:rsidR="00520897" w:rsidRPr="003A43FA">
        <w:rPr>
          <w:sz w:val="20"/>
          <w:szCs w:val="20"/>
        </w:rPr>
        <w:t xml:space="preserve">)   </w:t>
      </w:r>
      <w:proofErr w:type="spellStart"/>
      <w:r w:rsidR="00F50E00" w:rsidRPr="003A43FA">
        <w:rPr>
          <w:sz w:val="20"/>
          <w:szCs w:val="20"/>
        </w:rPr>
        <w:t>Contractul</w:t>
      </w:r>
      <w:proofErr w:type="spellEnd"/>
      <w:r w:rsidR="00F50E00" w:rsidRPr="003A43FA">
        <w:rPr>
          <w:sz w:val="20"/>
          <w:szCs w:val="20"/>
        </w:rPr>
        <w:t xml:space="preserve"> de </w:t>
      </w:r>
      <w:proofErr w:type="spellStart"/>
      <w:r w:rsidR="00F50E00" w:rsidRPr="003A43FA">
        <w:rPr>
          <w:sz w:val="20"/>
          <w:szCs w:val="20"/>
        </w:rPr>
        <w:t>asociere</w:t>
      </w:r>
      <w:proofErr w:type="spellEnd"/>
      <w:r w:rsidR="00F50E00" w:rsidRPr="003A43FA">
        <w:rPr>
          <w:sz w:val="20"/>
          <w:szCs w:val="20"/>
        </w:rPr>
        <w:t xml:space="preserve">, </w:t>
      </w:r>
      <w:proofErr w:type="spellStart"/>
      <w:r w:rsidR="00F50E00" w:rsidRPr="003A43FA">
        <w:rPr>
          <w:sz w:val="20"/>
          <w:szCs w:val="20"/>
        </w:rPr>
        <w:t>dacă</w:t>
      </w:r>
      <w:proofErr w:type="spellEnd"/>
      <w:r w:rsidR="00F50E00" w:rsidRPr="003A43FA">
        <w:rPr>
          <w:sz w:val="20"/>
          <w:szCs w:val="20"/>
        </w:rPr>
        <w:t xml:space="preserve"> </w:t>
      </w:r>
      <w:proofErr w:type="spellStart"/>
      <w:r w:rsidR="00F50E00" w:rsidRPr="003A43FA">
        <w:rPr>
          <w:sz w:val="20"/>
          <w:szCs w:val="20"/>
        </w:rPr>
        <w:t>exist</w:t>
      </w:r>
      <w:r w:rsidR="00A456AA" w:rsidRPr="003A43FA">
        <w:rPr>
          <w:sz w:val="20"/>
          <w:szCs w:val="20"/>
        </w:rPr>
        <w:t>ă</w:t>
      </w:r>
      <w:proofErr w:type="spellEnd"/>
      <w:r w:rsidR="00F50E00" w:rsidRPr="003A43FA">
        <w:rPr>
          <w:sz w:val="20"/>
          <w:szCs w:val="20"/>
        </w:rPr>
        <w:t xml:space="preserve"> – </w:t>
      </w:r>
      <w:proofErr w:type="spellStart"/>
      <w:r w:rsidR="00F50E00" w:rsidRPr="003A43FA">
        <w:rPr>
          <w:sz w:val="20"/>
          <w:szCs w:val="20"/>
        </w:rPr>
        <w:t>Anexa</w:t>
      </w:r>
      <w:proofErr w:type="spellEnd"/>
      <w:r w:rsidR="00F50E00" w:rsidRPr="003A43FA">
        <w:rPr>
          <w:sz w:val="20"/>
          <w:szCs w:val="20"/>
        </w:rPr>
        <w:t xml:space="preserve"> nr. </w:t>
      </w:r>
      <w:proofErr w:type="gramStart"/>
      <w:r w:rsidR="000E4072" w:rsidRPr="003A43FA">
        <w:rPr>
          <w:sz w:val="20"/>
          <w:szCs w:val="20"/>
        </w:rPr>
        <w:t>6</w:t>
      </w:r>
      <w:r w:rsidR="00F50E00" w:rsidRPr="003A43FA">
        <w:rPr>
          <w:sz w:val="20"/>
          <w:szCs w:val="20"/>
        </w:rPr>
        <w:t>;</w:t>
      </w:r>
      <w:proofErr w:type="gramEnd"/>
      <w:r w:rsidR="00F50E00" w:rsidRPr="003A43FA">
        <w:rPr>
          <w:sz w:val="20"/>
          <w:szCs w:val="20"/>
        </w:rPr>
        <w:t xml:space="preserve"> </w:t>
      </w:r>
    </w:p>
    <w:p w14:paraId="11AC95F2" w14:textId="296B80FA" w:rsidR="00F0618D" w:rsidRPr="003A43FA" w:rsidRDefault="001F255E" w:rsidP="00520897">
      <w:pPr>
        <w:spacing w:after="9" w:line="259" w:lineRule="auto"/>
        <w:rPr>
          <w:sz w:val="20"/>
          <w:szCs w:val="20"/>
        </w:rPr>
      </w:pPr>
      <w:r w:rsidRPr="003A43FA">
        <w:rPr>
          <w:sz w:val="20"/>
          <w:szCs w:val="20"/>
        </w:rPr>
        <w:t>h</w:t>
      </w:r>
      <w:r w:rsidR="00520897" w:rsidRPr="003A43FA">
        <w:rPr>
          <w:sz w:val="20"/>
          <w:szCs w:val="20"/>
        </w:rPr>
        <w:t xml:space="preserve">)   </w:t>
      </w:r>
      <w:proofErr w:type="spellStart"/>
      <w:r w:rsidR="00F50E00" w:rsidRPr="003A43FA">
        <w:rPr>
          <w:sz w:val="20"/>
          <w:szCs w:val="20"/>
        </w:rPr>
        <w:t>Contractul</w:t>
      </w:r>
      <w:proofErr w:type="spellEnd"/>
      <w:r w:rsidR="00F50E00" w:rsidRPr="003A43FA">
        <w:rPr>
          <w:sz w:val="20"/>
          <w:szCs w:val="20"/>
        </w:rPr>
        <w:t xml:space="preserve"> de </w:t>
      </w:r>
      <w:proofErr w:type="spellStart"/>
      <w:r w:rsidR="00F50E00" w:rsidRPr="003A43FA">
        <w:rPr>
          <w:sz w:val="20"/>
          <w:szCs w:val="20"/>
        </w:rPr>
        <w:t>subcontractare</w:t>
      </w:r>
      <w:proofErr w:type="spellEnd"/>
      <w:r w:rsidR="00F50E00" w:rsidRPr="003A43FA">
        <w:rPr>
          <w:sz w:val="20"/>
          <w:szCs w:val="20"/>
        </w:rPr>
        <w:t xml:space="preserve">, </w:t>
      </w:r>
      <w:proofErr w:type="spellStart"/>
      <w:r w:rsidR="00F50E00" w:rsidRPr="003A43FA">
        <w:rPr>
          <w:sz w:val="20"/>
          <w:szCs w:val="20"/>
        </w:rPr>
        <w:t>dacă</w:t>
      </w:r>
      <w:proofErr w:type="spellEnd"/>
      <w:r w:rsidR="00F50E00" w:rsidRPr="003A43FA">
        <w:rPr>
          <w:sz w:val="20"/>
          <w:szCs w:val="20"/>
        </w:rPr>
        <w:t xml:space="preserve"> </w:t>
      </w:r>
      <w:proofErr w:type="spellStart"/>
      <w:r w:rsidR="00F50E00" w:rsidRPr="003A43FA">
        <w:rPr>
          <w:sz w:val="20"/>
          <w:szCs w:val="20"/>
        </w:rPr>
        <w:t>există</w:t>
      </w:r>
      <w:proofErr w:type="spellEnd"/>
      <w:r w:rsidR="00F50E00" w:rsidRPr="003A43FA">
        <w:rPr>
          <w:sz w:val="20"/>
          <w:szCs w:val="20"/>
        </w:rPr>
        <w:t xml:space="preserve"> – </w:t>
      </w:r>
      <w:proofErr w:type="spellStart"/>
      <w:r w:rsidR="00F50E00" w:rsidRPr="003A43FA">
        <w:rPr>
          <w:sz w:val="20"/>
          <w:szCs w:val="20"/>
        </w:rPr>
        <w:t>Anexa</w:t>
      </w:r>
      <w:proofErr w:type="spellEnd"/>
      <w:r w:rsidR="00F50E00" w:rsidRPr="003A43FA">
        <w:rPr>
          <w:sz w:val="20"/>
          <w:szCs w:val="20"/>
        </w:rPr>
        <w:t xml:space="preserve"> nr.</w:t>
      </w:r>
      <w:r w:rsidR="00CF07F5" w:rsidRPr="003A43FA">
        <w:rPr>
          <w:sz w:val="20"/>
          <w:szCs w:val="20"/>
        </w:rPr>
        <w:t xml:space="preserve"> </w:t>
      </w:r>
      <w:proofErr w:type="gramStart"/>
      <w:r w:rsidR="000E4072" w:rsidRPr="003A43FA">
        <w:rPr>
          <w:sz w:val="20"/>
          <w:szCs w:val="20"/>
        </w:rPr>
        <w:t>7</w:t>
      </w:r>
      <w:r w:rsidR="00F50E00" w:rsidRPr="003A43FA">
        <w:rPr>
          <w:sz w:val="20"/>
          <w:szCs w:val="20"/>
        </w:rPr>
        <w:t>;</w:t>
      </w:r>
      <w:proofErr w:type="gramEnd"/>
      <w:r w:rsidR="00F50E00" w:rsidRPr="003A43FA">
        <w:rPr>
          <w:sz w:val="20"/>
          <w:szCs w:val="20"/>
        </w:rPr>
        <w:t xml:space="preserve"> </w:t>
      </w:r>
    </w:p>
    <w:p w14:paraId="250113E5" w14:textId="675231CC" w:rsidR="00F0618D" w:rsidRPr="003A43FA" w:rsidRDefault="001F255E" w:rsidP="00520897">
      <w:pPr>
        <w:rPr>
          <w:sz w:val="20"/>
          <w:szCs w:val="20"/>
        </w:rPr>
      </w:pPr>
      <w:proofErr w:type="spellStart"/>
      <w:r w:rsidRPr="003A43FA">
        <w:rPr>
          <w:sz w:val="20"/>
          <w:szCs w:val="20"/>
        </w:rPr>
        <w:t>i</w:t>
      </w:r>
      <w:proofErr w:type="spellEnd"/>
      <w:r w:rsidR="00520897" w:rsidRPr="003A43FA">
        <w:rPr>
          <w:sz w:val="20"/>
          <w:szCs w:val="20"/>
        </w:rPr>
        <w:t xml:space="preserve">)    </w:t>
      </w:r>
      <w:proofErr w:type="spellStart"/>
      <w:r w:rsidR="00F50E00" w:rsidRPr="003A43FA">
        <w:rPr>
          <w:sz w:val="20"/>
          <w:szCs w:val="20"/>
        </w:rPr>
        <w:t>Acte</w:t>
      </w:r>
      <w:proofErr w:type="spellEnd"/>
      <w:r w:rsidR="00F50E00" w:rsidRPr="003A43FA">
        <w:rPr>
          <w:sz w:val="20"/>
          <w:szCs w:val="20"/>
        </w:rPr>
        <w:t xml:space="preserve"> </w:t>
      </w:r>
      <w:proofErr w:type="spellStart"/>
      <w:r w:rsidR="00F50E00" w:rsidRPr="003A43FA">
        <w:rPr>
          <w:sz w:val="20"/>
          <w:szCs w:val="20"/>
        </w:rPr>
        <w:t>adiţionale</w:t>
      </w:r>
      <w:proofErr w:type="spellEnd"/>
      <w:r w:rsidR="00F50E00" w:rsidRPr="003A43FA">
        <w:rPr>
          <w:sz w:val="20"/>
          <w:szCs w:val="20"/>
        </w:rPr>
        <w:t xml:space="preserve">, </w:t>
      </w:r>
      <w:proofErr w:type="spellStart"/>
      <w:r w:rsidR="00F50E00" w:rsidRPr="003A43FA">
        <w:rPr>
          <w:sz w:val="20"/>
          <w:szCs w:val="20"/>
        </w:rPr>
        <w:t>dacă</w:t>
      </w:r>
      <w:proofErr w:type="spellEnd"/>
      <w:r w:rsidR="00F50E00" w:rsidRPr="003A43FA">
        <w:rPr>
          <w:sz w:val="20"/>
          <w:szCs w:val="20"/>
        </w:rPr>
        <w:t xml:space="preserve"> </w:t>
      </w:r>
      <w:proofErr w:type="spellStart"/>
      <w:proofErr w:type="gramStart"/>
      <w:r w:rsidR="00F50E00" w:rsidRPr="003A43FA">
        <w:rPr>
          <w:sz w:val="20"/>
          <w:szCs w:val="20"/>
        </w:rPr>
        <w:t>există</w:t>
      </w:r>
      <w:proofErr w:type="spellEnd"/>
      <w:r w:rsidR="00F50E00" w:rsidRPr="003A43FA">
        <w:rPr>
          <w:sz w:val="20"/>
          <w:szCs w:val="20"/>
        </w:rPr>
        <w:t>;</w:t>
      </w:r>
      <w:proofErr w:type="gramEnd"/>
      <w:r w:rsidR="00F50E00" w:rsidRPr="003A43FA">
        <w:rPr>
          <w:sz w:val="20"/>
          <w:szCs w:val="20"/>
        </w:rPr>
        <w:t xml:space="preserve"> </w:t>
      </w:r>
    </w:p>
    <w:p w14:paraId="35650DC3" w14:textId="4D45DDA2" w:rsidR="00F0618D" w:rsidRPr="003A43FA" w:rsidRDefault="001F255E" w:rsidP="00520897">
      <w:pPr>
        <w:rPr>
          <w:sz w:val="20"/>
          <w:szCs w:val="20"/>
        </w:rPr>
      </w:pPr>
      <w:r w:rsidRPr="003A43FA">
        <w:rPr>
          <w:sz w:val="20"/>
          <w:szCs w:val="20"/>
        </w:rPr>
        <w:t>j</w:t>
      </w:r>
      <w:r w:rsidR="00520897" w:rsidRPr="003A43FA">
        <w:rPr>
          <w:sz w:val="20"/>
          <w:szCs w:val="20"/>
        </w:rPr>
        <w:t xml:space="preserve">)    </w:t>
      </w:r>
      <w:r w:rsidR="00F50E00" w:rsidRPr="003A43FA">
        <w:rPr>
          <w:sz w:val="20"/>
          <w:szCs w:val="20"/>
        </w:rPr>
        <w:t xml:space="preserve">Alte </w:t>
      </w:r>
      <w:proofErr w:type="spellStart"/>
      <w:r w:rsidR="00F50E00" w:rsidRPr="003A43FA">
        <w:rPr>
          <w:sz w:val="20"/>
          <w:szCs w:val="20"/>
        </w:rPr>
        <w:t>anexe</w:t>
      </w:r>
      <w:proofErr w:type="spellEnd"/>
      <w:r w:rsidR="00F50E00" w:rsidRPr="003A43FA">
        <w:rPr>
          <w:sz w:val="20"/>
          <w:szCs w:val="20"/>
        </w:rPr>
        <w:t xml:space="preserve"> la contract. </w:t>
      </w:r>
    </w:p>
    <w:p w14:paraId="00CDB5F4" w14:textId="77777777" w:rsidR="00F0618D" w:rsidRPr="003A43FA" w:rsidRDefault="00F50E00">
      <w:pPr>
        <w:ind w:left="706" w:firstLine="0"/>
        <w:rPr>
          <w:sz w:val="20"/>
          <w:szCs w:val="20"/>
        </w:rPr>
      </w:pPr>
      <w:r w:rsidRPr="003A43FA">
        <w:rPr>
          <w:b/>
          <w:color w:val="auto"/>
          <w:sz w:val="20"/>
          <w:szCs w:val="20"/>
        </w:rPr>
        <w:t>6.2.</w:t>
      </w:r>
      <w:r w:rsidRPr="003A43FA">
        <w:rPr>
          <w:color w:val="auto"/>
          <w:sz w:val="20"/>
          <w:szCs w:val="20"/>
        </w:rPr>
        <w:t xml:space="preserve"> </w:t>
      </w:r>
      <w:proofErr w:type="spellStart"/>
      <w:r w:rsidRPr="003A43FA">
        <w:rPr>
          <w:sz w:val="20"/>
          <w:szCs w:val="20"/>
        </w:rPr>
        <w:t>Anexele</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fac </w:t>
      </w:r>
      <w:proofErr w:type="spellStart"/>
      <w:r w:rsidRPr="003A43FA">
        <w:rPr>
          <w:sz w:val="20"/>
          <w:szCs w:val="20"/>
        </w:rPr>
        <w:t>parte</w:t>
      </w:r>
      <w:proofErr w:type="spellEnd"/>
      <w:r w:rsidRPr="003A43FA">
        <w:rPr>
          <w:sz w:val="20"/>
          <w:szCs w:val="20"/>
        </w:rPr>
        <w:t xml:space="preserve"> </w:t>
      </w:r>
      <w:proofErr w:type="spellStart"/>
      <w:r w:rsidRPr="003A43FA">
        <w:rPr>
          <w:sz w:val="20"/>
          <w:szCs w:val="20"/>
        </w:rPr>
        <w:t>integrantă</w:t>
      </w:r>
      <w:proofErr w:type="spellEnd"/>
      <w:r w:rsidRPr="003A43FA">
        <w:rPr>
          <w:sz w:val="20"/>
          <w:szCs w:val="20"/>
        </w:rPr>
        <w:t xml:space="preserve"> din </w:t>
      </w:r>
      <w:proofErr w:type="spellStart"/>
      <w:r w:rsidRPr="003A43FA">
        <w:rPr>
          <w:sz w:val="20"/>
          <w:szCs w:val="20"/>
        </w:rPr>
        <w:t>acesta</w:t>
      </w:r>
      <w:proofErr w:type="spellEnd"/>
      <w:r w:rsidRPr="003A43FA">
        <w:rPr>
          <w:sz w:val="20"/>
          <w:szCs w:val="20"/>
        </w:rPr>
        <w:t xml:space="preserve">. </w:t>
      </w:r>
    </w:p>
    <w:p w14:paraId="6ECA0962" w14:textId="77777777" w:rsidR="00F0618D" w:rsidRPr="003A43FA" w:rsidRDefault="00F50E00">
      <w:pPr>
        <w:spacing w:after="16" w:line="259" w:lineRule="auto"/>
        <w:ind w:left="706" w:firstLine="0"/>
        <w:jc w:val="left"/>
        <w:rPr>
          <w:sz w:val="20"/>
          <w:szCs w:val="20"/>
        </w:rPr>
      </w:pPr>
      <w:r w:rsidRPr="003A43FA">
        <w:rPr>
          <w:b/>
          <w:sz w:val="20"/>
          <w:szCs w:val="20"/>
        </w:rPr>
        <w:t xml:space="preserve"> </w:t>
      </w:r>
    </w:p>
    <w:p w14:paraId="57D6FA33" w14:textId="77777777" w:rsidR="00F0618D" w:rsidRPr="003A43FA" w:rsidRDefault="00F50E00">
      <w:pPr>
        <w:pStyle w:val="Heading1"/>
        <w:ind w:left="715" w:right="81"/>
        <w:rPr>
          <w:sz w:val="20"/>
          <w:szCs w:val="20"/>
        </w:rPr>
      </w:pPr>
      <w:r w:rsidRPr="003A43FA">
        <w:rPr>
          <w:sz w:val="20"/>
          <w:szCs w:val="20"/>
        </w:rPr>
        <w:t xml:space="preserve">7. CONFIDENȚIALITATE </w:t>
      </w:r>
    </w:p>
    <w:p w14:paraId="6D4956CF" w14:textId="77777777" w:rsidR="00F0618D" w:rsidRPr="003A43FA" w:rsidRDefault="00F50E00" w:rsidP="000E3675">
      <w:pPr>
        <w:ind w:left="-15" w:right="96" w:firstLine="720"/>
        <w:rPr>
          <w:sz w:val="20"/>
          <w:szCs w:val="20"/>
        </w:rPr>
      </w:pPr>
      <w:r w:rsidRPr="003A43FA">
        <w:rPr>
          <w:b/>
          <w:sz w:val="20"/>
          <w:szCs w:val="20"/>
        </w:rPr>
        <w:t>7.1. (1)</w:t>
      </w:r>
      <w:r w:rsidRPr="003A43FA">
        <w:rPr>
          <w:sz w:val="20"/>
          <w:szCs w:val="20"/>
        </w:rPr>
        <w:t xml:space="preserve"> O </w:t>
      </w:r>
      <w:proofErr w:type="spellStart"/>
      <w:r w:rsidRPr="003A43FA">
        <w:rPr>
          <w:sz w:val="20"/>
          <w:szCs w:val="20"/>
        </w:rPr>
        <w:t>parte</w:t>
      </w:r>
      <w:proofErr w:type="spellEnd"/>
      <w:r w:rsidRPr="003A43FA">
        <w:rPr>
          <w:sz w:val="20"/>
          <w:szCs w:val="20"/>
        </w:rPr>
        <w:t xml:space="preserve"> </w:t>
      </w:r>
      <w:proofErr w:type="spellStart"/>
      <w:r w:rsidRPr="003A43FA">
        <w:rPr>
          <w:sz w:val="20"/>
          <w:szCs w:val="20"/>
        </w:rPr>
        <w:t>contractantă</w:t>
      </w:r>
      <w:proofErr w:type="spellEnd"/>
      <w:r w:rsidRPr="003A43FA">
        <w:rPr>
          <w:sz w:val="20"/>
          <w:szCs w:val="20"/>
        </w:rPr>
        <w:t xml:space="preserve"> nu are </w:t>
      </w:r>
      <w:proofErr w:type="spellStart"/>
      <w:r w:rsidRPr="003A43FA">
        <w:rPr>
          <w:sz w:val="20"/>
          <w:szCs w:val="20"/>
        </w:rPr>
        <w:t>dreptul</w:t>
      </w:r>
      <w:proofErr w:type="spellEnd"/>
      <w:r w:rsidRPr="003A43FA">
        <w:rPr>
          <w:sz w:val="20"/>
          <w:szCs w:val="20"/>
        </w:rPr>
        <w:t xml:space="preserve">, </w:t>
      </w:r>
      <w:proofErr w:type="spellStart"/>
      <w:r w:rsidRPr="003A43FA">
        <w:rPr>
          <w:sz w:val="20"/>
          <w:szCs w:val="20"/>
        </w:rPr>
        <w:t>fără</w:t>
      </w:r>
      <w:proofErr w:type="spellEnd"/>
      <w:r w:rsidRPr="003A43FA">
        <w:rPr>
          <w:sz w:val="20"/>
          <w:szCs w:val="20"/>
        </w:rPr>
        <w:t xml:space="preserve"> </w:t>
      </w:r>
      <w:proofErr w:type="spellStart"/>
      <w:r w:rsidRPr="003A43FA">
        <w:rPr>
          <w:sz w:val="20"/>
          <w:szCs w:val="20"/>
        </w:rPr>
        <w:t>acordul</w:t>
      </w:r>
      <w:proofErr w:type="spellEnd"/>
      <w:r w:rsidRPr="003A43FA">
        <w:rPr>
          <w:sz w:val="20"/>
          <w:szCs w:val="20"/>
        </w:rPr>
        <w:t xml:space="preserve"> </w:t>
      </w:r>
      <w:proofErr w:type="spellStart"/>
      <w:r w:rsidRPr="003A43FA">
        <w:rPr>
          <w:sz w:val="20"/>
          <w:szCs w:val="20"/>
        </w:rPr>
        <w:t>scris</w:t>
      </w:r>
      <w:proofErr w:type="spellEnd"/>
      <w:r w:rsidRPr="003A43FA">
        <w:rPr>
          <w:sz w:val="20"/>
          <w:szCs w:val="20"/>
        </w:rPr>
        <w:t xml:space="preserve"> al </w:t>
      </w:r>
      <w:proofErr w:type="spellStart"/>
      <w:r w:rsidRPr="003A43FA">
        <w:rPr>
          <w:sz w:val="20"/>
          <w:szCs w:val="20"/>
        </w:rPr>
        <w:t>celeilalte</w:t>
      </w:r>
      <w:proofErr w:type="spellEnd"/>
      <w:r w:rsidRPr="003A43FA">
        <w:rPr>
          <w:sz w:val="20"/>
          <w:szCs w:val="20"/>
        </w:rPr>
        <w:t xml:space="preserve"> </w:t>
      </w:r>
      <w:proofErr w:type="spellStart"/>
      <w:r w:rsidRPr="003A43FA">
        <w:rPr>
          <w:sz w:val="20"/>
          <w:szCs w:val="20"/>
        </w:rPr>
        <w:t>părți</w:t>
      </w:r>
      <w:proofErr w:type="spellEnd"/>
      <w:r w:rsidRPr="003A43FA">
        <w:rPr>
          <w:sz w:val="20"/>
          <w:szCs w:val="20"/>
        </w:rPr>
        <w:t xml:space="preserve">: </w:t>
      </w:r>
    </w:p>
    <w:p w14:paraId="31942CB3" w14:textId="19F6EE03" w:rsidR="00F0618D" w:rsidRPr="003A43FA" w:rsidRDefault="00B72788" w:rsidP="000E3675">
      <w:pPr>
        <w:ind w:left="-15" w:right="96" w:firstLine="0"/>
        <w:rPr>
          <w:sz w:val="20"/>
          <w:szCs w:val="20"/>
        </w:rPr>
      </w:pPr>
      <w:r w:rsidRPr="003A43FA">
        <w:rPr>
          <w:color w:val="auto"/>
          <w:sz w:val="20"/>
          <w:szCs w:val="20"/>
        </w:rPr>
        <w:t>a)</w:t>
      </w:r>
      <w:r w:rsidRPr="003A43FA">
        <w:rPr>
          <w:color w:val="FF0000"/>
          <w:sz w:val="20"/>
          <w:szCs w:val="20"/>
        </w:rPr>
        <w:t xml:space="preserve"> </w:t>
      </w:r>
      <w:r w:rsidR="00F50E00" w:rsidRPr="003A43FA">
        <w:rPr>
          <w:sz w:val="20"/>
          <w:szCs w:val="20"/>
        </w:rPr>
        <w:t xml:space="preserve">de a face </w:t>
      </w:r>
      <w:proofErr w:type="spellStart"/>
      <w:r w:rsidR="00F50E00" w:rsidRPr="003A43FA">
        <w:rPr>
          <w:sz w:val="20"/>
          <w:szCs w:val="20"/>
        </w:rPr>
        <w:t>cunoscut</w:t>
      </w:r>
      <w:proofErr w:type="spellEnd"/>
      <w:r w:rsidR="00F50E00" w:rsidRPr="003A43FA">
        <w:rPr>
          <w:sz w:val="20"/>
          <w:szCs w:val="20"/>
        </w:rPr>
        <w:t xml:space="preserve"> </w:t>
      </w:r>
      <w:proofErr w:type="spellStart"/>
      <w:r w:rsidR="00F50E00" w:rsidRPr="003A43FA">
        <w:rPr>
          <w:sz w:val="20"/>
          <w:szCs w:val="20"/>
        </w:rPr>
        <w:t>contractul</w:t>
      </w:r>
      <w:proofErr w:type="spellEnd"/>
      <w:r w:rsidR="00F50E00" w:rsidRPr="003A43FA">
        <w:rPr>
          <w:sz w:val="20"/>
          <w:szCs w:val="20"/>
        </w:rPr>
        <w:t xml:space="preserve"> </w:t>
      </w:r>
      <w:proofErr w:type="spellStart"/>
      <w:r w:rsidR="00F50E00" w:rsidRPr="003A43FA">
        <w:rPr>
          <w:color w:val="auto"/>
          <w:sz w:val="20"/>
          <w:szCs w:val="20"/>
        </w:rPr>
        <w:t>s</w:t>
      </w:r>
      <w:r w:rsidR="00B17D69" w:rsidRPr="003A43FA">
        <w:rPr>
          <w:color w:val="auto"/>
          <w:sz w:val="20"/>
          <w:szCs w:val="20"/>
        </w:rPr>
        <w:t>a</w:t>
      </w:r>
      <w:r w:rsidR="00F50E00" w:rsidRPr="003A43FA">
        <w:rPr>
          <w:color w:val="auto"/>
          <w:sz w:val="20"/>
          <w:szCs w:val="20"/>
        </w:rPr>
        <w:t>u</w:t>
      </w:r>
      <w:proofErr w:type="spellEnd"/>
      <w:r w:rsidR="00F50E00" w:rsidRPr="003A43FA">
        <w:rPr>
          <w:sz w:val="20"/>
          <w:szCs w:val="20"/>
        </w:rPr>
        <w:t xml:space="preserve"> </w:t>
      </w:r>
      <w:proofErr w:type="spellStart"/>
      <w:r w:rsidR="00F50E00" w:rsidRPr="003A43FA">
        <w:rPr>
          <w:sz w:val="20"/>
          <w:szCs w:val="20"/>
        </w:rPr>
        <w:t>orice</w:t>
      </w:r>
      <w:proofErr w:type="spellEnd"/>
      <w:r w:rsidR="00F50E00" w:rsidRPr="003A43FA">
        <w:rPr>
          <w:sz w:val="20"/>
          <w:szCs w:val="20"/>
        </w:rPr>
        <w:t xml:space="preserve"> </w:t>
      </w:r>
      <w:proofErr w:type="spellStart"/>
      <w:r w:rsidR="00F50E00" w:rsidRPr="003A43FA">
        <w:rPr>
          <w:sz w:val="20"/>
          <w:szCs w:val="20"/>
        </w:rPr>
        <w:t>prevedere</w:t>
      </w:r>
      <w:proofErr w:type="spellEnd"/>
      <w:r w:rsidR="00F50E00" w:rsidRPr="003A43FA">
        <w:rPr>
          <w:sz w:val="20"/>
          <w:szCs w:val="20"/>
        </w:rPr>
        <w:t xml:space="preserve"> </w:t>
      </w:r>
      <w:proofErr w:type="gramStart"/>
      <w:r w:rsidR="00F50E00" w:rsidRPr="003A43FA">
        <w:rPr>
          <w:sz w:val="20"/>
          <w:szCs w:val="20"/>
        </w:rPr>
        <w:t>a</w:t>
      </w:r>
      <w:proofErr w:type="gramEnd"/>
      <w:r w:rsidR="00F50E00" w:rsidRPr="003A43FA">
        <w:rPr>
          <w:sz w:val="20"/>
          <w:szCs w:val="20"/>
        </w:rPr>
        <w:t xml:space="preserve"> </w:t>
      </w:r>
      <w:proofErr w:type="spellStart"/>
      <w:r w:rsidR="00F50E00" w:rsidRPr="003A43FA">
        <w:rPr>
          <w:sz w:val="20"/>
          <w:szCs w:val="20"/>
        </w:rPr>
        <w:t>acestuia</w:t>
      </w:r>
      <w:proofErr w:type="spellEnd"/>
      <w:r w:rsidR="00F50E00" w:rsidRPr="003A43FA">
        <w:rPr>
          <w:sz w:val="20"/>
          <w:szCs w:val="20"/>
        </w:rPr>
        <w:t xml:space="preserve"> </w:t>
      </w:r>
      <w:proofErr w:type="spellStart"/>
      <w:r w:rsidR="00F50E00" w:rsidRPr="003A43FA">
        <w:rPr>
          <w:sz w:val="20"/>
          <w:szCs w:val="20"/>
        </w:rPr>
        <w:t>unei</w:t>
      </w:r>
      <w:proofErr w:type="spellEnd"/>
      <w:r w:rsidR="00F50E00" w:rsidRPr="003A43FA">
        <w:rPr>
          <w:sz w:val="20"/>
          <w:szCs w:val="20"/>
        </w:rPr>
        <w:t xml:space="preserve"> </w:t>
      </w:r>
      <w:proofErr w:type="spellStart"/>
      <w:r w:rsidR="00F50E00" w:rsidRPr="003A43FA">
        <w:rPr>
          <w:sz w:val="20"/>
          <w:szCs w:val="20"/>
        </w:rPr>
        <w:t>terțe</w:t>
      </w:r>
      <w:proofErr w:type="spellEnd"/>
      <w:r w:rsidR="00F50E00" w:rsidRPr="003A43FA">
        <w:rPr>
          <w:sz w:val="20"/>
          <w:szCs w:val="20"/>
        </w:rPr>
        <w:t xml:space="preserve"> </w:t>
      </w:r>
      <w:proofErr w:type="spellStart"/>
      <w:r w:rsidR="00F50E00" w:rsidRPr="003A43FA">
        <w:rPr>
          <w:sz w:val="20"/>
          <w:szCs w:val="20"/>
        </w:rPr>
        <w:t>părți</w:t>
      </w:r>
      <w:proofErr w:type="spellEnd"/>
      <w:r w:rsidR="00F50E00" w:rsidRPr="003A43FA">
        <w:rPr>
          <w:sz w:val="20"/>
          <w:szCs w:val="20"/>
        </w:rPr>
        <w:t xml:space="preserve">, </w:t>
      </w:r>
      <w:proofErr w:type="spellStart"/>
      <w:r w:rsidR="00F50E00" w:rsidRPr="003A43FA">
        <w:rPr>
          <w:sz w:val="20"/>
          <w:szCs w:val="20"/>
        </w:rPr>
        <w:t>în</w:t>
      </w:r>
      <w:proofErr w:type="spellEnd"/>
      <w:r w:rsidR="00F50E00" w:rsidRPr="003A43FA">
        <w:rPr>
          <w:sz w:val="20"/>
          <w:szCs w:val="20"/>
        </w:rPr>
        <w:t xml:space="preserve"> afara </w:t>
      </w:r>
      <w:proofErr w:type="spellStart"/>
      <w:r w:rsidR="00F50E00" w:rsidRPr="003A43FA">
        <w:rPr>
          <w:sz w:val="20"/>
          <w:szCs w:val="20"/>
        </w:rPr>
        <w:t>acelor</w:t>
      </w:r>
      <w:proofErr w:type="spellEnd"/>
      <w:r w:rsidR="00F50E00" w:rsidRPr="003A43FA">
        <w:rPr>
          <w:sz w:val="20"/>
          <w:szCs w:val="20"/>
        </w:rPr>
        <w:t xml:space="preserve"> </w:t>
      </w:r>
      <w:proofErr w:type="spellStart"/>
      <w:r w:rsidR="00F50E00" w:rsidRPr="003A43FA">
        <w:rPr>
          <w:sz w:val="20"/>
          <w:szCs w:val="20"/>
        </w:rPr>
        <w:t>persoane</w:t>
      </w:r>
      <w:proofErr w:type="spellEnd"/>
      <w:r w:rsidR="00F50E00" w:rsidRPr="003A43FA">
        <w:rPr>
          <w:sz w:val="20"/>
          <w:szCs w:val="20"/>
        </w:rPr>
        <w:t xml:space="preserve"> implicate </w:t>
      </w:r>
      <w:proofErr w:type="spellStart"/>
      <w:r w:rsidR="00F50E00" w:rsidRPr="003A43FA">
        <w:rPr>
          <w:sz w:val="20"/>
          <w:szCs w:val="20"/>
        </w:rPr>
        <w:t>în</w:t>
      </w:r>
      <w:proofErr w:type="spellEnd"/>
      <w:r w:rsidR="00F50E00" w:rsidRPr="003A43FA">
        <w:rPr>
          <w:sz w:val="20"/>
          <w:szCs w:val="20"/>
        </w:rPr>
        <w:t xml:space="preserve"> </w:t>
      </w:r>
      <w:proofErr w:type="spellStart"/>
      <w:r w:rsidR="00F50E00" w:rsidRPr="003A43FA">
        <w:rPr>
          <w:sz w:val="20"/>
          <w:szCs w:val="20"/>
        </w:rPr>
        <w:t>îndeplinirea</w:t>
      </w:r>
      <w:proofErr w:type="spellEnd"/>
      <w:r w:rsidR="00F50E00" w:rsidRPr="003A43FA">
        <w:rPr>
          <w:sz w:val="20"/>
          <w:szCs w:val="20"/>
        </w:rPr>
        <w:t xml:space="preserve"> </w:t>
      </w:r>
      <w:proofErr w:type="spellStart"/>
      <w:r w:rsidR="00F50E00" w:rsidRPr="003A43FA">
        <w:rPr>
          <w:sz w:val="20"/>
          <w:szCs w:val="20"/>
        </w:rPr>
        <w:t>contractului</w:t>
      </w:r>
      <w:proofErr w:type="spellEnd"/>
      <w:r w:rsidR="00F50E00" w:rsidRPr="003A43FA">
        <w:rPr>
          <w:sz w:val="20"/>
          <w:szCs w:val="20"/>
        </w:rPr>
        <w:t xml:space="preserve">; </w:t>
      </w:r>
    </w:p>
    <w:p w14:paraId="1C839F47" w14:textId="77777777" w:rsidR="00F0618D" w:rsidRPr="003A43FA" w:rsidRDefault="00B72788" w:rsidP="000E3675">
      <w:pPr>
        <w:ind w:left="-15" w:right="96" w:firstLine="0"/>
        <w:rPr>
          <w:sz w:val="20"/>
          <w:szCs w:val="20"/>
        </w:rPr>
      </w:pPr>
      <w:r w:rsidRPr="003A43FA">
        <w:rPr>
          <w:color w:val="auto"/>
          <w:sz w:val="20"/>
          <w:szCs w:val="20"/>
        </w:rPr>
        <w:t>b)</w:t>
      </w:r>
      <w:r w:rsidRPr="003A43FA">
        <w:rPr>
          <w:sz w:val="20"/>
          <w:szCs w:val="20"/>
        </w:rPr>
        <w:t xml:space="preserve"> </w:t>
      </w:r>
      <w:r w:rsidR="00F50E00" w:rsidRPr="003A43FA">
        <w:rPr>
          <w:sz w:val="20"/>
          <w:szCs w:val="20"/>
        </w:rPr>
        <w:t xml:space="preserve">de a </w:t>
      </w:r>
      <w:proofErr w:type="spellStart"/>
      <w:r w:rsidR="00F50E00" w:rsidRPr="003A43FA">
        <w:rPr>
          <w:sz w:val="20"/>
          <w:szCs w:val="20"/>
        </w:rPr>
        <w:t>utiliza</w:t>
      </w:r>
      <w:proofErr w:type="spellEnd"/>
      <w:r w:rsidR="00F50E00" w:rsidRPr="003A43FA">
        <w:rPr>
          <w:sz w:val="20"/>
          <w:szCs w:val="20"/>
        </w:rPr>
        <w:t xml:space="preserve"> </w:t>
      </w:r>
      <w:proofErr w:type="spellStart"/>
      <w:r w:rsidR="00F50E00" w:rsidRPr="003A43FA">
        <w:rPr>
          <w:sz w:val="20"/>
          <w:szCs w:val="20"/>
        </w:rPr>
        <w:t>informațiile</w:t>
      </w:r>
      <w:proofErr w:type="spellEnd"/>
      <w:r w:rsidR="00F50E00" w:rsidRPr="003A43FA">
        <w:rPr>
          <w:sz w:val="20"/>
          <w:szCs w:val="20"/>
        </w:rPr>
        <w:t xml:space="preserve"> </w:t>
      </w:r>
      <w:proofErr w:type="spellStart"/>
      <w:r w:rsidR="00F50E00" w:rsidRPr="003A43FA">
        <w:rPr>
          <w:sz w:val="20"/>
          <w:szCs w:val="20"/>
        </w:rPr>
        <w:t>și</w:t>
      </w:r>
      <w:proofErr w:type="spellEnd"/>
      <w:r w:rsidR="00F50E00" w:rsidRPr="003A43FA">
        <w:rPr>
          <w:sz w:val="20"/>
          <w:szCs w:val="20"/>
        </w:rPr>
        <w:t xml:space="preserve"> </w:t>
      </w:r>
      <w:proofErr w:type="spellStart"/>
      <w:r w:rsidR="00F50E00" w:rsidRPr="003A43FA">
        <w:rPr>
          <w:sz w:val="20"/>
          <w:szCs w:val="20"/>
        </w:rPr>
        <w:t>documentele</w:t>
      </w:r>
      <w:proofErr w:type="spellEnd"/>
      <w:r w:rsidR="00F50E00" w:rsidRPr="003A43FA">
        <w:rPr>
          <w:sz w:val="20"/>
          <w:szCs w:val="20"/>
        </w:rPr>
        <w:t xml:space="preserve"> </w:t>
      </w:r>
      <w:proofErr w:type="spellStart"/>
      <w:r w:rsidR="00F50E00" w:rsidRPr="003A43FA">
        <w:rPr>
          <w:sz w:val="20"/>
          <w:szCs w:val="20"/>
        </w:rPr>
        <w:t>obținute</w:t>
      </w:r>
      <w:proofErr w:type="spellEnd"/>
      <w:r w:rsidR="00F50E00" w:rsidRPr="003A43FA">
        <w:rPr>
          <w:sz w:val="20"/>
          <w:szCs w:val="20"/>
        </w:rPr>
        <w:t xml:space="preserve"> </w:t>
      </w:r>
      <w:proofErr w:type="spellStart"/>
      <w:r w:rsidR="00F50E00" w:rsidRPr="003A43FA">
        <w:rPr>
          <w:sz w:val="20"/>
          <w:szCs w:val="20"/>
        </w:rPr>
        <w:t>sau</w:t>
      </w:r>
      <w:proofErr w:type="spellEnd"/>
      <w:r w:rsidR="00F50E00" w:rsidRPr="003A43FA">
        <w:rPr>
          <w:sz w:val="20"/>
          <w:szCs w:val="20"/>
        </w:rPr>
        <w:t xml:space="preserve"> la care are </w:t>
      </w:r>
      <w:proofErr w:type="spellStart"/>
      <w:r w:rsidR="00F50E00" w:rsidRPr="003A43FA">
        <w:rPr>
          <w:sz w:val="20"/>
          <w:szCs w:val="20"/>
        </w:rPr>
        <w:t>acces</w:t>
      </w:r>
      <w:proofErr w:type="spellEnd"/>
      <w:r w:rsidR="00F50E00" w:rsidRPr="003A43FA">
        <w:rPr>
          <w:sz w:val="20"/>
          <w:szCs w:val="20"/>
        </w:rPr>
        <w:t xml:space="preserve"> </w:t>
      </w:r>
      <w:proofErr w:type="spellStart"/>
      <w:r w:rsidR="00F50E00" w:rsidRPr="003A43FA">
        <w:rPr>
          <w:sz w:val="20"/>
          <w:szCs w:val="20"/>
        </w:rPr>
        <w:t>în</w:t>
      </w:r>
      <w:proofErr w:type="spellEnd"/>
      <w:r w:rsidR="00F50E00" w:rsidRPr="003A43FA">
        <w:rPr>
          <w:sz w:val="20"/>
          <w:szCs w:val="20"/>
        </w:rPr>
        <w:t xml:space="preserve"> </w:t>
      </w:r>
      <w:proofErr w:type="spellStart"/>
      <w:r w:rsidR="00F50E00" w:rsidRPr="003A43FA">
        <w:rPr>
          <w:sz w:val="20"/>
          <w:szCs w:val="20"/>
        </w:rPr>
        <w:t>perioada</w:t>
      </w:r>
      <w:proofErr w:type="spellEnd"/>
      <w:r w:rsidR="00F50E00" w:rsidRPr="003A43FA">
        <w:rPr>
          <w:sz w:val="20"/>
          <w:szCs w:val="20"/>
        </w:rPr>
        <w:t xml:space="preserve"> de </w:t>
      </w:r>
      <w:proofErr w:type="spellStart"/>
      <w:r w:rsidR="00F50E00" w:rsidRPr="003A43FA">
        <w:rPr>
          <w:sz w:val="20"/>
          <w:szCs w:val="20"/>
        </w:rPr>
        <w:t>derulare</w:t>
      </w:r>
      <w:proofErr w:type="spellEnd"/>
      <w:r w:rsidR="00F50E00" w:rsidRPr="003A43FA">
        <w:rPr>
          <w:sz w:val="20"/>
          <w:szCs w:val="20"/>
        </w:rPr>
        <w:t xml:space="preserve"> a </w:t>
      </w:r>
      <w:proofErr w:type="spellStart"/>
      <w:r w:rsidR="00F50E00" w:rsidRPr="003A43FA">
        <w:rPr>
          <w:sz w:val="20"/>
          <w:szCs w:val="20"/>
        </w:rPr>
        <w:t>contractului</w:t>
      </w:r>
      <w:proofErr w:type="spellEnd"/>
      <w:r w:rsidR="00F50E00" w:rsidRPr="003A43FA">
        <w:rPr>
          <w:sz w:val="20"/>
          <w:szCs w:val="20"/>
        </w:rPr>
        <w:t xml:space="preserve">, </w:t>
      </w:r>
      <w:proofErr w:type="spellStart"/>
      <w:r w:rsidR="00F50E00" w:rsidRPr="003A43FA">
        <w:rPr>
          <w:sz w:val="20"/>
          <w:szCs w:val="20"/>
        </w:rPr>
        <w:t>în</w:t>
      </w:r>
      <w:proofErr w:type="spellEnd"/>
      <w:r w:rsidR="00F50E00" w:rsidRPr="003A43FA">
        <w:rPr>
          <w:sz w:val="20"/>
          <w:szCs w:val="20"/>
        </w:rPr>
        <w:t xml:space="preserve"> alt scop </w:t>
      </w:r>
      <w:proofErr w:type="spellStart"/>
      <w:r w:rsidR="00F50E00" w:rsidRPr="003A43FA">
        <w:rPr>
          <w:sz w:val="20"/>
          <w:szCs w:val="20"/>
        </w:rPr>
        <w:t>decât</w:t>
      </w:r>
      <w:proofErr w:type="spellEnd"/>
      <w:r w:rsidR="00F50E00" w:rsidRPr="003A43FA">
        <w:rPr>
          <w:sz w:val="20"/>
          <w:szCs w:val="20"/>
        </w:rPr>
        <w:t xml:space="preserve"> </w:t>
      </w:r>
      <w:proofErr w:type="spellStart"/>
      <w:r w:rsidR="00F50E00" w:rsidRPr="003A43FA">
        <w:rPr>
          <w:sz w:val="20"/>
          <w:szCs w:val="20"/>
        </w:rPr>
        <w:t>acela</w:t>
      </w:r>
      <w:proofErr w:type="spellEnd"/>
      <w:r w:rsidR="00F50E00" w:rsidRPr="003A43FA">
        <w:rPr>
          <w:sz w:val="20"/>
          <w:szCs w:val="20"/>
        </w:rPr>
        <w:t xml:space="preserve"> de a-</w:t>
      </w:r>
      <w:proofErr w:type="spellStart"/>
      <w:r w:rsidR="00F50E00" w:rsidRPr="003A43FA">
        <w:rPr>
          <w:sz w:val="20"/>
          <w:szCs w:val="20"/>
        </w:rPr>
        <w:t>și</w:t>
      </w:r>
      <w:proofErr w:type="spellEnd"/>
      <w:r w:rsidR="00F50E00" w:rsidRPr="003A43FA">
        <w:rPr>
          <w:sz w:val="20"/>
          <w:szCs w:val="20"/>
        </w:rPr>
        <w:t xml:space="preserve"> </w:t>
      </w:r>
      <w:proofErr w:type="spellStart"/>
      <w:r w:rsidR="00F50E00" w:rsidRPr="003A43FA">
        <w:rPr>
          <w:sz w:val="20"/>
          <w:szCs w:val="20"/>
        </w:rPr>
        <w:t>îndeplini</w:t>
      </w:r>
      <w:proofErr w:type="spellEnd"/>
      <w:r w:rsidR="00F50E00" w:rsidRPr="003A43FA">
        <w:rPr>
          <w:sz w:val="20"/>
          <w:szCs w:val="20"/>
        </w:rPr>
        <w:t xml:space="preserve"> </w:t>
      </w:r>
      <w:proofErr w:type="spellStart"/>
      <w:r w:rsidR="00F50E00" w:rsidRPr="003A43FA">
        <w:rPr>
          <w:sz w:val="20"/>
          <w:szCs w:val="20"/>
        </w:rPr>
        <w:t>obligațiile</w:t>
      </w:r>
      <w:proofErr w:type="spellEnd"/>
      <w:r w:rsidR="00F50E00" w:rsidRPr="003A43FA">
        <w:rPr>
          <w:sz w:val="20"/>
          <w:szCs w:val="20"/>
        </w:rPr>
        <w:t xml:space="preserve"> </w:t>
      </w:r>
      <w:proofErr w:type="spellStart"/>
      <w:r w:rsidR="00F50E00" w:rsidRPr="003A43FA">
        <w:rPr>
          <w:sz w:val="20"/>
          <w:szCs w:val="20"/>
        </w:rPr>
        <w:t>contractuale</w:t>
      </w:r>
      <w:proofErr w:type="spellEnd"/>
      <w:r w:rsidR="00F50E00" w:rsidRPr="003A43FA">
        <w:rPr>
          <w:sz w:val="20"/>
          <w:szCs w:val="20"/>
        </w:rPr>
        <w:t xml:space="preserve">. </w:t>
      </w:r>
    </w:p>
    <w:p w14:paraId="00822EE1" w14:textId="6B9BAF18" w:rsidR="00F0618D" w:rsidRPr="003A43FA" w:rsidRDefault="00F50E00">
      <w:pPr>
        <w:ind w:left="-15" w:right="96" w:firstLine="0"/>
        <w:rPr>
          <w:sz w:val="20"/>
          <w:szCs w:val="20"/>
        </w:rPr>
      </w:pPr>
      <w:r w:rsidRPr="003A43FA">
        <w:rPr>
          <w:b/>
          <w:sz w:val="20"/>
          <w:szCs w:val="20"/>
        </w:rPr>
        <w:t xml:space="preserve"> </w:t>
      </w:r>
      <w:r w:rsidR="00907764" w:rsidRPr="003A43FA">
        <w:rPr>
          <w:b/>
          <w:sz w:val="20"/>
          <w:szCs w:val="20"/>
        </w:rPr>
        <w:t xml:space="preserve">     </w:t>
      </w:r>
      <w:r w:rsidR="00907764" w:rsidRPr="003A43FA">
        <w:rPr>
          <w:b/>
          <w:sz w:val="20"/>
          <w:szCs w:val="20"/>
        </w:rPr>
        <w:tab/>
      </w:r>
      <w:r w:rsidRPr="003A43FA">
        <w:rPr>
          <w:b/>
          <w:sz w:val="20"/>
          <w:szCs w:val="20"/>
        </w:rPr>
        <w:t>(2)</w:t>
      </w:r>
      <w:r w:rsidRPr="003A43FA">
        <w:rPr>
          <w:sz w:val="20"/>
          <w:szCs w:val="20"/>
        </w:rPr>
        <w:t xml:space="preserve"> </w:t>
      </w:r>
      <w:proofErr w:type="spellStart"/>
      <w:r w:rsidRPr="003A43FA">
        <w:rPr>
          <w:sz w:val="20"/>
          <w:szCs w:val="20"/>
        </w:rPr>
        <w:t>Dezvăluirea</w:t>
      </w:r>
      <w:proofErr w:type="spellEnd"/>
      <w:r w:rsidRPr="003A43FA">
        <w:rPr>
          <w:sz w:val="20"/>
          <w:szCs w:val="20"/>
        </w:rPr>
        <w:t xml:space="preserve"> </w:t>
      </w:r>
      <w:proofErr w:type="spellStart"/>
      <w:r w:rsidRPr="003A43FA">
        <w:rPr>
          <w:sz w:val="20"/>
          <w:szCs w:val="20"/>
        </w:rPr>
        <w:t>oricărei</w:t>
      </w:r>
      <w:proofErr w:type="spellEnd"/>
      <w:r w:rsidRPr="003A43FA">
        <w:rPr>
          <w:sz w:val="20"/>
          <w:szCs w:val="20"/>
        </w:rPr>
        <w:t xml:space="preserve"> </w:t>
      </w:r>
      <w:proofErr w:type="spellStart"/>
      <w:r w:rsidRPr="003A43FA">
        <w:rPr>
          <w:sz w:val="20"/>
          <w:szCs w:val="20"/>
        </w:rPr>
        <w:t>informații</w:t>
      </w:r>
      <w:proofErr w:type="spellEnd"/>
      <w:r w:rsidRPr="003A43FA">
        <w:rPr>
          <w:sz w:val="20"/>
          <w:szCs w:val="20"/>
        </w:rPr>
        <w:t xml:space="preserve"> </w:t>
      </w:r>
      <w:proofErr w:type="spellStart"/>
      <w:r w:rsidRPr="003A43FA">
        <w:rPr>
          <w:sz w:val="20"/>
          <w:szCs w:val="20"/>
        </w:rPr>
        <w:t>față</w:t>
      </w:r>
      <w:proofErr w:type="spellEnd"/>
      <w:r w:rsidRPr="003A43FA">
        <w:rPr>
          <w:sz w:val="20"/>
          <w:szCs w:val="20"/>
        </w:rPr>
        <w:t xml:space="preserve"> de </w:t>
      </w:r>
      <w:proofErr w:type="spellStart"/>
      <w:r w:rsidRPr="003A43FA">
        <w:rPr>
          <w:sz w:val="20"/>
          <w:szCs w:val="20"/>
        </w:rPr>
        <w:t>persoanele</w:t>
      </w:r>
      <w:proofErr w:type="spellEnd"/>
      <w:r w:rsidRPr="003A43FA">
        <w:rPr>
          <w:sz w:val="20"/>
          <w:szCs w:val="20"/>
        </w:rPr>
        <w:t xml:space="preserve"> implicate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îndeplinirea</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se </w:t>
      </w:r>
      <w:proofErr w:type="spellStart"/>
      <w:r w:rsidRPr="003A43FA">
        <w:rPr>
          <w:sz w:val="20"/>
          <w:szCs w:val="20"/>
        </w:rPr>
        <w:t>va</w:t>
      </w:r>
      <w:proofErr w:type="spellEnd"/>
      <w:r w:rsidRPr="003A43FA">
        <w:rPr>
          <w:sz w:val="20"/>
          <w:szCs w:val="20"/>
        </w:rPr>
        <w:t xml:space="preserve"> face </w:t>
      </w:r>
      <w:proofErr w:type="spellStart"/>
      <w:r w:rsidRPr="003A43FA">
        <w:rPr>
          <w:sz w:val="20"/>
          <w:szCs w:val="20"/>
        </w:rPr>
        <w:t>confidențial</w:t>
      </w:r>
      <w:proofErr w:type="spellEnd"/>
      <w:r w:rsidRPr="003A43FA">
        <w:rPr>
          <w:sz w:val="20"/>
          <w:szCs w:val="20"/>
        </w:rPr>
        <w:t xml:space="preserve"> </w:t>
      </w:r>
      <w:proofErr w:type="spellStart"/>
      <w:r w:rsidRPr="003A43FA">
        <w:rPr>
          <w:sz w:val="20"/>
          <w:szCs w:val="20"/>
        </w:rPr>
        <w:t>și</w:t>
      </w:r>
      <w:proofErr w:type="spellEnd"/>
      <w:r w:rsidRPr="003A43FA">
        <w:rPr>
          <w:sz w:val="20"/>
          <w:szCs w:val="20"/>
        </w:rPr>
        <w:t xml:space="preserve"> se </w:t>
      </w:r>
      <w:proofErr w:type="spellStart"/>
      <w:r w:rsidRPr="003A43FA">
        <w:rPr>
          <w:sz w:val="20"/>
          <w:szCs w:val="20"/>
        </w:rPr>
        <w:t>va</w:t>
      </w:r>
      <w:proofErr w:type="spellEnd"/>
      <w:r w:rsidRPr="003A43FA">
        <w:rPr>
          <w:sz w:val="20"/>
          <w:szCs w:val="20"/>
        </w:rPr>
        <w:t xml:space="preserve"> </w:t>
      </w:r>
      <w:proofErr w:type="spellStart"/>
      <w:r w:rsidRPr="003A43FA">
        <w:rPr>
          <w:sz w:val="20"/>
          <w:szCs w:val="20"/>
        </w:rPr>
        <w:t>extinde</w:t>
      </w:r>
      <w:proofErr w:type="spellEnd"/>
      <w:r w:rsidRPr="003A43FA">
        <w:rPr>
          <w:sz w:val="20"/>
          <w:szCs w:val="20"/>
        </w:rPr>
        <w:t xml:space="preserve"> </w:t>
      </w:r>
      <w:proofErr w:type="spellStart"/>
      <w:r w:rsidRPr="003A43FA">
        <w:rPr>
          <w:sz w:val="20"/>
          <w:szCs w:val="20"/>
        </w:rPr>
        <w:t>numai</w:t>
      </w:r>
      <w:proofErr w:type="spellEnd"/>
      <w:r w:rsidRPr="003A43FA">
        <w:rPr>
          <w:sz w:val="20"/>
          <w:szCs w:val="20"/>
        </w:rPr>
        <w:t xml:space="preserve"> </w:t>
      </w:r>
      <w:proofErr w:type="spellStart"/>
      <w:r w:rsidRPr="003A43FA">
        <w:rPr>
          <w:sz w:val="20"/>
          <w:szCs w:val="20"/>
        </w:rPr>
        <w:t>asupra</w:t>
      </w:r>
      <w:proofErr w:type="spellEnd"/>
      <w:r w:rsidRPr="003A43FA">
        <w:rPr>
          <w:sz w:val="20"/>
          <w:szCs w:val="20"/>
        </w:rPr>
        <w:t xml:space="preserve"> </w:t>
      </w:r>
      <w:proofErr w:type="spellStart"/>
      <w:r w:rsidRPr="003A43FA">
        <w:rPr>
          <w:sz w:val="20"/>
          <w:szCs w:val="20"/>
        </w:rPr>
        <w:t>acelor</w:t>
      </w:r>
      <w:proofErr w:type="spellEnd"/>
      <w:r w:rsidRPr="003A43FA">
        <w:rPr>
          <w:sz w:val="20"/>
          <w:szCs w:val="20"/>
        </w:rPr>
        <w:t xml:space="preserve"> </w:t>
      </w:r>
      <w:proofErr w:type="spellStart"/>
      <w:r w:rsidRPr="003A43FA">
        <w:rPr>
          <w:sz w:val="20"/>
          <w:szCs w:val="20"/>
        </w:rPr>
        <w:t>informații</w:t>
      </w:r>
      <w:proofErr w:type="spellEnd"/>
      <w:r w:rsidRPr="003A43FA">
        <w:rPr>
          <w:sz w:val="20"/>
          <w:szCs w:val="20"/>
        </w:rPr>
        <w:t xml:space="preserve"> </w:t>
      </w:r>
      <w:proofErr w:type="spellStart"/>
      <w:r w:rsidRPr="003A43FA">
        <w:rPr>
          <w:sz w:val="20"/>
          <w:szCs w:val="20"/>
        </w:rPr>
        <w:t>necesare</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vederea</w:t>
      </w:r>
      <w:proofErr w:type="spellEnd"/>
      <w:r w:rsidRPr="003A43FA">
        <w:rPr>
          <w:sz w:val="20"/>
          <w:szCs w:val="20"/>
        </w:rPr>
        <w:t xml:space="preserve"> </w:t>
      </w:r>
      <w:proofErr w:type="spellStart"/>
      <w:r w:rsidRPr="003A43FA">
        <w:rPr>
          <w:sz w:val="20"/>
          <w:szCs w:val="20"/>
        </w:rPr>
        <w:t>îndeplinirii</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w:t>
      </w:r>
    </w:p>
    <w:p w14:paraId="1D4D172D" w14:textId="77777777" w:rsidR="00F0618D" w:rsidRPr="003A43FA" w:rsidRDefault="00F50E00" w:rsidP="000E3675">
      <w:pPr>
        <w:ind w:left="-15" w:right="96" w:firstLine="735"/>
        <w:rPr>
          <w:sz w:val="20"/>
          <w:szCs w:val="20"/>
        </w:rPr>
      </w:pPr>
      <w:r w:rsidRPr="003A43FA">
        <w:rPr>
          <w:b/>
          <w:sz w:val="20"/>
          <w:szCs w:val="20"/>
        </w:rPr>
        <w:t>7.2</w:t>
      </w:r>
      <w:r w:rsidRPr="003A43FA">
        <w:rPr>
          <w:sz w:val="20"/>
          <w:szCs w:val="20"/>
        </w:rPr>
        <w:t xml:space="preserve">. O </w:t>
      </w:r>
      <w:proofErr w:type="spellStart"/>
      <w:r w:rsidRPr="003A43FA">
        <w:rPr>
          <w:sz w:val="20"/>
          <w:szCs w:val="20"/>
        </w:rPr>
        <w:t>parte</w:t>
      </w:r>
      <w:proofErr w:type="spellEnd"/>
      <w:r w:rsidRPr="003A43FA">
        <w:rPr>
          <w:sz w:val="20"/>
          <w:szCs w:val="20"/>
        </w:rPr>
        <w:t xml:space="preserve"> </w:t>
      </w:r>
      <w:proofErr w:type="spellStart"/>
      <w:r w:rsidRPr="003A43FA">
        <w:rPr>
          <w:sz w:val="20"/>
          <w:szCs w:val="20"/>
        </w:rPr>
        <w:t>contractantă</w:t>
      </w:r>
      <w:proofErr w:type="spellEnd"/>
      <w:r w:rsidRPr="003A43FA">
        <w:rPr>
          <w:sz w:val="20"/>
          <w:szCs w:val="20"/>
        </w:rPr>
        <w:t xml:space="preserve"> </w:t>
      </w:r>
      <w:proofErr w:type="spellStart"/>
      <w:r w:rsidRPr="003A43FA">
        <w:rPr>
          <w:sz w:val="20"/>
          <w:szCs w:val="20"/>
        </w:rPr>
        <w:t>va</w:t>
      </w:r>
      <w:proofErr w:type="spellEnd"/>
      <w:r w:rsidRPr="003A43FA">
        <w:rPr>
          <w:sz w:val="20"/>
          <w:szCs w:val="20"/>
        </w:rPr>
        <w:t xml:space="preserve"> fi </w:t>
      </w:r>
      <w:proofErr w:type="spellStart"/>
      <w:r w:rsidRPr="003A43FA">
        <w:rPr>
          <w:sz w:val="20"/>
          <w:szCs w:val="20"/>
        </w:rPr>
        <w:t>exonerată</w:t>
      </w:r>
      <w:proofErr w:type="spellEnd"/>
      <w:r w:rsidRPr="003A43FA">
        <w:rPr>
          <w:sz w:val="20"/>
          <w:szCs w:val="20"/>
        </w:rPr>
        <w:t xml:space="preserve"> de </w:t>
      </w:r>
      <w:proofErr w:type="spellStart"/>
      <w:r w:rsidRPr="003A43FA">
        <w:rPr>
          <w:sz w:val="20"/>
          <w:szCs w:val="20"/>
        </w:rPr>
        <w:t>răspunderea</w:t>
      </w:r>
      <w:proofErr w:type="spellEnd"/>
      <w:r w:rsidRPr="003A43FA">
        <w:rPr>
          <w:sz w:val="20"/>
          <w:szCs w:val="20"/>
        </w:rPr>
        <w:t xml:space="preserve"> </w:t>
      </w:r>
      <w:proofErr w:type="spellStart"/>
      <w:r w:rsidRPr="003A43FA">
        <w:rPr>
          <w:sz w:val="20"/>
          <w:szCs w:val="20"/>
        </w:rPr>
        <w:t>pentru</w:t>
      </w:r>
      <w:proofErr w:type="spellEnd"/>
      <w:r w:rsidRPr="003A43FA">
        <w:rPr>
          <w:sz w:val="20"/>
          <w:szCs w:val="20"/>
        </w:rPr>
        <w:t xml:space="preserve"> </w:t>
      </w:r>
      <w:proofErr w:type="spellStart"/>
      <w:r w:rsidRPr="003A43FA">
        <w:rPr>
          <w:sz w:val="20"/>
          <w:szCs w:val="20"/>
        </w:rPr>
        <w:t>dezvăluirea</w:t>
      </w:r>
      <w:proofErr w:type="spellEnd"/>
      <w:r w:rsidRPr="003A43FA">
        <w:rPr>
          <w:sz w:val="20"/>
          <w:szCs w:val="20"/>
        </w:rPr>
        <w:t xml:space="preserve"> de </w:t>
      </w:r>
      <w:proofErr w:type="spellStart"/>
      <w:r w:rsidRPr="003A43FA">
        <w:rPr>
          <w:sz w:val="20"/>
          <w:szCs w:val="20"/>
        </w:rPr>
        <w:t>informații</w:t>
      </w:r>
      <w:proofErr w:type="spellEnd"/>
      <w:r w:rsidRPr="003A43FA">
        <w:rPr>
          <w:sz w:val="20"/>
          <w:szCs w:val="20"/>
        </w:rPr>
        <w:t xml:space="preserve"> </w:t>
      </w:r>
      <w:proofErr w:type="spellStart"/>
      <w:r w:rsidRPr="003A43FA">
        <w:rPr>
          <w:sz w:val="20"/>
          <w:szCs w:val="20"/>
        </w:rPr>
        <w:t>referitoare</w:t>
      </w:r>
      <w:proofErr w:type="spellEnd"/>
      <w:r w:rsidRPr="003A43FA">
        <w:rPr>
          <w:sz w:val="20"/>
          <w:szCs w:val="20"/>
        </w:rPr>
        <w:t xml:space="preserve"> la contract </w:t>
      </w:r>
      <w:proofErr w:type="spellStart"/>
      <w:r w:rsidRPr="003A43FA">
        <w:rPr>
          <w:sz w:val="20"/>
          <w:szCs w:val="20"/>
        </w:rPr>
        <w:t>dacă</w:t>
      </w:r>
      <w:proofErr w:type="spellEnd"/>
      <w:r w:rsidRPr="003A43FA">
        <w:rPr>
          <w:sz w:val="20"/>
          <w:szCs w:val="20"/>
        </w:rPr>
        <w:t xml:space="preserve">: </w:t>
      </w:r>
    </w:p>
    <w:p w14:paraId="317EDDFC" w14:textId="77777777" w:rsidR="00F0618D" w:rsidRPr="003A43FA" w:rsidRDefault="000E3675" w:rsidP="000E3675">
      <w:pPr>
        <w:ind w:left="-15" w:right="96" w:firstLine="0"/>
        <w:rPr>
          <w:sz w:val="20"/>
          <w:szCs w:val="20"/>
        </w:rPr>
      </w:pPr>
      <w:r w:rsidRPr="003A43FA">
        <w:rPr>
          <w:color w:val="auto"/>
          <w:sz w:val="20"/>
          <w:szCs w:val="20"/>
        </w:rPr>
        <w:t xml:space="preserve">a) </w:t>
      </w:r>
      <w:proofErr w:type="spellStart"/>
      <w:r w:rsidR="00F50E00" w:rsidRPr="003A43FA">
        <w:rPr>
          <w:sz w:val="20"/>
          <w:szCs w:val="20"/>
        </w:rPr>
        <w:t>informația</w:t>
      </w:r>
      <w:proofErr w:type="spellEnd"/>
      <w:r w:rsidR="00F50E00" w:rsidRPr="003A43FA">
        <w:rPr>
          <w:sz w:val="20"/>
          <w:szCs w:val="20"/>
        </w:rPr>
        <w:t xml:space="preserve"> a </w:t>
      </w:r>
      <w:proofErr w:type="spellStart"/>
      <w:r w:rsidR="00F50E00" w:rsidRPr="003A43FA">
        <w:rPr>
          <w:sz w:val="20"/>
          <w:szCs w:val="20"/>
        </w:rPr>
        <w:t>fost</w:t>
      </w:r>
      <w:proofErr w:type="spellEnd"/>
      <w:r w:rsidR="00F50E00" w:rsidRPr="003A43FA">
        <w:rPr>
          <w:sz w:val="20"/>
          <w:szCs w:val="20"/>
        </w:rPr>
        <w:t xml:space="preserve"> </w:t>
      </w:r>
      <w:proofErr w:type="spellStart"/>
      <w:r w:rsidR="00F50E00" w:rsidRPr="003A43FA">
        <w:rPr>
          <w:sz w:val="20"/>
          <w:szCs w:val="20"/>
        </w:rPr>
        <w:t>dezvăluită</w:t>
      </w:r>
      <w:proofErr w:type="spellEnd"/>
      <w:r w:rsidR="00F50E00" w:rsidRPr="003A43FA">
        <w:rPr>
          <w:sz w:val="20"/>
          <w:szCs w:val="20"/>
        </w:rPr>
        <w:t xml:space="preserve"> </w:t>
      </w:r>
      <w:proofErr w:type="spellStart"/>
      <w:r w:rsidR="00F50E00" w:rsidRPr="003A43FA">
        <w:rPr>
          <w:sz w:val="20"/>
          <w:szCs w:val="20"/>
        </w:rPr>
        <w:t>după</w:t>
      </w:r>
      <w:proofErr w:type="spellEnd"/>
      <w:r w:rsidR="00F50E00" w:rsidRPr="003A43FA">
        <w:rPr>
          <w:sz w:val="20"/>
          <w:szCs w:val="20"/>
        </w:rPr>
        <w:t xml:space="preserve"> </w:t>
      </w:r>
      <w:proofErr w:type="spellStart"/>
      <w:r w:rsidR="00F50E00" w:rsidRPr="003A43FA">
        <w:rPr>
          <w:sz w:val="20"/>
          <w:szCs w:val="20"/>
        </w:rPr>
        <w:t>ce</w:t>
      </w:r>
      <w:proofErr w:type="spellEnd"/>
      <w:r w:rsidR="00F50E00" w:rsidRPr="003A43FA">
        <w:rPr>
          <w:sz w:val="20"/>
          <w:szCs w:val="20"/>
        </w:rPr>
        <w:t xml:space="preserve"> a </w:t>
      </w:r>
      <w:proofErr w:type="spellStart"/>
      <w:r w:rsidR="00F50E00" w:rsidRPr="003A43FA">
        <w:rPr>
          <w:sz w:val="20"/>
          <w:szCs w:val="20"/>
        </w:rPr>
        <w:t>fost</w:t>
      </w:r>
      <w:proofErr w:type="spellEnd"/>
      <w:r w:rsidR="00F50E00" w:rsidRPr="003A43FA">
        <w:rPr>
          <w:sz w:val="20"/>
          <w:szCs w:val="20"/>
        </w:rPr>
        <w:t xml:space="preserve"> </w:t>
      </w:r>
      <w:proofErr w:type="spellStart"/>
      <w:r w:rsidR="00F50E00" w:rsidRPr="003A43FA">
        <w:rPr>
          <w:sz w:val="20"/>
          <w:szCs w:val="20"/>
        </w:rPr>
        <w:t>obținut</w:t>
      </w:r>
      <w:proofErr w:type="spellEnd"/>
      <w:r w:rsidR="00F50E00" w:rsidRPr="003A43FA">
        <w:rPr>
          <w:sz w:val="20"/>
          <w:szCs w:val="20"/>
        </w:rPr>
        <w:t xml:space="preserve"> </w:t>
      </w:r>
      <w:proofErr w:type="spellStart"/>
      <w:r w:rsidR="00F50E00" w:rsidRPr="003A43FA">
        <w:rPr>
          <w:sz w:val="20"/>
          <w:szCs w:val="20"/>
        </w:rPr>
        <w:t>acordul</w:t>
      </w:r>
      <w:proofErr w:type="spellEnd"/>
      <w:r w:rsidR="00F50E00" w:rsidRPr="003A43FA">
        <w:rPr>
          <w:sz w:val="20"/>
          <w:szCs w:val="20"/>
        </w:rPr>
        <w:t xml:space="preserve"> </w:t>
      </w:r>
      <w:proofErr w:type="spellStart"/>
      <w:r w:rsidR="00F50E00" w:rsidRPr="003A43FA">
        <w:rPr>
          <w:sz w:val="20"/>
          <w:szCs w:val="20"/>
        </w:rPr>
        <w:t>scris</w:t>
      </w:r>
      <w:proofErr w:type="spellEnd"/>
      <w:r w:rsidR="00F50E00" w:rsidRPr="003A43FA">
        <w:rPr>
          <w:sz w:val="20"/>
          <w:szCs w:val="20"/>
        </w:rPr>
        <w:t xml:space="preserve"> al </w:t>
      </w:r>
      <w:proofErr w:type="spellStart"/>
      <w:r w:rsidR="00F50E00" w:rsidRPr="003A43FA">
        <w:rPr>
          <w:sz w:val="20"/>
          <w:szCs w:val="20"/>
        </w:rPr>
        <w:t>celeilalte</w:t>
      </w:r>
      <w:proofErr w:type="spellEnd"/>
      <w:r w:rsidR="00F50E00" w:rsidRPr="003A43FA">
        <w:rPr>
          <w:sz w:val="20"/>
          <w:szCs w:val="20"/>
        </w:rPr>
        <w:t xml:space="preserve"> </w:t>
      </w:r>
      <w:proofErr w:type="spellStart"/>
      <w:r w:rsidR="00F50E00" w:rsidRPr="003A43FA">
        <w:rPr>
          <w:sz w:val="20"/>
          <w:szCs w:val="20"/>
        </w:rPr>
        <w:t>părți</w:t>
      </w:r>
      <w:proofErr w:type="spellEnd"/>
      <w:r w:rsidR="00F50E00" w:rsidRPr="003A43FA">
        <w:rPr>
          <w:sz w:val="20"/>
          <w:szCs w:val="20"/>
        </w:rPr>
        <w:t xml:space="preserve"> </w:t>
      </w:r>
      <w:proofErr w:type="spellStart"/>
      <w:r w:rsidR="00F50E00" w:rsidRPr="003A43FA">
        <w:rPr>
          <w:sz w:val="20"/>
          <w:szCs w:val="20"/>
        </w:rPr>
        <w:t>contractante</w:t>
      </w:r>
      <w:proofErr w:type="spellEnd"/>
      <w:r w:rsidR="00F50E00" w:rsidRPr="003A43FA">
        <w:rPr>
          <w:sz w:val="20"/>
          <w:szCs w:val="20"/>
        </w:rPr>
        <w:t xml:space="preserve"> </w:t>
      </w:r>
    </w:p>
    <w:p w14:paraId="6B16DA35" w14:textId="77777777" w:rsidR="00F0618D" w:rsidRPr="003A43FA" w:rsidRDefault="00F50E00">
      <w:pPr>
        <w:ind w:left="-15" w:firstLine="0"/>
        <w:rPr>
          <w:sz w:val="20"/>
          <w:szCs w:val="20"/>
        </w:rPr>
      </w:pPr>
      <w:proofErr w:type="spellStart"/>
      <w:r w:rsidRPr="003A43FA">
        <w:rPr>
          <w:sz w:val="20"/>
          <w:szCs w:val="20"/>
        </w:rPr>
        <w:t>pentru</w:t>
      </w:r>
      <w:proofErr w:type="spellEnd"/>
      <w:r w:rsidRPr="003A43FA">
        <w:rPr>
          <w:sz w:val="20"/>
          <w:szCs w:val="20"/>
        </w:rPr>
        <w:t xml:space="preserve"> </w:t>
      </w:r>
      <w:proofErr w:type="spellStart"/>
      <w:r w:rsidRPr="003A43FA">
        <w:rPr>
          <w:sz w:val="20"/>
          <w:szCs w:val="20"/>
        </w:rPr>
        <w:t>asemenea</w:t>
      </w:r>
      <w:proofErr w:type="spellEnd"/>
      <w:r w:rsidRPr="003A43FA">
        <w:rPr>
          <w:sz w:val="20"/>
          <w:szCs w:val="20"/>
        </w:rPr>
        <w:t xml:space="preserve"> </w:t>
      </w:r>
      <w:proofErr w:type="spellStart"/>
      <w:r w:rsidRPr="003A43FA">
        <w:rPr>
          <w:sz w:val="20"/>
          <w:szCs w:val="20"/>
        </w:rPr>
        <w:t>dezvăluire</w:t>
      </w:r>
      <w:proofErr w:type="spellEnd"/>
      <w:r w:rsidRPr="003A43FA">
        <w:rPr>
          <w:sz w:val="20"/>
          <w:szCs w:val="20"/>
        </w:rPr>
        <w:t xml:space="preserve">; </w:t>
      </w:r>
      <w:proofErr w:type="spellStart"/>
      <w:r w:rsidRPr="003A43FA">
        <w:rPr>
          <w:sz w:val="20"/>
          <w:szCs w:val="20"/>
        </w:rPr>
        <w:t>sau</w:t>
      </w:r>
      <w:proofErr w:type="spellEnd"/>
      <w:r w:rsidRPr="003A43FA">
        <w:rPr>
          <w:sz w:val="20"/>
          <w:szCs w:val="20"/>
        </w:rPr>
        <w:t xml:space="preserve"> </w:t>
      </w:r>
    </w:p>
    <w:p w14:paraId="66BE1AA6" w14:textId="77777777" w:rsidR="00F0618D" w:rsidRPr="003A43FA" w:rsidRDefault="00B72788" w:rsidP="000B4835">
      <w:pPr>
        <w:ind w:left="720" w:firstLine="0"/>
        <w:rPr>
          <w:sz w:val="20"/>
          <w:szCs w:val="20"/>
        </w:rPr>
      </w:pPr>
      <w:r w:rsidRPr="003A43FA">
        <w:rPr>
          <w:color w:val="auto"/>
          <w:sz w:val="20"/>
          <w:szCs w:val="20"/>
        </w:rPr>
        <w:t>b)</w:t>
      </w:r>
      <w:r w:rsidRPr="003A43FA">
        <w:rPr>
          <w:color w:val="FF0000"/>
          <w:sz w:val="20"/>
          <w:szCs w:val="20"/>
        </w:rPr>
        <w:t xml:space="preserve"> </w:t>
      </w:r>
      <w:proofErr w:type="spellStart"/>
      <w:r w:rsidR="00F50E00" w:rsidRPr="003A43FA">
        <w:rPr>
          <w:sz w:val="20"/>
          <w:szCs w:val="20"/>
        </w:rPr>
        <w:t>partea</w:t>
      </w:r>
      <w:proofErr w:type="spellEnd"/>
      <w:r w:rsidR="00F50E00" w:rsidRPr="003A43FA">
        <w:rPr>
          <w:sz w:val="20"/>
          <w:szCs w:val="20"/>
        </w:rPr>
        <w:t xml:space="preserve"> </w:t>
      </w:r>
      <w:proofErr w:type="spellStart"/>
      <w:r w:rsidR="00F50E00" w:rsidRPr="003A43FA">
        <w:rPr>
          <w:sz w:val="20"/>
          <w:szCs w:val="20"/>
        </w:rPr>
        <w:t>contractantă</w:t>
      </w:r>
      <w:proofErr w:type="spellEnd"/>
      <w:r w:rsidR="00F50E00" w:rsidRPr="003A43FA">
        <w:rPr>
          <w:sz w:val="20"/>
          <w:szCs w:val="20"/>
        </w:rPr>
        <w:t xml:space="preserve"> a </w:t>
      </w:r>
      <w:proofErr w:type="spellStart"/>
      <w:r w:rsidR="00F50E00" w:rsidRPr="003A43FA">
        <w:rPr>
          <w:sz w:val="20"/>
          <w:szCs w:val="20"/>
        </w:rPr>
        <w:t>fost</w:t>
      </w:r>
      <w:proofErr w:type="spellEnd"/>
      <w:r w:rsidR="00F50E00" w:rsidRPr="003A43FA">
        <w:rPr>
          <w:sz w:val="20"/>
          <w:szCs w:val="20"/>
        </w:rPr>
        <w:t xml:space="preserve"> </w:t>
      </w:r>
      <w:proofErr w:type="spellStart"/>
      <w:r w:rsidR="00F50E00" w:rsidRPr="003A43FA">
        <w:rPr>
          <w:sz w:val="20"/>
          <w:szCs w:val="20"/>
        </w:rPr>
        <w:t>obligată</w:t>
      </w:r>
      <w:proofErr w:type="spellEnd"/>
      <w:r w:rsidR="00F50E00" w:rsidRPr="003A43FA">
        <w:rPr>
          <w:sz w:val="20"/>
          <w:szCs w:val="20"/>
        </w:rPr>
        <w:t xml:space="preserve"> </w:t>
      </w:r>
      <w:proofErr w:type="spellStart"/>
      <w:r w:rsidR="00F50E00" w:rsidRPr="003A43FA">
        <w:rPr>
          <w:sz w:val="20"/>
          <w:szCs w:val="20"/>
        </w:rPr>
        <w:t>în</w:t>
      </w:r>
      <w:proofErr w:type="spellEnd"/>
      <w:r w:rsidR="00F50E00" w:rsidRPr="003A43FA">
        <w:rPr>
          <w:sz w:val="20"/>
          <w:szCs w:val="20"/>
        </w:rPr>
        <w:t xml:space="preserve"> mod legal </w:t>
      </w:r>
      <w:proofErr w:type="spellStart"/>
      <w:r w:rsidR="00F50E00" w:rsidRPr="003A43FA">
        <w:rPr>
          <w:sz w:val="20"/>
          <w:szCs w:val="20"/>
        </w:rPr>
        <w:t>să</w:t>
      </w:r>
      <w:proofErr w:type="spellEnd"/>
      <w:r w:rsidR="00F50E00" w:rsidRPr="003A43FA">
        <w:rPr>
          <w:sz w:val="20"/>
          <w:szCs w:val="20"/>
        </w:rPr>
        <w:t xml:space="preserve"> </w:t>
      </w:r>
      <w:proofErr w:type="spellStart"/>
      <w:r w:rsidR="00F50E00" w:rsidRPr="003A43FA">
        <w:rPr>
          <w:sz w:val="20"/>
          <w:szCs w:val="20"/>
        </w:rPr>
        <w:t>dezvăluie</w:t>
      </w:r>
      <w:proofErr w:type="spellEnd"/>
      <w:r w:rsidR="00F50E00" w:rsidRPr="003A43FA">
        <w:rPr>
          <w:sz w:val="20"/>
          <w:szCs w:val="20"/>
        </w:rPr>
        <w:t xml:space="preserve"> </w:t>
      </w:r>
      <w:proofErr w:type="spellStart"/>
      <w:r w:rsidR="00F50E00" w:rsidRPr="003A43FA">
        <w:rPr>
          <w:sz w:val="20"/>
          <w:szCs w:val="20"/>
        </w:rPr>
        <w:t>informația</w:t>
      </w:r>
      <w:proofErr w:type="spellEnd"/>
      <w:r w:rsidR="00F50E00" w:rsidRPr="003A43FA">
        <w:rPr>
          <w:sz w:val="20"/>
          <w:szCs w:val="20"/>
        </w:rPr>
        <w:t xml:space="preserve">. </w:t>
      </w:r>
    </w:p>
    <w:p w14:paraId="26115069" w14:textId="30D0123C" w:rsidR="00EE70CD" w:rsidRPr="003A43FA" w:rsidRDefault="00EE70CD" w:rsidP="00EE70CD">
      <w:pPr>
        <w:ind w:left="972" w:firstLine="0"/>
        <w:rPr>
          <w:sz w:val="20"/>
          <w:szCs w:val="20"/>
        </w:rPr>
      </w:pPr>
    </w:p>
    <w:p w14:paraId="3EF001CC" w14:textId="17A0BD45" w:rsidR="00FD769F" w:rsidRPr="003A43FA" w:rsidRDefault="00FD769F" w:rsidP="00FD769F">
      <w:pPr>
        <w:keepNext/>
        <w:keepLines/>
        <w:ind w:right="48" w:firstLine="720"/>
        <w:outlineLvl w:val="2"/>
        <w:rPr>
          <w:b/>
          <w:color w:val="auto"/>
          <w:sz w:val="20"/>
          <w:szCs w:val="20"/>
        </w:rPr>
      </w:pPr>
      <w:r w:rsidRPr="003A43FA">
        <w:rPr>
          <w:b/>
          <w:color w:val="auto"/>
          <w:sz w:val="20"/>
          <w:szCs w:val="20"/>
        </w:rPr>
        <w:t xml:space="preserve">8. DREPTURI DE PROPRIETATE INTELECTUALĂ </w:t>
      </w:r>
    </w:p>
    <w:p w14:paraId="1881C415" w14:textId="18D97742" w:rsidR="00FD769F" w:rsidRPr="003A43FA" w:rsidRDefault="00FD769F" w:rsidP="00FD769F">
      <w:pPr>
        <w:spacing w:after="0" w:line="240" w:lineRule="auto"/>
        <w:ind w:firstLine="720"/>
        <w:rPr>
          <w:rFonts w:eastAsia="Times New Roman"/>
          <w:color w:val="auto"/>
          <w:sz w:val="20"/>
          <w:szCs w:val="20"/>
          <w:lang w:val="ro-RO"/>
        </w:rPr>
      </w:pPr>
      <w:r w:rsidRPr="003A43FA">
        <w:rPr>
          <w:rFonts w:eastAsia="Times New Roman"/>
          <w:b/>
          <w:color w:val="auto"/>
          <w:sz w:val="20"/>
          <w:szCs w:val="20"/>
          <w:lang w:val="ro-RO"/>
        </w:rPr>
        <w:t>8.1.</w:t>
      </w:r>
      <w:r w:rsidRPr="003A43FA">
        <w:rPr>
          <w:rFonts w:eastAsia="Times New Roman"/>
          <w:color w:val="auto"/>
          <w:sz w:val="20"/>
          <w:szCs w:val="20"/>
          <w:lang w:val="ro-RO"/>
        </w:rPr>
        <w:t xml:space="preserve"> Prestatorul are obligația de a despăgubi achizitorul pentru orice daune-interese, costuri, taxe și cheltuieli de orice natură, aferente oricăror reclamații și acțiuni în justiție ce rezultă din încălcarea unor drepturi de proprietate intelectuală (brevete, nume, mărci înregistrate etc), legate de echipamentele, materialele, instalațiile sau programele folosite pentru ori în legătură cu prestarea serviciilor.</w:t>
      </w:r>
    </w:p>
    <w:p w14:paraId="454C0C5B" w14:textId="2772E580" w:rsidR="00FD769F" w:rsidRPr="003A43FA" w:rsidRDefault="00FD769F" w:rsidP="00FD769F">
      <w:pPr>
        <w:spacing w:after="0" w:line="240" w:lineRule="auto"/>
        <w:ind w:firstLine="720"/>
        <w:rPr>
          <w:rFonts w:eastAsia="Times New Roman"/>
          <w:color w:val="auto"/>
          <w:sz w:val="20"/>
          <w:szCs w:val="20"/>
          <w:lang w:val="ro-RO"/>
        </w:rPr>
      </w:pPr>
      <w:r w:rsidRPr="003A43FA">
        <w:rPr>
          <w:rFonts w:eastAsia="Times New Roman"/>
          <w:b/>
          <w:color w:val="auto"/>
          <w:sz w:val="20"/>
          <w:szCs w:val="20"/>
          <w:lang w:val="ro-RO"/>
        </w:rPr>
        <w:lastRenderedPageBreak/>
        <w:t>8.2.</w:t>
      </w:r>
      <w:r w:rsidRPr="003A43FA">
        <w:rPr>
          <w:rFonts w:eastAsia="Times New Roman"/>
          <w:color w:val="auto"/>
          <w:sz w:val="20"/>
          <w:szCs w:val="20"/>
          <w:lang w:val="ro-RO"/>
        </w:rPr>
        <w:t xml:space="preserve"> Orice rapoarte și date precum hărți, diagrame, schițe, instrucțiuni, planuri, statistici, rapoarte, calcule, baze de date, software și înregistrări justificative ori materiale achiziționate și puse în operă pentru contract, compilate ori elaborate de către Prestator sau de către personalul său salariat ori contractat, pentru executarea obiectului contractului, vor deveni proprietatea exclusivă a Achizitorului. După încetarea contractului, Prestatorul va remite toate aceste documente și date Achizitorului. Prestatorul nu va păstra copii ale acestor documente ori date și nu le va utiliza în scopuri care nu au legătură cu contractul fără acordul scris prealabil al Achizitorului.</w:t>
      </w:r>
    </w:p>
    <w:p w14:paraId="1182D7C7" w14:textId="5D02DDFC" w:rsidR="00FD769F" w:rsidRPr="003A43FA" w:rsidRDefault="00FD769F" w:rsidP="00FD769F">
      <w:pPr>
        <w:spacing w:after="0" w:line="240" w:lineRule="auto"/>
        <w:ind w:firstLine="720"/>
        <w:rPr>
          <w:rFonts w:eastAsia="Times New Roman"/>
          <w:color w:val="auto"/>
          <w:sz w:val="20"/>
          <w:szCs w:val="20"/>
          <w:lang w:val="ro-RO"/>
        </w:rPr>
      </w:pPr>
      <w:r w:rsidRPr="003A43FA">
        <w:rPr>
          <w:rFonts w:eastAsia="Times New Roman"/>
          <w:b/>
          <w:color w:val="auto"/>
          <w:sz w:val="20"/>
          <w:szCs w:val="20"/>
          <w:lang w:val="ro-RO"/>
        </w:rPr>
        <w:t>8.3.</w:t>
      </w:r>
      <w:r w:rsidRPr="003A43FA">
        <w:rPr>
          <w:rFonts w:eastAsia="Times New Roman"/>
          <w:color w:val="auto"/>
          <w:sz w:val="20"/>
          <w:szCs w:val="20"/>
          <w:lang w:val="ro-RO"/>
        </w:rPr>
        <w:t xml:space="preserve"> Prestatorul nu va publica articole referitoare la obiectul prezentului contract și nu va face referire la acesta în cursul prestării serviciilor pentru terți și nu va divulga nicio informație furnizată de Achizitor, fără acordul scris prealabil al acestuia.</w:t>
      </w:r>
    </w:p>
    <w:p w14:paraId="7AAD8C95" w14:textId="77777777" w:rsidR="00F0618D" w:rsidRPr="003A43FA" w:rsidRDefault="00F0618D">
      <w:pPr>
        <w:spacing w:after="17" w:line="259" w:lineRule="auto"/>
        <w:ind w:left="631" w:firstLine="0"/>
        <w:jc w:val="left"/>
        <w:rPr>
          <w:sz w:val="20"/>
          <w:szCs w:val="20"/>
          <w:lang w:val="ro-RO"/>
        </w:rPr>
      </w:pPr>
    </w:p>
    <w:p w14:paraId="6EF736CF" w14:textId="77777777" w:rsidR="005C6A74" w:rsidRPr="003A43FA" w:rsidRDefault="00F50E00">
      <w:pPr>
        <w:pStyle w:val="Heading1"/>
        <w:ind w:left="0" w:right="81" w:firstLine="631"/>
        <w:rPr>
          <w:sz w:val="20"/>
          <w:szCs w:val="20"/>
        </w:rPr>
      </w:pPr>
      <w:r w:rsidRPr="003A43FA">
        <w:rPr>
          <w:sz w:val="20"/>
          <w:szCs w:val="20"/>
        </w:rPr>
        <w:t>9. GARANŢIA de BUNĂ EXECUȚIE A CONTRACTULUI (</w:t>
      </w:r>
      <w:proofErr w:type="spellStart"/>
      <w:r w:rsidRPr="003A43FA">
        <w:rPr>
          <w:sz w:val="20"/>
          <w:szCs w:val="20"/>
        </w:rPr>
        <w:t>constituita</w:t>
      </w:r>
      <w:proofErr w:type="spellEnd"/>
      <w:r w:rsidRPr="003A43FA">
        <w:rPr>
          <w:sz w:val="20"/>
          <w:szCs w:val="20"/>
        </w:rPr>
        <w:t xml:space="preserve"> </w:t>
      </w:r>
      <w:proofErr w:type="spellStart"/>
      <w:r w:rsidRPr="003A43FA">
        <w:rPr>
          <w:sz w:val="20"/>
          <w:szCs w:val="20"/>
        </w:rPr>
        <w:t>prin</w:t>
      </w:r>
      <w:proofErr w:type="spellEnd"/>
      <w:r w:rsidRPr="003A43FA">
        <w:rPr>
          <w:sz w:val="20"/>
          <w:szCs w:val="20"/>
        </w:rPr>
        <w:t xml:space="preserve"> VIRAMENT BANCAR)</w:t>
      </w:r>
    </w:p>
    <w:p w14:paraId="1B04B3A2" w14:textId="77777777" w:rsidR="00A2595C" w:rsidRPr="003A43FA" w:rsidRDefault="00A2595C" w:rsidP="00A2595C">
      <w:pPr>
        <w:spacing w:after="0" w:line="240" w:lineRule="auto"/>
        <w:ind w:right="-2" w:firstLine="426"/>
        <w:rPr>
          <w:sz w:val="20"/>
          <w:szCs w:val="20"/>
        </w:rPr>
      </w:pPr>
      <w:bookmarkStart w:id="15" w:name="_Hlk77602392"/>
      <w:r w:rsidRPr="003A43FA">
        <w:rPr>
          <w:sz w:val="20"/>
          <w:szCs w:val="20"/>
        </w:rPr>
        <w:t xml:space="preserve">9.1. (1) </w:t>
      </w:r>
      <w:proofErr w:type="spellStart"/>
      <w:r w:rsidRPr="003A43FA">
        <w:rPr>
          <w:sz w:val="20"/>
          <w:szCs w:val="20"/>
        </w:rPr>
        <w:t>Garanția</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a </w:t>
      </w:r>
      <w:proofErr w:type="spellStart"/>
      <w:r w:rsidRPr="003A43FA">
        <w:rPr>
          <w:sz w:val="20"/>
          <w:szCs w:val="20"/>
        </w:rPr>
        <w:t>contractului</w:t>
      </w:r>
      <w:proofErr w:type="spellEnd"/>
      <w:r w:rsidRPr="003A43FA">
        <w:rPr>
          <w:sz w:val="20"/>
          <w:szCs w:val="20"/>
        </w:rPr>
        <w:t xml:space="preserve"> se </w:t>
      </w:r>
      <w:proofErr w:type="spellStart"/>
      <w:r w:rsidRPr="003A43FA">
        <w:rPr>
          <w:sz w:val="20"/>
          <w:szCs w:val="20"/>
        </w:rPr>
        <w:t>constituie</w:t>
      </w:r>
      <w:proofErr w:type="spellEnd"/>
      <w:r w:rsidRPr="003A43FA">
        <w:rPr>
          <w:sz w:val="20"/>
          <w:szCs w:val="20"/>
        </w:rPr>
        <w:t xml:space="preserve"> de </w:t>
      </w:r>
      <w:proofErr w:type="spellStart"/>
      <w:r w:rsidRPr="003A43FA">
        <w:rPr>
          <w:sz w:val="20"/>
          <w:szCs w:val="20"/>
        </w:rPr>
        <w:t>către</w:t>
      </w:r>
      <w:proofErr w:type="spellEnd"/>
      <w:r w:rsidRPr="003A43FA">
        <w:rPr>
          <w:sz w:val="20"/>
          <w:szCs w:val="20"/>
        </w:rPr>
        <w:t xml:space="preserve"> </w:t>
      </w:r>
      <w:proofErr w:type="spellStart"/>
      <w:r w:rsidRPr="003A43FA">
        <w:rPr>
          <w:sz w:val="20"/>
          <w:szCs w:val="20"/>
        </w:rPr>
        <w:t>Prestator</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scopul</w:t>
      </w:r>
      <w:proofErr w:type="spellEnd"/>
      <w:r w:rsidRPr="003A43FA">
        <w:rPr>
          <w:sz w:val="20"/>
          <w:szCs w:val="20"/>
        </w:rPr>
        <w:t xml:space="preserve"> </w:t>
      </w:r>
      <w:proofErr w:type="spellStart"/>
      <w:r w:rsidRPr="003A43FA">
        <w:rPr>
          <w:sz w:val="20"/>
          <w:szCs w:val="20"/>
        </w:rPr>
        <w:t>asigurării</w:t>
      </w:r>
      <w:proofErr w:type="spellEnd"/>
      <w:r w:rsidRPr="003A43FA">
        <w:rPr>
          <w:sz w:val="20"/>
          <w:szCs w:val="20"/>
        </w:rPr>
        <w:t xml:space="preserve"> </w:t>
      </w:r>
      <w:proofErr w:type="spellStart"/>
      <w:r w:rsidRPr="003A43FA">
        <w:rPr>
          <w:sz w:val="20"/>
          <w:szCs w:val="20"/>
        </w:rPr>
        <w:t>Achizitorului</w:t>
      </w:r>
      <w:proofErr w:type="spellEnd"/>
      <w:r w:rsidRPr="003A43FA">
        <w:rPr>
          <w:sz w:val="20"/>
          <w:szCs w:val="20"/>
        </w:rPr>
        <w:t xml:space="preserve"> de </w:t>
      </w:r>
      <w:proofErr w:type="spellStart"/>
      <w:r w:rsidRPr="003A43FA">
        <w:rPr>
          <w:sz w:val="20"/>
          <w:szCs w:val="20"/>
        </w:rPr>
        <w:t>îndeplinirea</w:t>
      </w:r>
      <w:proofErr w:type="spellEnd"/>
      <w:r w:rsidRPr="003A43FA">
        <w:rPr>
          <w:sz w:val="20"/>
          <w:szCs w:val="20"/>
        </w:rPr>
        <w:t xml:space="preserve"> </w:t>
      </w:r>
      <w:proofErr w:type="spellStart"/>
      <w:r w:rsidRPr="003A43FA">
        <w:rPr>
          <w:sz w:val="20"/>
          <w:szCs w:val="20"/>
        </w:rPr>
        <w:t>corespunzătoare</w:t>
      </w:r>
      <w:proofErr w:type="spellEnd"/>
      <w:r w:rsidRPr="003A43FA">
        <w:rPr>
          <w:sz w:val="20"/>
          <w:szCs w:val="20"/>
        </w:rPr>
        <w:t xml:space="preserve">  </w:t>
      </w:r>
      <w:proofErr w:type="spellStart"/>
      <w:r w:rsidRPr="003A43FA">
        <w:rPr>
          <w:sz w:val="20"/>
          <w:szCs w:val="20"/>
        </w:rPr>
        <w:t>și</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perioada</w:t>
      </w:r>
      <w:proofErr w:type="spellEnd"/>
      <w:r w:rsidRPr="003A43FA">
        <w:rPr>
          <w:sz w:val="20"/>
          <w:szCs w:val="20"/>
        </w:rPr>
        <w:t xml:space="preserve"> </w:t>
      </w:r>
      <w:proofErr w:type="spellStart"/>
      <w:r w:rsidRPr="003A43FA">
        <w:rPr>
          <w:sz w:val="20"/>
          <w:szCs w:val="20"/>
        </w:rPr>
        <w:t>convenită</w:t>
      </w:r>
      <w:proofErr w:type="spellEnd"/>
      <w:r w:rsidRPr="003A43FA">
        <w:rPr>
          <w:sz w:val="20"/>
          <w:szCs w:val="20"/>
        </w:rPr>
        <w:t xml:space="preserve"> a </w:t>
      </w:r>
      <w:proofErr w:type="spellStart"/>
      <w:r w:rsidRPr="003A43FA">
        <w:rPr>
          <w:sz w:val="20"/>
          <w:szCs w:val="20"/>
        </w:rPr>
        <w:t>contractului</w:t>
      </w:r>
      <w:proofErr w:type="spellEnd"/>
      <w:r w:rsidRPr="003A43FA">
        <w:rPr>
          <w:sz w:val="20"/>
          <w:szCs w:val="20"/>
        </w:rPr>
        <w:t>.</w:t>
      </w:r>
    </w:p>
    <w:p w14:paraId="1E6C08D3" w14:textId="77777777" w:rsidR="00A2595C" w:rsidRPr="003A43FA" w:rsidRDefault="00A2595C" w:rsidP="00A2595C">
      <w:pPr>
        <w:spacing w:after="0" w:line="240" w:lineRule="auto"/>
        <w:ind w:right="-2" w:firstLine="426"/>
        <w:rPr>
          <w:sz w:val="20"/>
          <w:szCs w:val="20"/>
        </w:rPr>
      </w:pPr>
      <w:proofErr w:type="spellStart"/>
      <w:r w:rsidRPr="003A43FA">
        <w:rPr>
          <w:sz w:val="20"/>
          <w:szCs w:val="20"/>
        </w:rPr>
        <w:t>Garanția</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w:t>
      </w:r>
      <w:proofErr w:type="spellStart"/>
      <w:r w:rsidRPr="003A43FA">
        <w:rPr>
          <w:sz w:val="20"/>
          <w:szCs w:val="20"/>
        </w:rPr>
        <w:t>este</w:t>
      </w:r>
      <w:proofErr w:type="spellEnd"/>
      <w:r w:rsidRPr="003A43FA">
        <w:rPr>
          <w:sz w:val="20"/>
          <w:szCs w:val="20"/>
        </w:rPr>
        <w:t xml:space="preserve"> de 10% din </w:t>
      </w:r>
      <w:proofErr w:type="spellStart"/>
      <w:r w:rsidRPr="003A43FA">
        <w:rPr>
          <w:sz w:val="20"/>
          <w:szCs w:val="20"/>
        </w:rPr>
        <w:t>prețul</w:t>
      </w:r>
      <w:proofErr w:type="spellEnd"/>
      <w:r w:rsidRPr="003A43FA">
        <w:rPr>
          <w:sz w:val="20"/>
          <w:szCs w:val="20"/>
        </w:rPr>
        <w:t xml:space="preserve">, </w:t>
      </w:r>
      <w:proofErr w:type="spellStart"/>
      <w:r w:rsidRPr="003A43FA">
        <w:rPr>
          <w:sz w:val="20"/>
          <w:szCs w:val="20"/>
        </w:rPr>
        <w:t>fără</w:t>
      </w:r>
      <w:proofErr w:type="spellEnd"/>
      <w:r w:rsidRPr="003A43FA">
        <w:rPr>
          <w:sz w:val="20"/>
          <w:szCs w:val="20"/>
        </w:rPr>
        <w:t xml:space="preserve"> TVA, al </w:t>
      </w:r>
      <w:proofErr w:type="spellStart"/>
      <w:r w:rsidRPr="003A43FA">
        <w:rPr>
          <w:sz w:val="20"/>
          <w:szCs w:val="20"/>
        </w:rPr>
        <w:t>contractului</w:t>
      </w:r>
      <w:proofErr w:type="spellEnd"/>
      <w:r w:rsidRPr="003A43FA">
        <w:rPr>
          <w:sz w:val="20"/>
          <w:szCs w:val="20"/>
        </w:rPr>
        <w:t xml:space="preserve">, </w:t>
      </w:r>
      <w:proofErr w:type="spellStart"/>
      <w:r w:rsidRPr="003A43FA">
        <w:rPr>
          <w:sz w:val="20"/>
          <w:szCs w:val="20"/>
        </w:rPr>
        <w:t>respectiv</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cuantum</w:t>
      </w:r>
      <w:proofErr w:type="spellEnd"/>
      <w:r w:rsidRPr="003A43FA">
        <w:rPr>
          <w:sz w:val="20"/>
          <w:szCs w:val="20"/>
        </w:rPr>
        <w:t xml:space="preserve"> de __________ lei.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cazul</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care </w:t>
      </w:r>
      <w:proofErr w:type="spellStart"/>
      <w:r w:rsidRPr="003A43FA">
        <w:rPr>
          <w:sz w:val="20"/>
          <w:szCs w:val="20"/>
        </w:rPr>
        <w:t>prețul</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se </w:t>
      </w:r>
      <w:proofErr w:type="spellStart"/>
      <w:r w:rsidRPr="003A43FA">
        <w:rPr>
          <w:sz w:val="20"/>
          <w:szCs w:val="20"/>
        </w:rPr>
        <w:t>modifică</w:t>
      </w:r>
      <w:proofErr w:type="spellEnd"/>
      <w:r w:rsidRPr="003A43FA">
        <w:rPr>
          <w:sz w:val="20"/>
          <w:szCs w:val="20"/>
        </w:rPr>
        <w:t xml:space="preserve">, </w:t>
      </w:r>
      <w:proofErr w:type="spellStart"/>
      <w:r w:rsidRPr="003A43FA">
        <w:rPr>
          <w:sz w:val="20"/>
          <w:szCs w:val="20"/>
        </w:rPr>
        <w:t>Prestatorul</w:t>
      </w:r>
      <w:proofErr w:type="spellEnd"/>
      <w:r w:rsidRPr="003A43FA">
        <w:rPr>
          <w:sz w:val="20"/>
          <w:szCs w:val="20"/>
        </w:rPr>
        <w:t xml:space="preserve"> are </w:t>
      </w:r>
      <w:proofErr w:type="spellStart"/>
      <w:r w:rsidRPr="003A43FA">
        <w:rPr>
          <w:sz w:val="20"/>
          <w:szCs w:val="20"/>
        </w:rPr>
        <w:t>obligația</w:t>
      </w:r>
      <w:proofErr w:type="spellEnd"/>
      <w:r w:rsidRPr="003A43FA">
        <w:rPr>
          <w:sz w:val="20"/>
          <w:szCs w:val="20"/>
        </w:rPr>
        <w:t xml:space="preserve"> de </w:t>
      </w:r>
      <w:proofErr w:type="gramStart"/>
      <w:r w:rsidRPr="003A43FA">
        <w:rPr>
          <w:sz w:val="20"/>
          <w:szCs w:val="20"/>
        </w:rPr>
        <w:t>a</w:t>
      </w:r>
      <w:proofErr w:type="gramEnd"/>
      <w:r w:rsidRPr="003A43FA">
        <w:rPr>
          <w:sz w:val="20"/>
          <w:szCs w:val="20"/>
        </w:rPr>
        <w:t xml:space="preserve"> </w:t>
      </w:r>
      <w:proofErr w:type="spellStart"/>
      <w:r w:rsidRPr="003A43FA">
        <w:rPr>
          <w:sz w:val="20"/>
          <w:szCs w:val="20"/>
        </w:rPr>
        <w:t>actualiza</w:t>
      </w:r>
      <w:proofErr w:type="spellEnd"/>
      <w:r w:rsidRPr="003A43FA">
        <w:rPr>
          <w:sz w:val="20"/>
          <w:szCs w:val="20"/>
        </w:rPr>
        <w:t xml:space="preserve"> </w:t>
      </w:r>
      <w:proofErr w:type="spellStart"/>
      <w:r w:rsidRPr="003A43FA">
        <w:rPr>
          <w:sz w:val="20"/>
          <w:szCs w:val="20"/>
        </w:rPr>
        <w:t>cuantumul</w:t>
      </w:r>
      <w:proofErr w:type="spellEnd"/>
      <w:r w:rsidRPr="003A43FA">
        <w:rPr>
          <w:sz w:val="20"/>
          <w:szCs w:val="20"/>
        </w:rPr>
        <w:t xml:space="preserve"> </w:t>
      </w:r>
      <w:proofErr w:type="spellStart"/>
      <w:r w:rsidRPr="003A43FA">
        <w:rPr>
          <w:sz w:val="20"/>
          <w:szCs w:val="20"/>
        </w:rPr>
        <w:t>garanției</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funcție</w:t>
      </w:r>
      <w:proofErr w:type="spellEnd"/>
      <w:r w:rsidRPr="003A43FA">
        <w:rPr>
          <w:sz w:val="20"/>
          <w:szCs w:val="20"/>
        </w:rPr>
        <w:t xml:space="preserve"> de </w:t>
      </w:r>
      <w:proofErr w:type="spellStart"/>
      <w:r w:rsidRPr="003A43FA">
        <w:rPr>
          <w:sz w:val="20"/>
          <w:szCs w:val="20"/>
        </w:rPr>
        <w:t>prețul</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w:t>
      </w:r>
    </w:p>
    <w:p w14:paraId="319B3842" w14:textId="04543C30" w:rsidR="00A2595C" w:rsidRPr="003A43FA" w:rsidRDefault="00A2595C" w:rsidP="00A2595C">
      <w:pPr>
        <w:spacing w:after="0" w:line="240" w:lineRule="auto"/>
        <w:ind w:right="-2" w:firstLine="426"/>
        <w:rPr>
          <w:sz w:val="20"/>
          <w:szCs w:val="20"/>
        </w:rPr>
      </w:pPr>
      <w:r w:rsidRPr="003A43FA">
        <w:rPr>
          <w:sz w:val="20"/>
          <w:szCs w:val="20"/>
        </w:rPr>
        <w:t xml:space="preserve">(2) </w:t>
      </w:r>
      <w:proofErr w:type="spellStart"/>
      <w:r w:rsidRPr="003A43FA">
        <w:rPr>
          <w:sz w:val="20"/>
          <w:szCs w:val="20"/>
        </w:rPr>
        <w:t>Garanția</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se </w:t>
      </w:r>
      <w:proofErr w:type="spellStart"/>
      <w:r w:rsidRPr="003A43FA">
        <w:rPr>
          <w:sz w:val="20"/>
          <w:szCs w:val="20"/>
        </w:rPr>
        <w:t>constituie</w:t>
      </w:r>
      <w:proofErr w:type="spellEnd"/>
      <w:r w:rsidRPr="003A43FA">
        <w:rPr>
          <w:sz w:val="20"/>
          <w:szCs w:val="20"/>
        </w:rPr>
        <w:t xml:space="preserve"> </w:t>
      </w:r>
      <w:proofErr w:type="spellStart"/>
      <w:r w:rsidRPr="003A43FA">
        <w:rPr>
          <w:sz w:val="20"/>
          <w:szCs w:val="20"/>
        </w:rPr>
        <w:t>prin</w:t>
      </w:r>
      <w:proofErr w:type="spellEnd"/>
      <w:r w:rsidRPr="003A43FA">
        <w:rPr>
          <w:sz w:val="20"/>
          <w:szCs w:val="20"/>
        </w:rPr>
        <w:t xml:space="preserve"> </w:t>
      </w:r>
      <w:proofErr w:type="spellStart"/>
      <w:r w:rsidRPr="003A43FA">
        <w:rPr>
          <w:sz w:val="20"/>
          <w:szCs w:val="20"/>
        </w:rPr>
        <w:t>virament</w:t>
      </w:r>
      <w:proofErr w:type="spellEnd"/>
      <w:r w:rsidRPr="003A43FA">
        <w:rPr>
          <w:sz w:val="20"/>
          <w:szCs w:val="20"/>
        </w:rPr>
        <w:t xml:space="preserve"> </w:t>
      </w:r>
      <w:proofErr w:type="spellStart"/>
      <w:r w:rsidRPr="003A43FA">
        <w:rPr>
          <w:sz w:val="20"/>
          <w:szCs w:val="20"/>
        </w:rPr>
        <w:t>bancar</w:t>
      </w:r>
      <w:proofErr w:type="spellEnd"/>
      <w:r w:rsidRPr="003A43FA">
        <w:rPr>
          <w:sz w:val="20"/>
          <w:szCs w:val="20"/>
        </w:rPr>
        <w:t xml:space="preserve"> </w:t>
      </w:r>
      <w:proofErr w:type="spellStart"/>
      <w:r w:rsidRPr="003A43FA">
        <w:rPr>
          <w:sz w:val="20"/>
          <w:szCs w:val="20"/>
        </w:rPr>
        <w:t>prin</w:t>
      </w:r>
      <w:proofErr w:type="spellEnd"/>
      <w:r w:rsidRPr="003A43FA">
        <w:rPr>
          <w:sz w:val="20"/>
          <w:szCs w:val="20"/>
        </w:rPr>
        <w:t xml:space="preserve"> </w:t>
      </w:r>
      <w:proofErr w:type="spellStart"/>
      <w:r w:rsidRPr="003A43FA">
        <w:rPr>
          <w:sz w:val="20"/>
          <w:szCs w:val="20"/>
        </w:rPr>
        <w:t>deschiderea</w:t>
      </w:r>
      <w:proofErr w:type="spellEnd"/>
      <w:r w:rsidRPr="003A43FA">
        <w:rPr>
          <w:sz w:val="20"/>
          <w:szCs w:val="20"/>
        </w:rPr>
        <w:t xml:space="preserve"> </w:t>
      </w:r>
      <w:proofErr w:type="spellStart"/>
      <w:r w:rsidRPr="003A43FA">
        <w:rPr>
          <w:sz w:val="20"/>
          <w:szCs w:val="20"/>
        </w:rPr>
        <w:t>unui</w:t>
      </w:r>
      <w:proofErr w:type="spellEnd"/>
      <w:r w:rsidRPr="003A43FA">
        <w:rPr>
          <w:sz w:val="20"/>
          <w:szCs w:val="20"/>
        </w:rPr>
        <w:t xml:space="preserve"> </w:t>
      </w:r>
      <w:proofErr w:type="spellStart"/>
      <w:r w:rsidRPr="003A43FA">
        <w:rPr>
          <w:sz w:val="20"/>
          <w:szCs w:val="20"/>
        </w:rPr>
        <w:t>cont</w:t>
      </w:r>
      <w:proofErr w:type="spellEnd"/>
      <w:r w:rsidRPr="003A43FA">
        <w:rPr>
          <w:sz w:val="20"/>
          <w:szCs w:val="20"/>
        </w:rPr>
        <w:t xml:space="preserve"> la </w:t>
      </w:r>
      <w:proofErr w:type="spellStart"/>
      <w:r w:rsidRPr="003A43FA">
        <w:rPr>
          <w:sz w:val="20"/>
          <w:szCs w:val="20"/>
        </w:rPr>
        <w:t>dispoziția</w:t>
      </w:r>
      <w:proofErr w:type="spellEnd"/>
      <w:r w:rsidRPr="003A43FA">
        <w:rPr>
          <w:sz w:val="20"/>
          <w:szCs w:val="20"/>
        </w:rPr>
        <w:t xml:space="preserve"> </w:t>
      </w:r>
      <w:proofErr w:type="spellStart"/>
      <w:r w:rsidRPr="003A43FA">
        <w:rPr>
          <w:sz w:val="20"/>
          <w:szCs w:val="20"/>
        </w:rPr>
        <w:t>Achizitorului</w:t>
      </w:r>
      <w:proofErr w:type="spellEnd"/>
      <w:r w:rsidRPr="003A43FA">
        <w:rPr>
          <w:sz w:val="20"/>
          <w:szCs w:val="20"/>
        </w:rPr>
        <w:t xml:space="preserve">, </w:t>
      </w:r>
      <w:proofErr w:type="spellStart"/>
      <w:r w:rsidRPr="003A43FA">
        <w:rPr>
          <w:sz w:val="20"/>
          <w:szCs w:val="20"/>
        </w:rPr>
        <w:t>valabil</w:t>
      </w:r>
      <w:proofErr w:type="spellEnd"/>
      <w:r w:rsidRPr="003A43FA">
        <w:rPr>
          <w:sz w:val="20"/>
          <w:szCs w:val="20"/>
        </w:rPr>
        <w:t xml:space="preserve"> </w:t>
      </w:r>
      <w:proofErr w:type="spellStart"/>
      <w:r w:rsidRPr="003A43FA">
        <w:rPr>
          <w:sz w:val="20"/>
          <w:szCs w:val="20"/>
        </w:rPr>
        <w:t>pentru</w:t>
      </w:r>
      <w:proofErr w:type="spellEnd"/>
      <w:r w:rsidRPr="003A43FA">
        <w:rPr>
          <w:sz w:val="20"/>
          <w:szCs w:val="20"/>
        </w:rPr>
        <w:t xml:space="preserve"> o </w:t>
      </w:r>
      <w:proofErr w:type="spellStart"/>
      <w:r w:rsidRPr="003A43FA">
        <w:rPr>
          <w:sz w:val="20"/>
          <w:szCs w:val="20"/>
        </w:rPr>
        <w:t>perioada</w:t>
      </w:r>
      <w:proofErr w:type="spellEnd"/>
      <w:r w:rsidRPr="003A43FA">
        <w:rPr>
          <w:sz w:val="20"/>
          <w:szCs w:val="20"/>
        </w:rPr>
        <w:t xml:space="preserve"> de minim </w:t>
      </w:r>
      <w:bookmarkStart w:id="16" w:name="_Hlk147224009"/>
      <w:r w:rsidR="00F303F0">
        <w:rPr>
          <w:b/>
          <w:bCs/>
          <w:sz w:val="20"/>
          <w:szCs w:val="20"/>
        </w:rPr>
        <w:t>48</w:t>
      </w:r>
      <w:r w:rsidRPr="003A43FA">
        <w:rPr>
          <w:b/>
          <w:bCs/>
          <w:sz w:val="20"/>
          <w:szCs w:val="20"/>
        </w:rPr>
        <w:t xml:space="preserve"> de </w:t>
      </w:r>
      <w:proofErr w:type="spellStart"/>
      <w:r w:rsidRPr="003A43FA">
        <w:rPr>
          <w:b/>
          <w:bCs/>
          <w:sz w:val="20"/>
          <w:szCs w:val="20"/>
        </w:rPr>
        <w:t>luni</w:t>
      </w:r>
      <w:proofErr w:type="spellEnd"/>
      <w:r w:rsidRPr="003A43FA">
        <w:rPr>
          <w:sz w:val="20"/>
          <w:szCs w:val="20"/>
        </w:rPr>
        <w:t xml:space="preserve"> </w:t>
      </w:r>
      <w:bookmarkEnd w:id="16"/>
      <w:r w:rsidRPr="003A43FA">
        <w:rPr>
          <w:sz w:val="20"/>
          <w:szCs w:val="20"/>
        </w:rPr>
        <w:t xml:space="preserve">de la data </w:t>
      </w:r>
      <w:proofErr w:type="spellStart"/>
      <w:r w:rsidRPr="003A43FA">
        <w:rPr>
          <w:sz w:val="20"/>
          <w:szCs w:val="20"/>
        </w:rPr>
        <w:t>deschiderii</w:t>
      </w:r>
      <w:proofErr w:type="spellEnd"/>
      <w:r w:rsidRPr="003A43FA">
        <w:rPr>
          <w:sz w:val="20"/>
          <w:szCs w:val="20"/>
        </w:rPr>
        <w:t xml:space="preserve"> la o </w:t>
      </w:r>
      <w:proofErr w:type="spellStart"/>
      <w:r w:rsidRPr="003A43FA">
        <w:rPr>
          <w:sz w:val="20"/>
          <w:szCs w:val="20"/>
        </w:rPr>
        <w:t>bancă</w:t>
      </w:r>
      <w:proofErr w:type="spellEnd"/>
      <w:r w:rsidRPr="003A43FA">
        <w:rPr>
          <w:sz w:val="20"/>
          <w:szCs w:val="20"/>
        </w:rPr>
        <w:t xml:space="preserve"> </w:t>
      </w:r>
      <w:proofErr w:type="spellStart"/>
      <w:r w:rsidRPr="003A43FA">
        <w:rPr>
          <w:sz w:val="20"/>
          <w:szCs w:val="20"/>
        </w:rPr>
        <w:t>agreată</w:t>
      </w:r>
      <w:proofErr w:type="spellEnd"/>
      <w:r w:rsidRPr="003A43FA">
        <w:rPr>
          <w:sz w:val="20"/>
          <w:szCs w:val="20"/>
        </w:rPr>
        <w:t xml:space="preserve"> de </w:t>
      </w:r>
      <w:proofErr w:type="spellStart"/>
      <w:r w:rsidRPr="003A43FA">
        <w:rPr>
          <w:sz w:val="20"/>
          <w:szCs w:val="20"/>
        </w:rPr>
        <w:t>ambele</w:t>
      </w:r>
      <w:proofErr w:type="spellEnd"/>
      <w:r w:rsidRPr="003A43FA">
        <w:rPr>
          <w:sz w:val="20"/>
          <w:szCs w:val="20"/>
        </w:rPr>
        <w:t xml:space="preserve"> </w:t>
      </w:r>
      <w:proofErr w:type="spellStart"/>
      <w:r w:rsidRPr="003A43FA">
        <w:rPr>
          <w:sz w:val="20"/>
          <w:szCs w:val="20"/>
        </w:rPr>
        <w:t>părți</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termen de maxim 15 </w:t>
      </w:r>
      <w:proofErr w:type="spellStart"/>
      <w:r w:rsidRPr="003A43FA">
        <w:rPr>
          <w:sz w:val="20"/>
          <w:szCs w:val="20"/>
        </w:rPr>
        <w:t>zile</w:t>
      </w:r>
      <w:proofErr w:type="spellEnd"/>
      <w:r w:rsidRPr="003A43FA">
        <w:rPr>
          <w:sz w:val="20"/>
          <w:szCs w:val="20"/>
        </w:rPr>
        <w:t xml:space="preserve"> de la data </w:t>
      </w:r>
      <w:proofErr w:type="spellStart"/>
      <w:r w:rsidRPr="003A43FA">
        <w:rPr>
          <w:sz w:val="20"/>
          <w:szCs w:val="20"/>
        </w:rPr>
        <w:t>semnării</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de </w:t>
      </w:r>
      <w:proofErr w:type="spellStart"/>
      <w:r w:rsidRPr="003A43FA">
        <w:rPr>
          <w:sz w:val="20"/>
          <w:szCs w:val="20"/>
        </w:rPr>
        <w:t>către</w:t>
      </w:r>
      <w:proofErr w:type="spellEnd"/>
      <w:r w:rsidRPr="003A43FA">
        <w:rPr>
          <w:sz w:val="20"/>
          <w:szCs w:val="20"/>
        </w:rPr>
        <w:t xml:space="preserve"> </w:t>
      </w:r>
      <w:proofErr w:type="spellStart"/>
      <w:r w:rsidRPr="003A43FA">
        <w:rPr>
          <w:sz w:val="20"/>
          <w:szCs w:val="20"/>
        </w:rPr>
        <w:t>ambele</w:t>
      </w:r>
      <w:proofErr w:type="spellEnd"/>
      <w:r w:rsidRPr="003A43FA">
        <w:rPr>
          <w:sz w:val="20"/>
          <w:szCs w:val="20"/>
        </w:rPr>
        <w:t xml:space="preserve"> </w:t>
      </w:r>
      <w:proofErr w:type="spellStart"/>
      <w:r w:rsidRPr="003A43FA">
        <w:rPr>
          <w:sz w:val="20"/>
          <w:szCs w:val="20"/>
        </w:rPr>
        <w:t>părți</w:t>
      </w:r>
      <w:proofErr w:type="spellEnd"/>
      <w:r w:rsidRPr="003A43FA">
        <w:rPr>
          <w:sz w:val="20"/>
          <w:szCs w:val="20"/>
        </w:rPr>
        <w:t xml:space="preserve"> </w:t>
      </w:r>
      <w:proofErr w:type="spellStart"/>
      <w:r w:rsidRPr="003A43FA">
        <w:rPr>
          <w:sz w:val="20"/>
          <w:szCs w:val="20"/>
        </w:rPr>
        <w:t>contractante</w:t>
      </w:r>
      <w:proofErr w:type="spellEnd"/>
      <w:r w:rsidRPr="003A43FA">
        <w:rPr>
          <w:sz w:val="20"/>
          <w:szCs w:val="20"/>
        </w:rPr>
        <w:t xml:space="preserve">, </w:t>
      </w:r>
      <w:proofErr w:type="spellStart"/>
      <w:r w:rsidRPr="003A43FA">
        <w:rPr>
          <w:sz w:val="20"/>
          <w:szCs w:val="20"/>
        </w:rPr>
        <w:t>Prestatorul</w:t>
      </w:r>
      <w:proofErr w:type="spellEnd"/>
      <w:r w:rsidRPr="003A43FA">
        <w:rPr>
          <w:sz w:val="20"/>
          <w:szCs w:val="20"/>
        </w:rPr>
        <w:t xml:space="preserve"> </w:t>
      </w:r>
      <w:proofErr w:type="spellStart"/>
      <w:r w:rsidRPr="003A43FA">
        <w:rPr>
          <w:sz w:val="20"/>
          <w:szCs w:val="20"/>
        </w:rPr>
        <w:t>va</w:t>
      </w:r>
      <w:proofErr w:type="spellEnd"/>
      <w:r w:rsidRPr="003A43FA">
        <w:rPr>
          <w:sz w:val="20"/>
          <w:szCs w:val="20"/>
        </w:rPr>
        <w:t xml:space="preserve"> </w:t>
      </w:r>
      <w:proofErr w:type="spellStart"/>
      <w:r w:rsidRPr="003A43FA">
        <w:rPr>
          <w:sz w:val="20"/>
          <w:szCs w:val="20"/>
        </w:rPr>
        <w:t>prezenta</w:t>
      </w:r>
      <w:proofErr w:type="spellEnd"/>
      <w:r w:rsidRPr="003A43FA">
        <w:rPr>
          <w:sz w:val="20"/>
          <w:szCs w:val="20"/>
        </w:rPr>
        <w:t xml:space="preserve"> </w:t>
      </w:r>
      <w:proofErr w:type="spellStart"/>
      <w:r w:rsidRPr="003A43FA">
        <w:rPr>
          <w:sz w:val="20"/>
          <w:szCs w:val="20"/>
        </w:rPr>
        <w:t>Achizitorului</w:t>
      </w:r>
      <w:proofErr w:type="spellEnd"/>
      <w:r w:rsidRPr="003A43FA">
        <w:rPr>
          <w:sz w:val="20"/>
          <w:szCs w:val="20"/>
        </w:rPr>
        <w:t xml:space="preserve"> </w:t>
      </w:r>
      <w:proofErr w:type="spellStart"/>
      <w:r w:rsidRPr="003A43FA">
        <w:rPr>
          <w:sz w:val="20"/>
          <w:szCs w:val="20"/>
        </w:rPr>
        <w:t>adresa</w:t>
      </w:r>
      <w:proofErr w:type="spellEnd"/>
      <w:r w:rsidRPr="003A43FA">
        <w:rPr>
          <w:sz w:val="20"/>
          <w:szCs w:val="20"/>
        </w:rPr>
        <w:t xml:space="preserve"> de </w:t>
      </w:r>
      <w:proofErr w:type="spellStart"/>
      <w:r w:rsidRPr="003A43FA">
        <w:rPr>
          <w:sz w:val="20"/>
          <w:szCs w:val="20"/>
        </w:rPr>
        <w:t>confirmare</w:t>
      </w:r>
      <w:proofErr w:type="spellEnd"/>
      <w:r w:rsidRPr="003A43FA">
        <w:rPr>
          <w:sz w:val="20"/>
          <w:szCs w:val="20"/>
        </w:rPr>
        <w:t xml:space="preserve"> din </w:t>
      </w:r>
      <w:proofErr w:type="spellStart"/>
      <w:r w:rsidRPr="003A43FA">
        <w:rPr>
          <w:sz w:val="20"/>
          <w:szCs w:val="20"/>
        </w:rPr>
        <w:t>partea</w:t>
      </w:r>
      <w:proofErr w:type="spellEnd"/>
      <w:r w:rsidRPr="003A43FA">
        <w:rPr>
          <w:sz w:val="20"/>
          <w:szCs w:val="20"/>
        </w:rPr>
        <w:t xml:space="preserve"> </w:t>
      </w:r>
      <w:proofErr w:type="spellStart"/>
      <w:r w:rsidRPr="003A43FA">
        <w:rPr>
          <w:sz w:val="20"/>
          <w:szCs w:val="20"/>
        </w:rPr>
        <w:t>băncii</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original, </w:t>
      </w:r>
      <w:proofErr w:type="spellStart"/>
      <w:r w:rsidRPr="003A43FA">
        <w:rPr>
          <w:sz w:val="20"/>
          <w:szCs w:val="20"/>
        </w:rPr>
        <w:t>prin</w:t>
      </w:r>
      <w:proofErr w:type="spellEnd"/>
      <w:r w:rsidRPr="003A43FA">
        <w:rPr>
          <w:sz w:val="20"/>
          <w:szCs w:val="20"/>
        </w:rPr>
        <w:t xml:space="preserve"> care </w:t>
      </w:r>
      <w:proofErr w:type="spellStart"/>
      <w:r w:rsidRPr="003A43FA">
        <w:rPr>
          <w:sz w:val="20"/>
          <w:szCs w:val="20"/>
        </w:rPr>
        <w:t>aceasta</w:t>
      </w:r>
      <w:proofErr w:type="spellEnd"/>
      <w:r w:rsidRPr="003A43FA">
        <w:rPr>
          <w:sz w:val="20"/>
          <w:szCs w:val="20"/>
        </w:rPr>
        <w:t xml:space="preserve"> </w:t>
      </w:r>
      <w:proofErr w:type="spellStart"/>
      <w:r w:rsidRPr="003A43FA">
        <w:rPr>
          <w:sz w:val="20"/>
          <w:szCs w:val="20"/>
        </w:rPr>
        <w:t>îi</w:t>
      </w:r>
      <w:proofErr w:type="spellEnd"/>
      <w:r w:rsidRPr="003A43FA">
        <w:rPr>
          <w:sz w:val="20"/>
          <w:szCs w:val="20"/>
        </w:rPr>
        <w:t xml:space="preserve"> </w:t>
      </w:r>
      <w:proofErr w:type="spellStart"/>
      <w:r w:rsidRPr="003A43FA">
        <w:rPr>
          <w:sz w:val="20"/>
          <w:szCs w:val="20"/>
        </w:rPr>
        <w:t>comunică</w:t>
      </w:r>
      <w:proofErr w:type="spellEnd"/>
      <w:r w:rsidRPr="003A43FA">
        <w:rPr>
          <w:sz w:val="20"/>
          <w:szCs w:val="20"/>
        </w:rPr>
        <w:t xml:space="preserve"> </w:t>
      </w:r>
      <w:proofErr w:type="spellStart"/>
      <w:r w:rsidRPr="003A43FA">
        <w:rPr>
          <w:sz w:val="20"/>
          <w:szCs w:val="20"/>
        </w:rPr>
        <w:t>Achizitorului</w:t>
      </w:r>
      <w:proofErr w:type="spellEnd"/>
      <w:r w:rsidRPr="003A43FA">
        <w:rPr>
          <w:sz w:val="20"/>
          <w:szCs w:val="20"/>
        </w:rPr>
        <w:t xml:space="preserve">: </w:t>
      </w:r>
      <w:proofErr w:type="spellStart"/>
      <w:r w:rsidRPr="003A43FA">
        <w:rPr>
          <w:sz w:val="20"/>
          <w:szCs w:val="20"/>
        </w:rPr>
        <w:t>codul</w:t>
      </w:r>
      <w:proofErr w:type="spellEnd"/>
      <w:r w:rsidRPr="003A43FA">
        <w:rPr>
          <w:sz w:val="20"/>
          <w:szCs w:val="20"/>
        </w:rPr>
        <w:t xml:space="preserve"> IBAN al </w:t>
      </w:r>
      <w:proofErr w:type="spellStart"/>
      <w:r w:rsidRPr="003A43FA">
        <w:rPr>
          <w:sz w:val="20"/>
          <w:szCs w:val="20"/>
        </w:rPr>
        <w:t>contului</w:t>
      </w:r>
      <w:proofErr w:type="spellEnd"/>
      <w:r w:rsidRPr="003A43FA">
        <w:rPr>
          <w:sz w:val="20"/>
          <w:szCs w:val="20"/>
        </w:rPr>
        <w:t xml:space="preserve"> </w:t>
      </w:r>
      <w:proofErr w:type="spellStart"/>
      <w:r w:rsidRPr="003A43FA">
        <w:rPr>
          <w:sz w:val="20"/>
          <w:szCs w:val="20"/>
        </w:rPr>
        <w:t>deschis</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vederea</w:t>
      </w:r>
      <w:proofErr w:type="spellEnd"/>
      <w:r w:rsidRPr="003A43FA">
        <w:rPr>
          <w:sz w:val="20"/>
          <w:szCs w:val="20"/>
        </w:rPr>
        <w:t xml:space="preserve"> </w:t>
      </w:r>
      <w:proofErr w:type="spellStart"/>
      <w:r w:rsidRPr="003A43FA">
        <w:rPr>
          <w:sz w:val="20"/>
          <w:szCs w:val="20"/>
        </w:rPr>
        <w:t>virării</w:t>
      </w:r>
      <w:proofErr w:type="spellEnd"/>
      <w:r w:rsidRPr="003A43FA">
        <w:rPr>
          <w:sz w:val="20"/>
          <w:szCs w:val="20"/>
        </w:rPr>
        <w:t xml:space="preserve"> </w:t>
      </w:r>
      <w:proofErr w:type="spellStart"/>
      <w:r w:rsidRPr="003A43FA">
        <w:rPr>
          <w:sz w:val="20"/>
          <w:szCs w:val="20"/>
        </w:rPr>
        <w:t>sumei</w:t>
      </w:r>
      <w:proofErr w:type="spellEnd"/>
      <w:r w:rsidRPr="003A43FA">
        <w:rPr>
          <w:sz w:val="20"/>
          <w:szCs w:val="20"/>
        </w:rPr>
        <w:t xml:space="preserve"> </w:t>
      </w:r>
      <w:proofErr w:type="spellStart"/>
      <w:r w:rsidRPr="003A43FA">
        <w:rPr>
          <w:sz w:val="20"/>
          <w:szCs w:val="20"/>
        </w:rPr>
        <w:t>reținute</w:t>
      </w:r>
      <w:proofErr w:type="spellEnd"/>
      <w:r w:rsidRPr="003A43FA">
        <w:rPr>
          <w:sz w:val="20"/>
          <w:szCs w:val="20"/>
        </w:rPr>
        <w:t xml:space="preserve"> </w:t>
      </w:r>
      <w:proofErr w:type="spellStart"/>
      <w:r w:rsidRPr="003A43FA">
        <w:rPr>
          <w:sz w:val="20"/>
          <w:szCs w:val="20"/>
        </w:rPr>
        <w:t>drept</w:t>
      </w:r>
      <w:proofErr w:type="spellEnd"/>
      <w:r w:rsidRPr="003A43FA">
        <w:rPr>
          <w:sz w:val="20"/>
          <w:szCs w:val="20"/>
        </w:rPr>
        <w:t xml:space="preserve"> </w:t>
      </w:r>
      <w:proofErr w:type="spellStart"/>
      <w:r w:rsidRPr="003A43FA">
        <w:rPr>
          <w:sz w:val="20"/>
          <w:szCs w:val="20"/>
        </w:rPr>
        <w:t>garanție</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w:t>
      </w:r>
      <w:proofErr w:type="spellStart"/>
      <w:r w:rsidRPr="003A43FA">
        <w:rPr>
          <w:sz w:val="20"/>
          <w:szCs w:val="20"/>
        </w:rPr>
        <w:t>perioada</w:t>
      </w:r>
      <w:proofErr w:type="spellEnd"/>
      <w:r w:rsidRPr="003A43FA">
        <w:rPr>
          <w:sz w:val="20"/>
          <w:szCs w:val="20"/>
        </w:rPr>
        <w:t xml:space="preserve"> de </w:t>
      </w:r>
      <w:proofErr w:type="spellStart"/>
      <w:r w:rsidRPr="003A43FA">
        <w:rPr>
          <w:sz w:val="20"/>
          <w:szCs w:val="20"/>
        </w:rPr>
        <w:t>valabilitate</w:t>
      </w:r>
      <w:proofErr w:type="spellEnd"/>
      <w:r w:rsidRPr="003A43FA">
        <w:rPr>
          <w:sz w:val="20"/>
          <w:szCs w:val="20"/>
        </w:rPr>
        <w:t xml:space="preserve"> a </w:t>
      </w:r>
      <w:proofErr w:type="spellStart"/>
      <w:r w:rsidRPr="003A43FA">
        <w:rPr>
          <w:sz w:val="20"/>
          <w:szCs w:val="20"/>
        </w:rPr>
        <w:t>contului</w:t>
      </w:r>
      <w:proofErr w:type="spellEnd"/>
      <w:r w:rsidRPr="003A43FA">
        <w:rPr>
          <w:sz w:val="20"/>
          <w:szCs w:val="20"/>
        </w:rPr>
        <w:t xml:space="preserve"> precum </w:t>
      </w:r>
      <w:proofErr w:type="spellStart"/>
      <w:r w:rsidRPr="003A43FA">
        <w:rPr>
          <w:sz w:val="20"/>
          <w:szCs w:val="20"/>
        </w:rPr>
        <w:t>si</w:t>
      </w:r>
      <w:proofErr w:type="spellEnd"/>
      <w:r w:rsidRPr="003A43FA">
        <w:rPr>
          <w:sz w:val="20"/>
          <w:szCs w:val="20"/>
        </w:rPr>
        <w:t xml:space="preserve"> </w:t>
      </w:r>
      <w:proofErr w:type="spellStart"/>
      <w:r w:rsidRPr="003A43FA">
        <w:rPr>
          <w:sz w:val="20"/>
          <w:szCs w:val="20"/>
        </w:rPr>
        <w:t>dovada</w:t>
      </w:r>
      <w:proofErr w:type="spellEnd"/>
      <w:r w:rsidRPr="003A43FA">
        <w:rPr>
          <w:sz w:val="20"/>
          <w:szCs w:val="20"/>
        </w:rPr>
        <w:t xml:space="preserve"> </w:t>
      </w:r>
      <w:proofErr w:type="spellStart"/>
      <w:r w:rsidRPr="003A43FA">
        <w:rPr>
          <w:sz w:val="20"/>
          <w:szCs w:val="20"/>
        </w:rPr>
        <w:t>virării</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acest</w:t>
      </w:r>
      <w:proofErr w:type="spellEnd"/>
      <w:r w:rsidRPr="003A43FA">
        <w:rPr>
          <w:sz w:val="20"/>
          <w:szCs w:val="20"/>
        </w:rPr>
        <w:t xml:space="preserve"> </w:t>
      </w:r>
      <w:proofErr w:type="spellStart"/>
      <w:r w:rsidRPr="003A43FA">
        <w:rPr>
          <w:sz w:val="20"/>
          <w:szCs w:val="20"/>
        </w:rPr>
        <w:t>cont</w:t>
      </w:r>
      <w:proofErr w:type="spellEnd"/>
      <w:r w:rsidRPr="003A43FA">
        <w:rPr>
          <w:sz w:val="20"/>
          <w:szCs w:val="20"/>
        </w:rPr>
        <w:t xml:space="preserve"> a  </w:t>
      </w:r>
      <w:proofErr w:type="spellStart"/>
      <w:r w:rsidRPr="003A43FA">
        <w:rPr>
          <w:sz w:val="20"/>
          <w:szCs w:val="20"/>
        </w:rPr>
        <w:t>sumei</w:t>
      </w:r>
      <w:proofErr w:type="spellEnd"/>
      <w:r w:rsidRPr="003A43FA">
        <w:rPr>
          <w:sz w:val="20"/>
          <w:szCs w:val="20"/>
        </w:rPr>
        <w:t xml:space="preserve"> </w:t>
      </w:r>
      <w:proofErr w:type="spellStart"/>
      <w:r w:rsidRPr="003A43FA">
        <w:rPr>
          <w:sz w:val="20"/>
          <w:szCs w:val="20"/>
        </w:rPr>
        <w:t>reprezentând</w:t>
      </w:r>
      <w:proofErr w:type="spellEnd"/>
      <w:r w:rsidRPr="003A43FA">
        <w:rPr>
          <w:sz w:val="20"/>
          <w:szCs w:val="20"/>
        </w:rPr>
        <w:t xml:space="preserve"> </w:t>
      </w:r>
      <w:proofErr w:type="spellStart"/>
      <w:r w:rsidRPr="003A43FA">
        <w:rPr>
          <w:sz w:val="20"/>
          <w:szCs w:val="20"/>
        </w:rPr>
        <w:t>garanția</w:t>
      </w:r>
      <w:proofErr w:type="spellEnd"/>
      <w:r w:rsidRPr="003A43FA">
        <w:rPr>
          <w:sz w:val="20"/>
          <w:szCs w:val="20"/>
        </w:rPr>
        <w:t xml:space="preserve"> de </w:t>
      </w:r>
      <w:proofErr w:type="spellStart"/>
      <w:r w:rsidRPr="003A43FA">
        <w:rPr>
          <w:sz w:val="20"/>
          <w:szCs w:val="20"/>
        </w:rPr>
        <w:t>bună-execuție</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valoare</w:t>
      </w:r>
      <w:proofErr w:type="spellEnd"/>
      <w:r w:rsidRPr="003A43FA">
        <w:rPr>
          <w:sz w:val="20"/>
          <w:szCs w:val="20"/>
        </w:rPr>
        <w:t xml:space="preserve"> de 10% din </w:t>
      </w:r>
      <w:proofErr w:type="spellStart"/>
      <w:r w:rsidRPr="003A43FA">
        <w:rPr>
          <w:sz w:val="20"/>
          <w:szCs w:val="20"/>
        </w:rPr>
        <w:t>prețul</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w:t>
      </w:r>
    </w:p>
    <w:p w14:paraId="2AC9F8E5" w14:textId="2E95BA0E" w:rsidR="00A2595C" w:rsidRPr="003A43FA" w:rsidRDefault="00A2595C" w:rsidP="00A2595C">
      <w:pPr>
        <w:spacing w:after="0" w:line="240" w:lineRule="auto"/>
        <w:ind w:right="-2" w:firstLine="426"/>
        <w:rPr>
          <w:sz w:val="20"/>
          <w:szCs w:val="20"/>
        </w:rPr>
      </w:pPr>
      <w:r w:rsidRPr="003A43FA">
        <w:rPr>
          <w:sz w:val="20"/>
          <w:szCs w:val="20"/>
        </w:rPr>
        <w:t xml:space="preserve">(3) </w:t>
      </w:r>
      <w:proofErr w:type="spellStart"/>
      <w:r w:rsidRPr="003A43FA">
        <w:rPr>
          <w:sz w:val="20"/>
          <w:szCs w:val="20"/>
        </w:rPr>
        <w:t>Prelungirea</w:t>
      </w:r>
      <w:proofErr w:type="spellEnd"/>
      <w:r w:rsidRPr="003A43FA">
        <w:rPr>
          <w:sz w:val="20"/>
          <w:szCs w:val="20"/>
        </w:rPr>
        <w:t xml:space="preserve"> </w:t>
      </w:r>
      <w:proofErr w:type="spellStart"/>
      <w:r w:rsidRPr="003A43FA">
        <w:rPr>
          <w:sz w:val="20"/>
          <w:szCs w:val="20"/>
        </w:rPr>
        <w:t>termenului</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w:t>
      </w:r>
      <w:proofErr w:type="spellStart"/>
      <w:r w:rsidRPr="003A43FA">
        <w:rPr>
          <w:sz w:val="20"/>
          <w:szCs w:val="20"/>
        </w:rPr>
        <w:t>obligă</w:t>
      </w:r>
      <w:proofErr w:type="spellEnd"/>
      <w:r w:rsidRPr="003A43FA">
        <w:rPr>
          <w:sz w:val="20"/>
          <w:szCs w:val="20"/>
        </w:rPr>
        <w:t xml:space="preserve"> </w:t>
      </w:r>
      <w:proofErr w:type="spellStart"/>
      <w:r w:rsidRPr="003A43FA">
        <w:rPr>
          <w:sz w:val="20"/>
          <w:szCs w:val="20"/>
        </w:rPr>
        <w:t>Prestatorul</w:t>
      </w:r>
      <w:proofErr w:type="spellEnd"/>
      <w:r w:rsidRPr="003A43FA">
        <w:rPr>
          <w:sz w:val="20"/>
          <w:szCs w:val="20"/>
        </w:rPr>
        <w:t xml:space="preserve"> ca, </w:t>
      </w:r>
      <w:proofErr w:type="spellStart"/>
      <w:r w:rsidRPr="003A43FA">
        <w:rPr>
          <w:sz w:val="20"/>
          <w:szCs w:val="20"/>
        </w:rPr>
        <w:t>înainte</w:t>
      </w:r>
      <w:proofErr w:type="spellEnd"/>
      <w:r w:rsidRPr="003A43FA">
        <w:rPr>
          <w:sz w:val="20"/>
          <w:szCs w:val="20"/>
        </w:rPr>
        <w:t xml:space="preserve"> cu minimum 30 de </w:t>
      </w:r>
      <w:proofErr w:type="spellStart"/>
      <w:r w:rsidRPr="003A43FA">
        <w:rPr>
          <w:sz w:val="20"/>
          <w:szCs w:val="20"/>
        </w:rPr>
        <w:t>zile</w:t>
      </w:r>
      <w:proofErr w:type="spellEnd"/>
      <w:r w:rsidRPr="003A43FA">
        <w:rPr>
          <w:sz w:val="20"/>
          <w:szCs w:val="20"/>
        </w:rPr>
        <w:t xml:space="preserve"> de data </w:t>
      </w:r>
      <w:proofErr w:type="spellStart"/>
      <w:r w:rsidRPr="003A43FA">
        <w:rPr>
          <w:sz w:val="20"/>
          <w:szCs w:val="20"/>
        </w:rPr>
        <w:t>expirării</w:t>
      </w:r>
      <w:proofErr w:type="spellEnd"/>
      <w:r w:rsidRPr="003A43FA">
        <w:rPr>
          <w:sz w:val="20"/>
          <w:szCs w:val="20"/>
        </w:rPr>
        <w:t xml:space="preserve"> </w:t>
      </w:r>
      <w:proofErr w:type="spellStart"/>
      <w:r w:rsidRPr="003A43FA">
        <w:rPr>
          <w:sz w:val="20"/>
          <w:szCs w:val="20"/>
        </w:rPr>
        <w:t>garanției</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w:t>
      </w:r>
      <w:proofErr w:type="spellStart"/>
      <w:r w:rsidRPr="003A43FA">
        <w:rPr>
          <w:sz w:val="20"/>
          <w:szCs w:val="20"/>
        </w:rPr>
        <w:t>să</w:t>
      </w:r>
      <w:proofErr w:type="spellEnd"/>
      <w:r w:rsidRPr="003A43FA">
        <w:rPr>
          <w:sz w:val="20"/>
          <w:szCs w:val="20"/>
        </w:rPr>
        <w:t xml:space="preserve"> </w:t>
      </w:r>
      <w:proofErr w:type="spellStart"/>
      <w:r w:rsidRPr="003A43FA">
        <w:rPr>
          <w:sz w:val="20"/>
          <w:szCs w:val="20"/>
        </w:rPr>
        <w:t>prelungească</w:t>
      </w:r>
      <w:proofErr w:type="spellEnd"/>
      <w:r w:rsidRPr="003A43FA">
        <w:rPr>
          <w:sz w:val="20"/>
          <w:szCs w:val="20"/>
        </w:rPr>
        <w:t xml:space="preserve"> </w:t>
      </w:r>
      <w:proofErr w:type="spellStart"/>
      <w:r w:rsidRPr="003A43FA">
        <w:rPr>
          <w:sz w:val="20"/>
          <w:szCs w:val="20"/>
        </w:rPr>
        <w:t>valabilitatea</w:t>
      </w:r>
      <w:proofErr w:type="spellEnd"/>
      <w:r w:rsidRPr="003A43FA">
        <w:rPr>
          <w:sz w:val="20"/>
          <w:szCs w:val="20"/>
        </w:rPr>
        <w:t xml:space="preserve"> </w:t>
      </w:r>
      <w:proofErr w:type="spellStart"/>
      <w:r w:rsidRPr="003A43FA">
        <w:rPr>
          <w:sz w:val="20"/>
          <w:szCs w:val="20"/>
        </w:rPr>
        <w:t>garanției</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w:t>
      </w:r>
      <w:proofErr w:type="spellStart"/>
      <w:r w:rsidRPr="003A43FA">
        <w:rPr>
          <w:sz w:val="20"/>
          <w:szCs w:val="20"/>
        </w:rPr>
        <w:t>prezentate</w:t>
      </w:r>
      <w:proofErr w:type="spellEnd"/>
      <w:r w:rsidRPr="003A43FA">
        <w:rPr>
          <w:sz w:val="20"/>
          <w:szCs w:val="20"/>
        </w:rPr>
        <w:t xml:space="preserve"> </w:t>
      </w:r>
      <w:proofErr w:type="spellStart"/>
      <w:r w:rsidRPr="003A43FA">
        <w:rPr>
          <w:sz w:val="20"/>
          <w:szCs w:val="20"/>
        </w:rPr>
        <w:t>inițial</w:t>
      </w:r>
      <w:proofErr w:type="spellEnd"/>
      <w:r w:rsidRPr="003A43FA">
        <w:rPr>
          <w:sz w:val="20"/>
          <w:szCs w:val="20"/>
        </w:rPr>
        <w:t xml:space="preserve"> cu cel </w:t>
      </w:r>
      <w:proofErr w:type="spellStart"/>
      <w:r w:rsidRPr="003A43FA">
        <w:rPr>
          <w:sz w:val="20"/>
          <w:szCs w:val="20"/>
        </w:rPr>
        <w:t>puțin</w:t>
      </w:r>
      <w:proofErr w:type="spellEnd"/>
      <w:r w:rsidRPr="003A43FA">
        <w:rPr>
          <w:sz w:val="20"/>
          <w:szCs w:val="20"/>
        </w:rPr>
        <w:t xml:space="preserve"> </w:t>
      </w:r>
      <w:proofErr w:type="spellStart"/>
      <w:r w:rsidRPr="003A43FA">
        <w:rPr>
          <w:sz w:val="20"/>
          <w:szCs w:val="20"/>
        </w:rPr>
        <w:t>perioada</w:t>
      </w:r>
      <w:proofErr w:type="spellEnd"/>
      <w:r w:rsidRPr="003A43FA">
        <w:rPr>
          <w:sz w:val="20"/>
          <w:szCs w:val="20"/>
        </w:rPr>
        <w:t xml:space="preserve"> </w:t>
      </w:r>
      <w:proofErr w:type="spellStart"/>
      <w:r w:rsidRPr="003A43FA">
        <w:rPr>
          <w:sz w:val="20"/>
          <w:szCs w:val="20"/>
        </w:rPr>
        <w:t>prelungirii</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cazul</w:t>
      </w:r>
      <w:proofErr w:type="spellEnd"/>
      <w:r w:rsidRPr="003A43FA">
        <w:rPr>
          <w:sz w:val="20"/>
          <w:szCs w:val="20"/>
        </w:rPr>
        <w:t xml:space="preserve"> </w:t>
      </w:r>
      <w:proofErr w:type="spellStart"/>
      <w:r w:rsidRPr="003A43FA">
        <w:rPr>
          <w:sz w:val="20"/>
          <w:szCs w:val="20"/>
        </w:rPr>
        <w:t>neîndeplinirii</w:t>
      </w:r>
      <w:proofErr w:type="spellEnd"/>
      <w:r w:rsidRPr="003A43FA">
        <w:rPr>
          <w:sz w:val="20"/>
          <w:szCs w:val="20"/>
        </w:rPr>
        <w:t xml:space="preserve"> </w:t>
      </w:r>
      <w:proofErr w:type="spellStart"/>
      <w:r w:rsidRPr="003A43FA">
        <w:rPr>
          <w:sz w:val="20"/>
          <w:szCs w:val="20"/>
        </w:rPr>
        <w:t>acestei</w:t>
      </w:r>
      <w:proofErr w:type="spellEnd"/>
      <w:r w:rsidRPr="003A43FA">
        <w:rPr>
          <w:sz w:val="20"/>
          <w:szCs w:val="20"/>
        </w:rPr>
        <w:t xml:space="preserve"> </w:t>
      </w:r>
      <w:proofErr w:type="spellStart"/>
      <w:r w:rsidRPr="003A43FA">
        <w:rPr>
          <w:sz w:val="20"/>
          <w:szCs w:val="20"/>
        </w:rPr>
        <w:t>obligații</w:t>
      </w:r>
      <w:proofErr w:type="spellEnd"/>
      <w:r w:rsidRPr="003A43FA">
        <w:rPr>
          <w:sz w:val="20"/>
          <w:szCs w:val="20"/>
        </w:rPr>
        <w:t xml:space="preserve"> de </w:t>
      </w:r>
      <w:proofErr w:type="spellStart"/>
      <w:r w:rsidRPr="003A43FA">
        <w:rPr>
          <w:sz w:val="20"/>
          <w:szCs w:val="20"/>
        </w:rPr>
        <w:t>către</w:t>
      </w:r>
      <w:proofErr w:type="spellEnd"/>
      <w:r w:rsidRPr="003A43FA">
        <w:rPr>
          <w:sz w:val="20"/>
          <w:szCs w:val="20"/>
        </w:rPr>
        <w:t xml:space="preserve"> </w:t>
      </w:r>
      <w:proofErr w:type="spellStart"/>
      <w:r w:rsidRPr="003A43FA">
        <w:rPr>
          <w:sz w:val="20"/>
          <w:szCs w:val="20"/>
        </w:rPr>
        <w:t>Prestator</w:t>
      </w:r>
      <w:proofErr w:type="spellEnd"/>
      <w:r w:rsidRPr="003A43FA">
        <w:rPr>
          <w:sz w:val="20"/>
          <w:szCs w:val="20"/>
        </w:rPr>
        <w:t xml:space="preserve">, </w:t>
      </w:r>
      <w:proofErr w:type="spellStart"/>
      <w:r w:rsidRPr="003A43FA">
        <w:rPr>
          <w:sz w:val="20"/>
          <w:szCs w:val="20"/>
        </w:rPr>
        <w:t>Achizitorul</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vederea</w:t>
      </w:r>
      <w:proofErr w:type="spellEnd"/>
      <w:r w:rsidRPr="003A43FA">
        <w:rPr>
          <w:sz w:val="20"/>
          <w:szCs w:val="20"/>
        </w:rPr>
        <w:t xml:space="preserve"> </w:t>
      </w:r>
      <w:proofErr w:type="spellStart"/>
      <w:r w:rsidRPr="003A43FA">
        <w:rPr>
          <w:sz w:val="20"/>
          <w:szCs w:val="20"/>
        </w:rPr>
        <w:t>menținerii</w:t>
      </w:r>
      <w:proofErr w:type="spellEnd"/>
      <w:r w:rsidRPr="003A43FA">
        <w:rPr>
          <w:sz w:val="20"/>
          <w:szCs w:val="20"/>
        </w:rPr>
        <w:t xml:space="preserve"> </w:t>
      </w:r>
      <w:proofErr w:type="spellStart"/>
      <w:r w:rsidRPr="003A43FA">
        <w:rPr>
          <w:sz w:val="20"/>
          <w:szCs w:val="20"/>
        </w:rPr>
        <w:t>calității</w:t>
      </w:r>
      <w:proofErr w:type="spellEnd"/>
      <w:r w:rsidRPr="003A43FA">
        <w:rPr>
          <w:sz w:val="20"/>
          <w:szCs w:val="20"/>
        </w:rPr>
        <w:t xml:space="preserve"> de </w:t>
      </w:r>
      <w:proofErr w:type="spellStart"/>
      <w:r w:rsidRPr="003A43FA">
        <w:rPr>
          <w:sz w:val="20"/>
          <w:szCs w:val="20"/>
        </w:rPr>
        <w:t>garantat</w:t>
      </w:r>
      <w:proofErr w:type="spellEnd"/>
      <w:r w:rsidRPr="003A43FA">
        <w:rPr>
          <w:sz w:val="20"/>
          <w:szCs w:val="20"/>
        </w:rPr>
        <w:t xml:space="preserve">, are </w:t>
      </w:r>
      <w:proofErr w:type="spellStart"/>
      <w:r w:rsidRPr="003A43FA">
        <w:rPr>
          <w:sz w:val="20"/>
          <w:szCs w:val="20"/>
        </w:rPr>
        <w:t>dreptul</w:t>
      </w:r>
      <w:proofErr w:type="spellEnd"/>
      <w:r w:rsidRPr="003A43FA">
        <w:rPr>
          <w:sz w:val="20"/>
          <w:szCs w:val="20"/>
        </w:rPr>
        <w:t xml:space="preserve"> </w:t>
      </w:r>
      <w:proofErr w:type="spellStart"/>
      <w:r w:rsidRPr="003A43FA">
        <w:rPr>
          <w:sz w:val="20"/>
          <w:szCs w:val="20"/>
        </w:rPr>
        <w:t>să</w:t>
      </w:r>
      <w:proofErr w:type="spellEnd"/>
      <w:r w:rsidRPr="003A43FA">
        <w:rPr>
          <w:sz w:val="20"/>
          <w:szCs w:val="20"/>
        </w:rPr>
        <w:t xml:space="preserve"> execute </w:t>
      </w:r>
      <w:proofErr w:type="spellStart"/>
      <w:r w:rsidRPr="003A43FA">
        <w:rPr>
          <w:sz w:val="20"/>
          <w:szCs w:val="20"/>
        </w:rPr>
        <w:t>garanția</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Suma </w:t>
      </w:r>
      <w:proofErr w:type="spellStart"/>
      <w:r w:rsidRPr="003A43FA">
        <w:rPr>
          <w:sz w:val="20"/>
          <w:szCs w:val="20"/>
        </w:rPr>
        <w:t>executată</w:t>
      </w:r>
      <w:proofErr w:type="spellEnd"/>
      <w:r w:rsidRPr="003A43FA">
        <w:rPr>
          <w:sz w:val="20"/>
          <w:szCs w:val="20"/>
        </w:rPr>
        <w:t xml:space="preserve"> </w:t>
      </w:r>
      <w:proofErr w:type="spellStart"/>
      <w:r w:rsidRPr="003A43FA">
        <w:rPr>
          <w:sz w:val="20"/>
          <w:szCs w:val="20"/>
        </w:rPr>
        <w:t>își</w:t>
      </w:r>
      <w:proofErr w:type="spellEnd"/>
      <w:r w:rsidRPr="003A43FA">
        <w:rPr>
          <w:sz w:val="20"/>
          <w:szCs w:val="20"/>
        </w:rPr>
        <w:t xml:space="preserve"> </w:t>
      </w:r>
      <w:proofErr w:type="spellStart"/>
      <w:r w:rsidRPr="003A43FA">
        <w:rPr>
          <w:sz w:val="20"/>
          <w:szCs w:val="20"/>
        </w:rPr>
        <w:t>va</w:t>
      </w:r>
      <w:proofErr w:type="spellEnd"/>
      <w:r w:rsidRPr="003A43FA">
        <w:rPr>
          <w:sz w:val="20"/>
          <w:szCs w:val="20"/>
        </w:rPr>
        <w:t xml:space="preserve"> </w:t>
      </w:r>
      <w:proofErr w:type="spellStart"/>
      <w:r w:rsidRPr="003A43FA">
        <w:rPr>
          <w:sz w:val="20"/>
          <w:szCs w:val="20"/>
        </w:rPr>
        <w:t>păstra</w:t>
      </w:r>
      <w:proofErr w:type="spellEnd"/>
      <w:r w:rsidRPr="003A43FA">
        <w:rPr>
          <w:sz w:val="20"/>
          <w:szCs w:val="20"/>
        </w:rPr>
        <w:t xml:space="preserve"> </w:t>
      </w:r>
      <w:proofErr w:type="spellStart"/>
      <w:r w:rsidRPr="003A43FA">
        <w:rPr>
          <w:sz w:val="20"/>
          <w:szCs w:val="20"/>
        </w:rPr>
        <w:t>regimul</w:t>
      </w:r>
      <w:proofErr w:type="spellEnd"/>
      <w:r w:rsidRPr="003A43FA">
        <w:rPr>
          <w:sz w:val="20"/>
          <w:szCs w:val="20"/>
        </w:rPr>
        <w:t xml:space="preserve"> juridic al </w:t>
      </w:r>
      <w:proofErr w:type="spellStart"/>
      <w:r w:rsidRPr="003A43FA">
        <w:rPr>
          <w:sz w:val="20"/>
          <w:szCs w:val="20"/>
        </w:rPr>
        <w:t>Garanției</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w:t>
      </w:r>
      <w:proofErr w:type="spellStart"/>
      <w:r w:rsidRPr="003A43FA">
        <w:rPr>
          <w:sz w:val="20"/>
          <w:szCs w:val="20"/>
        </w:rPr>
        <w:t>fiind</w:t>
      </w:r>
      <w:proofErr w:type="spellEnd"/>
      <w:r w:rsidRPr="003A43FA">
        <w:rPr>
          <w:sz w:val="20"/>
          <w:szCs w:val="20"/>
        </w:rPr>
        <w:t xml:space="preserve"> </w:t>
      </w:r>
      <w:proofErr w:type="spellStart"/>
      <w:r w:rsidRPr="003A43FA">
        <w:rPr>
          <w:sz w:val="20"/>
          <w:szCs w:val="20"/>
        </w:rPr>
        <w:t>depusă</w:t>
      </w:r>
      <w:proofErr w:type="spellEnd"/>
      <w:r w:rsidRPr="003A43FA">
        <w:rPr>
          <w:sz w:val="20"/>
          <w:szCs w:val="20"/>
        </w:rPr>
        <w:t xml:space="preserve"> </w:t>
      </w:r>
      <w:proofErr w:type="spellStart"/>
      <w:r w:rsidRPr="003A43FA">
        <w:rPr>
          <w:sz w:val="20"/>
          <w:szCs w:val="20"/>
        </w:rPr>
        <w:t>într</w:t>
      </w:r>
      <w:proofErr w:type="spellEnd"/>
      <w:r w:rsidRPr="003A43FA">
        <w:rPr>
          <w:sz w:val="20"/>
          <w:szCs w:val="20"/>
        </w:rPr>
        <w:t xml:space="preserve">-un </w:t>
      </w:r>
      <w:proofErr w:type="spellStart"/>
      <w:r w:rsidRPr="003A43FA">
        <w:rPr>
          <w:sz w:val="20"/>
          <w:szCs w:val="20"/>
        </w:rPr>
        <w:t>cont</w:t>
      </w:r>
      <w:proofErr w:type="spellEnd"/>
      <w:r w:rsidRPr="003A43FA">
        <w:rPr>
          <w:sz w:val="20"/>
          <w:szCs w:val="20"/>
        </w:rPr>
        <w:t xml:space="preserve"> special </w:t>
      </w:r>
      <w:proofErr w:type="spellStart"/>
      <w:r w:rsidRPr="003A43FA">
        <w:rPr>
          <w:sz w:val="20"/>
          <w:szCs w:val="20"/>
        </w:rPr>
        <w:t>deschis</w:t>
      </w:r>
      <w:proofErr w:type="spellEnd"/>
      <w:r w:rsidRPr="003A43FA">
        <w:rPr>
          <w:sz w:val="20"/>
          <w:szCs w:val="20"/>
        </w:rPr>
        <w:t xml:space="preserve"> de </w:t>
      </w:r>
      <w:proofErr w:type="spellStart"/>
      <w:r w:rsidRPr="003A43FA">
        <w:rPr>
          <w:sz w:val="20"/>
          <w:szCs w:val="20"/>
        </w:rPr>
        <w:t>Achizitor</w:t>
      </w:r>
      <w:proofErr w:type="spellEnd"/>
      <w:r w:rsidRPr="003A43FA">
        <w:rPr>
          <w:sz w:val="20"/>
          <w:szCs w:val="20"/>
        </w:rPr>
        <w:t xml:space="preserve"> la </w:t>
      </w:r>
      <w:proofErr w:type="spellStart"/>
      <w:r w:rsidRPr="003A43FA">
        <w:rPr>
          <w:sz w:val="20"/>
          <w:szCs w:val="20"/>
        </w:rPr>
        <w:t>Trezorerie</w:t>
      </w:r>
      <w:proofErr w:type="spellEnd"/>
      <w:r w:rsidRPr="003A43FA">
        <w:rPr>
          <w:sz w:val="20"/>
          <w:szCs w:val="20"/>
        </w:rPr>
        <w:t xml:space="preserve">, </w:t>
      </w:r>
      <w:proofErr w:type="spellStart"/>
      <w:r w:rsidRPr="003A43FA">
        <w:rPr>
          <w:sz w:val="20"/>
          <w:szCs w:val="20"/>
        </w:rPr>
        <w:t>urmând</w:t>
      </w:r>
      <w:proofErr w:type="spellEnd"/>
      <w:r w:rsidRPr="003A43FA">
        <w:rPr>
          <w:sz w:val="20"/>
          <w:szCs w:val="20"/>
        </w:rPr>
        <w:t xml:space="preserve"> a fi </w:t>
      </w:r>
      <w:proofErr w:type="spellStart"/>
      <w:r w:rsidRPr="003A43FA">
        <w:rPr>
          <w:sz w:val="20"/>
          <w:szCs w:val="20"/>
        </w:rPr>
        <w:t>restituită</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condițiile</w:t>
      </w:r>
      <w:proofErr w:type="spellEnd"/>
      <w:r w:rsidRPr="003A43FA">
        <w:rPr>
          <w:sz w:val="20"/>
          <w:szCs w:val="20"/>
        </w:rPr>
        <w:t xml:space="preserve"> </w:t>
      </w:r>
      <w:proofErr w:type="spellStart"/>
      <w:r w:rsidRPr="003A43FA">
        <w:rPr>
          <w:sz w:val="20"/>
          <w:szCs w:val="20"/>
        </w:rPr>
        <w:t>prevăzute</w:t>
      </w:r>
      <w:proofErr w:type="spellEnd"/>
      <w:r w:rsidRPr="003A43FA">
        <w:rPr>
          <w:sz w:val="20"/>
          <w:szCs w:val="20"/>
        </w:rPr>
        <w:t xml:space="preserve"> la art. 9.3. </w:t>
      </w:r>
      <w:proofErr w:type="spellStart"/>
      <w:r w:rsidRPr="003A43FA">
        <w:rPr>
          <w:sz w:val="20"/>
          <w:szCs w:val="20"/>
        </w:rPr>
        <w:t>Achizitorul</w:t>
      </w:r>
      <w:proofErr w:type="spellEnd"/>
      <w:r w:rsidRPr="003A43FA">
        <w:rPr>
          <w:sz w:val="20"/>
          <w:szCs w:val="20"/>
        </w:rPr>
        <w:t xml:space="preserve"> </w:t>
      </w:r>
      <w:proofErr w:type="spellStart"/>
      <w:r w:rsidRPr="003A43FA">
        <w:rPr>
          <w:sz w:val="20"/>
          <w:szCs w:val="20"/>
        </w:rPr>
        <w:t>datorează</w:t>
      </w:r>
      <w:proofErr w:type="spellEnd"/>
      <w:r w:rsidRPr="003A43FA">
        <w:rPr>
          <w:sz w:val="20"/>
          <w:szCs w:val="20"/>
        </w:rPr>
        <w:t xml:space="preserve"> </w:t>
      </w:r>
      <w:proofErr w:type="spellStart"/>
      <w:r w:rsidRPr="003A43FA">
        <w:rPr>
          <w:sz w:val="20"/>
          <w:szCs w:val="20"/>
        </w:rPr>
        <w:t>dobânda</w:t>
      </w:r>
      <w:proofErr w:type="spellEnd"/>
      <w:r w:rsidRPr="003A43FA">
        <w:rPr>
          <w:sz w:val="20"/>
          <w:szCs w:val="20"/>
        </w:rPr>
        <w:t xml:space="preserve"> la </w:t>
      </w:r>
      <w:proofErr w:type="spellStart"/>
      <w:r w:rsidRPr="003A43FA">
        <w:rPr>
          <w:sz w:val="20"/>
          <w:szCs w:val="20"/>
        </w:rPr>
        <w:t>vedere</w:t>
      </w:r>
      <w:proofErr w:type="spellEnd"/>
      <w:r w:rsidRPr="003A43FA">
        <w:rPr>
          <w:sz w:val="20"/>
          <w:szCs w:val="20"/>
        </w:rPr>
        <w:t xml:space="preserve"> </w:t>
      </w:r>
      <w:proofErr w:type="spellStart"/>
      <w:r w:rsidRPr="003A43FA">
        <w:rPr>
          <w:sz w:val="20"/>
          <w:szCs w:val="20"/>
        </w:rPr>
        <w:t>practicată</w:t>
      </w:r>
      <w:proofErr w:type="spellEnd"/>
      <w:r w:rsidRPr="003A43FA">
        <w:rPr>
          <w:sz w:val="20"/>
          <w:szCs w:val="20"/>
        </w:rPr>
        <w:t xml:space="preserve"> de </w:t>
      </w:r>
      <w:proofErr w:type="spellStart"/>
      <w:r w:rsidRPr="003A43FA">
        <w:rPr>
          <w:sz w:val="20"/>
          <w:szCs w:val="20"/>
        </w:rPr>
        <w:t>Trezorerie</w:t>
      </w:r>
      <w:proofErr w:type="spellEnd"/>
      <w:r w:rsidRPr="003A43FA">
        <w:rPr>
          <w:sz w:val="20"/>
          <w:szCs w:val="20"/>
        </w:rPr>
        <w:t xml:space="preserve">, din care </w:t>
      </w:r>
      <w:proofErr w:type="spellStart"/>
      <w:r w:rsidRPr="003A43FA">
        <w:rPr>
          <w:sz w:val="20"/>
          <w:szCs w:val="20"/>
        </w:rPr>
        <w:t>va</w:t>
      </w:r>
      <w:proofErr w:type="spellEnd"/>
      <w:r w:rsidRPr="003A43FA">
        <w:rPr>
          <w:sz w:val="20"/>
          <w:szCs w:val="20"/>
        </w:rPr>
        <w:t xml:space="preserve"> deduce </w:t>
      </w:r>
      <w:proofErr w:type="spellStart"/>
      <w:r w:rsidRPr="003A43FA">
        <w:rPr>
          <w:sz w:val="20"/>
          <w:szCs w:val="20"/>
        </w:rPr>
        <w:t>costurile</w:t>
      </w:r>
      <w:proofErr w:type="spellEnd"/>
      <w:r w:rsidRPr="003A43FA">
        <w:rPr>
          <w:sz w:val="20"/>
          <w:szCs w:val="20"/>
        </w:rPr>
        <w:t xml:space="preserve"> cu </w:t>
      </w:r>
      <w:proofErr w:type="spellStart"/>
      <w:r w:rsidRPr="003A43FA">
        <w:rPr>
          <w:sz w:val="20"/>
          <w:szCs w:val="20"/>
        </w:rPr>
        <w:t>deschiderea</w:t>
      </w:r>
      <w:proofErr w:type="spellEnd"/>
      <w:r w:rsidRPr="003A43FA">
        <w:rPr>
          <w:sz w:val="20"/>
          <w:szCs w:val="20"/>
        </w:rPr>
        <w:t xml:space="preserve"> </w:t>
      </w:r>
      <w:proofErr w:type="spellStart"/>
      <w:r w:rsidRPr="003A43FA">
        <w:rPr>
          <w:sz w:val="20"/>
          <w:szCs w:val="20"/>
        </w:rPr>
        <w:t>și</w:t>
      </w:r>
      <w:proofErr w:type="spellEnd"/>
      <w:r w:rsidRPr="003A43FA">
        <w:rPr>
          <w:sz w:val="20"/>
          <w:szCs w:val="20"/>
        </w:rPr>
        <w:t xml:space="preserve"> </w:t>
      </w:r>
      <w:proofErr w:type="spellStart"/>
      <w:r w:rsidRPr="003A43FA">
        <w:rPr>
          <w:sz w:val="20"/>
          <w:szCs w:val="20"/>
        </w:rPr>
        <w:t>administrarea</w:t>
      </w:r>
      <w:proofErr w:type="spellEnd"/>
      <w:r w:rsidRPr="003A43FA">
        <w:rPr>
          <w:sz w:val="20"/>
          <w:szCs w:val="20"/>
        </w:rPr>
        <w:t xml:space="preserve"> </w:t>
      </w:r>
      <w:proofErr w:type="spellStart"/>
      <w:r w:rsidRPr="003A43FA">
        <w:rPr>
          <w:sz w:val="20"/>
          <w:szCs w:val="20"/>
        </w:rPr>
        <w:t>contului</w:t>
      </w:r>
      <w:proofErr w:type="spellEnd"/>
      <w:r w:rsidRPr="003A43FA">
        <w:rPr>
          <w:sz w:val="20"/>
          <w:szCs w:val="20"/>
        </w:rPr>
        <w:t xml:space="preserve"> </w:t>
      </w:r>
      <w:proofErr w:type="spellStart"/>
      <w:r w:rsidRPr="003A43FA">
        <w:rPr>
          <w:sz w:val="20"/>
          <w:szCs w:val="20"/>
        </w:rPr>
        <w:t>antementionat</w:t>
      </w:r>
      <w:proofErr w:type="spellEnd"/>
      <w:r w:rsidRPr="003A43FA">
        <w:rPr>
          <w:sz w:val="20"/>
          <w:szCs w:val="20"/>
        </w:rPr>
        <w:t xml:space="preserve">, precum </w:t>
      </w:r>
      <w:proofErr w:type="spellStart"/>
      <w:r w:rsidRPr="003A43FA">
        <w:rPr>
          <w:sz w:val="20"/>
          <w:szCs w:val="20"/>
        </w:rPr>
        <w:t>și</w:t>
      </w:r>
      <w:proofErr w:type="spellEnd"/>
      <w:r w:rsidRPr="003A43FA">
        <w:rPr>
          <w:sz w:val="20"/>
          <w:szCs w:val="20"/>
        </w:rPr>
        <w:t xml:space="preserve"> </w:t>
      </w:r>
      <w:proofErr w:type="spellStart"/>
      <w:r w:rsidRPr="003A43FA">
        <w:rPr>
          <w:sz w:val="20"/>
          <w:szCs w:val="20"/>
        </w:rPr>
        <w:t>comisionul</w:t>
      </w:r>
      <w:proofErr w:type="spellEnd"/>
      <w:r w:rsidRPr="003A43FA">
        <w:rPr>
          <w:sz w:val="20"/>
          <w:szCs w:val="20"/>
        </w:rPr>
        <w:t xml:space="preserve"> </w:t>
      </w:r>
      <w:proofErr w:type="spellStart"/>
      <w:r w:rsidRPr="003A43FA">
        <w:rPr>
          <w:sz w:val="20"/>
          <w:szCs w:val="20"/>
        </w:rPr>
        <w:t>aferent</w:t>
      </w:r>
      <w:proofErr w:type="spellEnd"/>
      <w:r w:rsidRPr="003A43FA">
        <w:rPr>
          <w:sz w:val="20"/>
          <w:szCs w:val="20"/>
        </w:rPr>
        <w:t xml:space="preserve"> </w:t>
      </w:r>
      <w:proofErr w:type="spellStart"/>
      <w:r w:rsidRPr="003A43FA">
        <w:rPr>
          <w:sz w:val="20"/>
          <w:szCs w:val="20"/>
        </w:rPr>
        <w:t>executării</w:t>
      </w:r>
      <w:proofErr w:type="spellEnd"/>
      <w:r w:rsidRPr="003A43FA">
        <w:rPr>
          <w:sz w:val="20"/>
          <w:szCs w:val="20"/>
        </w:rPr>
        <w:t xml:space="preserve"> </w:t>
      </w:r>
      <w:proofErr w:type="spellStart"/>
      <w:r w:rsidRPr="003A43FA">
        <w:rPr>
          <w:sz w:val="20"/>
          <w:szCs w:val="20"/>
        </w:rPr>
        <w:t>Garanției</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00F303F0">
        <w:rPr>
          <w:sz w:val="20"/>
          <w:szCs w:val="20"/>
        </w:rPr>
        <w:t>.</w:t>
      </w:r>
    </w:p>
    <w:p w14:paraId="215E3685" w14:textId="450FA034" w:rsidR="00A2595C" w:rsidRPr="003A43FA" w:rsidRDefault="00A2595C" w:rsidP="00A2595C">
      <w:pPr>
        <w:spacing w:after="0" w:line="240" w:lineRule="auto"/>
        <w:ind w:right="-2" w:firstLine="426"/>
        <w:rPr>
          <w:sz w:val="20"/>
          <w:szCs w:val="20"/>
        </w:rPr>
      </w:pPr>
      <w:r w:rsidRPr="003A43FA">
        <w:rPr>
          <w:sz w:val="20"/>
          <w:szCs w:val="20"/>
        </w:rPr>
        <w:t xml:space="preserve">(4) </w:t>
      </w:r>
      <w:proofErr w:type="spellStart"/>
      <w:r w:rsidR="00F303F0" w:rsidRPr="00F303F0">
        <w:rPr>
          <w:sz w:val="20"/>
          <w:szCs w:val="20"/>
        </w:rPr>
        <w:t>Achizitorul</w:t>
      </w:r>
      <w:proofErr w:type="spellEnd"/>
      <w:r w:rsidR="00F303F0" w:rsidRPr="00F303F0">
        <w:rPr>
          <w:sz w:val="20"/>
          <w:szCs w:val="20"/>
        </w:rPr>
        <w:t xml:space="preserve"> se </w:t>
      </w:r>
      <w:proofErr w:type="spellStart"/>
      <w:r w:rsidR="00F303F0" w:rsidRPr="00F303F0">
        <w:rPr>
          <w:sz w:val="20"/>
          <w:szCs w:val="20"/>
        </w:rPr>
        <w:t>obligă</w:t>
      </w:r>
      <w:proofErr w:type="spellEnd"/>
      <w:r w:rsidR="00F303F0" w:rsidRPr="00F303F0">
        <w:rPr>
          <w:sz w:val="20"/>
          <w:szCs w:val="20"/>
        </w:rPr>
        <w:t xml:space="preserve"> </w:t>
      </w:r>
      <w:proofErr w:type="spellStart"/>
      <w:r w:rsidR="00F303F0" w:rsidRPr="00F303F0">
        <w:rPr>
          <w:sz w:val="20"/>
          <w:szCs w:val="20"/>
        </w:rPr>
        <w:t>să</w:t>
      </w:r>
      <w:proofErr w:type="spellEnd"/>
      <w:r w:rsidR="00F303F0" w:rsidRPr="00F303F0">
        <w:rPr>
          <w:sz w:val="20"/>
          <w:szCs w:val="20"/>
        </w:rPr>
        <w:t xml:space="preserve"> </w:t>
      </w:r>
      <w:proofErr w:type="spellStart"/>
      <w:r w:rsidR="00F303F0" w:rsidRPr="00F303F0">
        <w:rPr>
          <w:sz w:val="20"/>
          <w:szCs w:val="20"/>
        </w:rPr>
        <w:t>elibereze</w:t>
      </w:r>
      <w:proofErr w:type="spellEnd"/>
      <w:r w:rsidR="00F303F0" w:rsidRPr="00F303F0">
        <w:rPr>
          <w:sz w:val="20"/>
          <w:szCs w:val="20"/>
        </w:rPr>
        <w:t xml:space="preserve"> </w:t>
      </w:r>
      <w:proofErr w:type="spellStart"/>
      <w:r w:rsidR="00F303F0" w:rsidRPr="00F303F0">
        <w:rPr>
          <w:sz w:val="20"/>
          <w:szCs w:val="20"/>
        </w:rPr>
        <w:t>garanția</w:t>
      </w:r>
      <w:proofErr w:type="spellEnd"/>
      <w:r w:rsidR="00F303F0" w:rsidRPr="00F303F0">
        <w:rPr>
          <w:sz w:val="20"/>
          <w:szCs w:val="20"/>
        </w:rPr>
        <w:t xml:space="preserve"> </w:t>
      </w:r>
      <w:proofErr w:type="spellStart"/>
      <w:r w:rsidR="00F303F0" w:rsidRPr="00F303F0">
        <w:rPr>
          <w:sz w:val="20"/>
          <w:szCs w:val="20"/>
        </w:rPr>
        <w:t>pentru</w:t>
      </w:r>
      <w:proofErr w:type="spellEnd"/>
      <w:r w:rsidR="00F303F0" w:rsidRPr="00F303F0">
        <w:rPr>
          <w:sz w:val="20"/>
          <w:szCs w:val="20"/>
        </w:rPr>
        <w:t xml:space="preserve"> </w:t>
      </w:r>
      <w:proofErr w:type="spellStart"/>
      <w:r w:rsidR="00F303F0" w:rsidRPr="00F303F0">
        <w:rPr>
          <w:sz w:val="20"/>
          <w:szCs w:val="20"/>
        </w:rPr>
        <w:t>participare</w:t>
      </w:r>
      <w:proofErr w:type="spellEnd"/>
      <w:r w:rsidR="00F303F0" w:rsidRPr="00F303F0">
        <w:rPr>
          <w:sz w:val="20"/>
          <w:szCs w:val="20"/>
        </w:rPr>
        <w:t xml:space="preserve"> </w:t>
      </w:r>
      <w:proofErr w:type="spellStart"/>
      <w:r w:rsidR="00F303F0" w:rsidRPr="00F303F0">
        <w:rPr>
          <w:sz w:val="20"/>
          <w:szCs w:val="20"/>
        </w:rPr>
        <w:t>numai</w:t>
      </w:r>
      <w:proofErr w:type="spellEnd"/>
      <w:r w:rsidR="00F303F0" w:rsidRPr="00F303F0">
        <w:rPr>
          <w:sz w:val="20"/>
          <w:szCs w:val="20"/>
        </w:rPr>
        <w:t xml:space="preserve"> </w:t>
      </w:r>
      <w:proofErr w:type="spellStart"/>
      <w:r w:rsidR="00F303F0" w:rsidRPr="00F303F0">
        <w:rPr>
          <w:sz w:val="20"/>
          <w:szCs w:val="20"/>
        </w:rPr>
        <w:t>după</w:t>
      </w:r>
      <w:proofErr w:type="spellEnd"/>
      <w:r w:rsidR="00F303F0" w:rsidRPr="00F303F0">
        <w:rPr>
          <w:sz w:val="20"/>
          <w:szCs w:val="20"/>
        </w:rPr>
        <w:t xml:space="preserve"> </w:t>
      </w:r>
      <w:proofErr w:type="spellStart"/>
      <w:r w:rsidR="00F303F0" w:rsidRPr="00F303F0">
        <w:rPr>
          <w:sz w:val="20"/>
          <w:szCs w:val="20"/>
        </w:rPr>
        <w:t>ce</w:t>
      </w:r>
      <w:proofErr w:type="spellEnd"/>
      <w:r w:rsidR="00F303F0" w:rsidRPr="00F303F0">
        <w:rPr>
          <w:sz w:val="20"/>
          <w:szCs w:val="20"/>
        </w:rPr>
        <w:t xml:space="preserve"> </w:t>
      </w:r>
      <w:proofErr w:type="spellStart"/>
      <w:r w:rsidR="00F303F0" w:rsidRPr="00F303F0">
        <w:rPr>
          <w:sz w:val="20"/>
          <w:szCs w:val="20"/>
        </w:rPr>
        <w:t>Prestatorul</w:t>
      </w:r>
      <w:proofErr w:type="spellEnd"/>
      <w:r w:rsidR="00F303F0" w:rsidRPr="00F303F0">
        <w:rPr>
          <w:sz w:val="20"/>
          <w:szCs w:val="20"/>
        </w:rPr>
        <w:t xml:space="preserve"> a </w:t>
      </w:r>
      <w:proofErr w:type="spellStart"/>
      <w:r w:rsidR="00F303F0" w:rsidRPr="00F303F0">
        <w:rPr>
          <w:sz w:val="20"/>
          <w:szCs w:val="20"/>
        </w:rPr>
        <w:t>prezentat</w:t>
      </w:r>
      <w:proofErr w:type="spellEnd"/>
      <w:r w:rsidR="00F303F0" w:rsidRPr="00F303F0">
        <w:rPr>
          <w:sz w:val="20"/>
          <w:szCs w:val="20"/>
        </w:rPr>
        <w:t xml:space="preserve"> </w:t>
      </w:r>
      <w:proofErr w:type="spellStart"/>
      <w:r w:rsidR="00F303F0" w:rsidRPr="00F303F0">
        <w:rPr>
          <w:sz w:val="20"/>
          <w:szCs w:val="20"/>
        </w:rPr>
        <w:t>documentul</w:t>
      </w:r>
      <w:proofErr w:type="spellEnd"/>
      <w:r w:rsidR="00F303F0" w:rsidRPr="00F303F0">
        <w:rPr>
          <w:sz w:val="20"/>
          <w:szCs w:val="20"/>
        </w:rPr>
        <w:t xml:space="preserve"> </w:t>
      </w:r>
      <w:proofErr w:type="spellStart"/>
      <w:r w:rsidR="00F303F0" w:rsidRPr="00F303F0">
        <w:rPr>
          <w:sz w:val="20"/>
          <w:szCs w:val="20"/>
        </w:rPr>
        <w:t>justificativ</w:t>
      </w:r>
      <w:proofErr w:type="spellEnd"/>
      <w:r w:rsidR="00F303F0" w:rsidRPr="00F303F0">
        <w:rPr>
          <w:sz w:val="20"/>
          <w:szCs w:val="20"/>
        </w:rPr>
        <w:t xml:space="preserve"> din care </w:t>
      </w:r>
      <w:proofErr w:type="spellStart"/>
      <w:r w:rsidR="00F303F0" w:rsidRPr="00F303F0">
        <w:rPr>
          <w:sz w:val="20"/>
          <w:szCs w:val="20"/>
        </w:rPr>
        <w:t>să</w:t>
      </w:r>
      <w:proofErr w:type="spellEnd"/>
      <w:r w:rsidR="00F303F0" w:rsidRPr="00F303F0">
        <w:rPr>
          <w:sz w:val="20"/>
          <w:szCs w:val="20"/>
        </w:rPr>
        <w:t xml:space="preserve"> </w:t>
      </w:r>
      <w:proofErr w:type="spellStart"/>
      <w:r w:rsidR="00F303F0" w:rsidRPr="00F303F0">
        <w:rPr>
          <w:sz w:val="20"/>
          <w:szCs w:val="20"/>
        </w:rPr>
        <w:t>rezulte</w:t>
      </w:r>
      <w:proofErr w:type="spellEnd"/>
      <w:r w:rsidR="00F303F0" w:rsidRPr="00F303F0">
        <w:rPr>
          <w:sz w:val="20"/>
          <w:szCs w:val="20"/>
        </w:rPr>
        <w:t xml:space="preserve"> </w:t>
      </w:r>
      <w:proofErr w:type="spellStart"/>
      <w:r w:rsidR="00F303F0" w:rsidRPr="00F303F0">
        <w:rPr>
          <w:sz w:val="20"/>
          <w:szCs w:val="20"/>
        </w:rPr>
        <w:t>constituirea</w:t>
      </w:r>
      <w:proofErr w:type="spellEnd"/>
      <w:r w:rsidR="00F303F0" w:rsidRPr="00F303F0">
        <w:rPr>
          <w:sz w:val="20"/>
          <w:szCs w:val="20"/>
        </w:rPr>
        <w:t xml:space="preserve"> </w:t>
      </w:r>
      <w:proofErr w:type="spellStart"/>
      <w:r w:rsidR="00F303F0" w:rsidRPr="00F303F0">
        <w:rPr>
          <w:sz w:val="20"/>
          <w:szCs w:val="20"/>
        </w:rPr>
        <w:t>garanției</w:t>
      </w:r>
      <w:proofErr w:type="spellEnd"/>
      <w:r w:rsidR="00F303F0" w:rsidRPr="00F303F0">
        <w:rPr>
          <w:sz w:val="20"/>
          <w:szCs w:val="20"/>
        </w:rPr>
        <w:t xml:space="preserve"> de </w:t>
      </w:r>
      <w:proofErr w:type="spellStart"/>
      <w:r w:rsidR="00F303F0" w:rsidRPr="00F303F0">
        <w:rPr>
          <w:sz w:val="20"/>
          <w:szCs w:val="20"/>
        </w:rPr>
        <w:t>bună</w:t>
      </w:r>
      <w:proofErr w:type="spellEnd"/>
      <w:r w:rsidR="00F303F0" w:rsidRPr="00F303F0">
        <w:rPr>
          <w:sz w:val="20"/>
          <w:szCs w:val="20"/>
        </w:rPr>
        <w:t xml:space="preserve"> </w:t>
      </w:r>
      <w:proofErr w:type="spellStart"/>
      <w:r w:rsidR="00F303F0" w:rsidRPr="00F303F0">
        <w:rPr>
          <w:sz w:val="20"/>
          <w:szCs w:val="20"/>
        </w:rPr>
        <w:t>execuție</w:t>
      </w:r>
      <w:proofErr w:type="spellEnd"/>
      <w:r w:rsidR="00F303F0" w:rsidRPr="00F303F0">
        <w:rPr>
          <w:sz w:val="20"/>
          <w:szCs w:val="20"/>
        </w:rPr>
        <w:t xml:space="preserve">, </w:t>
      </w:r>
      <w:proofErr w:type="spellStart"/>
      <w:r w:rsidR="00F303F0" w:rsidRPr="00F303F0">
        <w:rPr>
          <w:sz w:val="20"/>
          <w:szCs w:val="20"/>
        </w:rPr>
        <w:t>emisă</w:t>
      </w:r>
      <w:proofErr w:type="spellEnd"/>
      <w:r w:rsidR="00F303F0" w:rsidRPr="00F303F0">
        <w:rPr>
          <w:sz w:val="20"/>
          <w:szCs w:val="20"/>
        </w:rPr>
        <w:t xml:space="preserve"> conform </w:t>
      </w:r>
      <w:proofErr w:type="spellStart"/>
      <w:r w:rsidR="00F303F0" w:rsidRPr="00F303F0">
        <w:rPr>
          <w:sz w:val="20"/>
          <w:szCs w:val="20"/>
        </w:rPr>
        <w:t>prevederilor</w:t>
      </w:r>
      <w:proofErr w:type="spellEnd"/>
      <w:r w:rsidR="00F303F0" w:rsidRPr="00F303F0">
        <w:rPr>
          <w:sz w:val="20"/>
          <w:szCs w:val="20"/>
        </w:rPr>
        <w:t xml:space="preserve"> </w:t>
      </w:r>
      <w:proofErr w:type="spellStart"/>
      <w:r w:rsidR="00F303F0" w:rsidRPr="00F303F0">
        <w:rPr>
          <w:sz w:val="20"/>
          <w:szCs w:val="20"/>
        </w:rPr>
        <w:t>prezentului</w:t>
      </w:r>
      <w:proofErr w:type="spellEnd"/>
      <w:r w:rsidR="00F303F0" w:rsidRPr="00F303F0">
        <w:rPr>
          <w:sz w:val="20"/>
          <w:szCs w:val="20"/>
        </w:rPr>
        <w:t xml:space="preserve"> capitol. </w:t>
      </w:r>
      <w:proofErr w:type="spellStart"/>
      <w:r w:rsidR="00F303F0" w:rsidRPr="00F303F0">
        <w:rPr>
          <w:sz w:val="20"/>
          <w:szCs w:val="20"/>
        </w:rPr>
        <w:t>În</w:t>
      </w:r>
      <w:proofErr w:type="spellEnd"/>
      <w:r w:rsidR="00F303F0" w:rsidRPr="00F303F0">
        <w:rPr>
          <w:sz w:val="20"/>
          <w:szCs w:val="20"/>
        </w:rPr>
        <w:t xml:space="preserve"> </w:t>
      </w:r>
      <w:proofErr w:type="spellStart"/>
      <w:r w:rsidR="00F303F0" w:rsidRPr="00F303F0">
        <w:rPr>
          <w:sz w:val="20"/>
          <w:szCs w:val="20"/>
        </w:rPr>
        <w:t>cazul</w:t>
      </w:r>
      <w:proofErr w:type="spellEnd"/>
      <w:r w:rsidR="00F303F0" w:rsidRPr="00F303F0">
        <w:rPr>
          <w:sz w:val="20"/>
          <w:szCs w:val="20"/>
        </w:rPr>
        <w:t xml:space="preserve"> </w:t>
      </w:r>
      <w:proofErr w:type="spellStart"/>
      <w:r w:rsidR="00F303F0" w:rsidRPr="00F303F0">
        <w:rPr>
          <w:sz w:val="20"/>
          <w:szCs w:val="20"/>
        </w:rPr>
        <w:t>în</w:t>
      </w:r>
      <w:proofErr w:type="spellEnd"/>
      <w:r w:rsidR="00F303F0" w:rsidRPr="00F303F0">
        <w:rPr>
          <w:sz w:val="20"/>
          <w:szCs w:val="20"/>
        </w:rPr>
        <w:t xml:space="preserve"> care </w:t>
      </w:r>
      <w:proofErr w:type="spellStart"/>
      <w:r w:rsidR="00F303F0" w:rsidRPr="00F303F0">
        <w:rPr>
          <w:sz w:val="20"/>
          <w:szCs w:val="20"/>
        </w:rPr>
        <w:t>Prestatorul</w:t>
      </w:r>
      <w:proofErr w:type="spellEnd"/>
      <w:r w:rsidR="00F303F0" w:rsidRPr="00F303F0">
        <w:rPr>
          <w:sz w:val="20"/>
          <w:szCs w:val="20"/>
        </w:rPr>
        <w:t xml:space="preserve"> nu </w:t>
      </w:r>
      <w:proofErr w:type="spellStart"/>
      <w:r w:rsidR="00F303F0" w:rsidRPr="00F303F0">
        <w:rPr>
          <w:sz w:val="20"/>
          <w:szCs w:val="20"/>
        </w:rPr>
        <w:t>constituie</w:t>
      </w:r>
      <w:proofErr w:type="spellEnd"/>
      <w:r w:rsidR="00F303F0" w:rsidRPr="00F303F0">
        <w:rPr>
          <w:sz w:val="20"/>
          <w:szCs w:val="20"/>
        </w:rPr>
        <w:t xml:space="preserve"> </w:t>
      </w:r>
      <w:proofErr w:type="spellStart"/>
      <w:r w:rsidR="00F303F0" w:rsidRPr="00F303F0">
        <w:rPr>
          <w:sz w:val="20"/>
          <w:szCs w:val="20"/>
        </w:rPr>
        <w:t>garanția</w:t>
      </w:r>
      <w:proofErr w:type="spellEnd"/>
      <w:r w:rsidR="00F303F0" w:rsidRPr="00F303F0">
        <w:rPr>
          <w:sz w:val="20"/>
          <w:szCs w:val="20"/>
        </w:rPr>
        <w:t xml:space="preserve"> de buna-</w:t>
      </w:r>
      <w:proofErr w:type="spellStart"/>
      <w:r w:rsidR="00F303F0" w:rsidRPr="00F303F0">
        <w:rPr>
          <w:sz w:val="20"/>
          <w:szCs w:val="20"/>
        </w:rPr>
        <w:t>execuție</w:t>
      </w:r>
      <w:proofErr w:type="spellEnd"/>
      <w:r w:rsidR="00F303F0" w:rsidRPr="00F303F0">
        <w:rPr>
          <w:sz w:val="20"/>
          <w:szCs w:val="20"/>
        </w:rPr>
        <w:t xml:space="preserve"> in </w:t>
      </w:r>
      <w:proofErr w:type="spellStart"/>
      <w:r w:rsidR="00F303F0" w:rsidRPr="00F303F0">
        <w:rPr>
          <w:sz w:val="20"/>
          <w:szCs w:val="20"/>
        </w:rPr>
        <w:t>termenul</w:t>
      </w:r>
      <w:proofErr w:type="spellEnd"/>
      <w:r w:rsidR="00F303F0" w:rsidRPr="00F303F0">
        <w:rPr>
          <w:sz w:val="20"/>
          <w:szCs w:val="20"/>
        </w:rPr>
        <w:t xml:space="preserve"> </w:t>
      </w:r>
      <w:proofErr w:type="spellStart"/>
      <w:r w:rsidR="00F303F0" w:rsidRPr="00F303F0">
        <w:rPr>
          <w:sz w:val="20"/>
          <w:szCs w:val="20"/>
        </w:rPr>
        <w:t>prevăzut</w:t>
      </w:r>
      <w:proofErr w:type="spellEnd"/>
      <w:r w:rsidR="00F303F0" w:rsidRPr="00F303F0">
        <w:rPr>
          <w:sz w:val="20"/>
          <w:szCs w:val="20"/>
        </w:rPr>
        <w:t xml:space="preserve"> la art.9.1 (2) </w:t>
      </w:r>
      <w:proofErr w:type="spellStart"/>
      <w:r w:rsidR="00F303F0" w:rsidRPr="00F303F0">
        <w:rPr>
          <w:sz w:val="20"/>
          <w:szCs w:val="20"/>
        </w:rPr>
        <w:t>și</w:t>
      </w:r>
      <w:proofErr w:type="spellEnd"/>
      <w:r w:rsidR="00F303F0" w:rsidRPr="00F303F0">
        <w:rPr>
          <w:sz w:val="20"/>
          <w:szCs w:val="20"/>
        </w:rPr>
        <w:t xml:space="preserve"> </w:t>
      </w:r>
      <w:proofErr w:type="spellStart"/>
      <w:r w:rsidR="00F303F0" w:rsidRPr="00F303F0">
        <w:rPr>
          <w:sz w:val="20"/>
          <w:szCs w:val="20"/>
        </w:rPr>
        <w:t>nici</w:t>
      </w:r>
      <w:proofErr w:type="spellEnd"/>
      <w:r w:rsidR="00F303F0" w:rsidRPr="00F303F0">
        <w:rPr>
          <w:sz w:val="20"/>
          <w:szCs w:val="20"/>
        </w:rPr>
        <w:t xml:space="preserve"> </w:t>
      </w:r>
      <w:proofErr w:type="spellStart"/>
      <w:r w:rsidR="00F303F0" w:rsidRPr="00F303F0">
        <w:rPr>
          <w:sz w:val="20"/>
          <w:szCs w:val="20"/>
        </w:rPr>
        <w:t>în</w:t>
      </w:r>
      <w:proofErr w:type="spellEnd"/>
      <w:r w:rsidR="00F303F0" w:rsidRPr="00F303F0">
        <w:rPr>
          <w:sz w:val="20"/>
          <w:szCs w:val="20"/>
        </w:rPr>
        <w:t xml:space="preserve"> </w:t>
      </w:r>
      <w:proofErr w:type="spellStart"/>
      <w:r w:rsidR="00F303F0" w:rsidRPr="00F303F0">
        <w:rPr>
          <w:sz w:val="20"/>
          <w:szCs w:val="20"/>
        </w:rPr>
        <w:t>termenul</w:t>
      </w:r>
      <w:proofErr w:type="spellEnd"/>
      <w:r w:rsidR="00F303F0" w:rsidRPr="00F303F0">
        <w:rPr>
          <w:sz w:val="20"/>
          <w:szCs w:val="20"/>
        </w:rPr>
        <w:t xml:space="preserve"> </w:t>
      </w:r>
      <w:proofErr w:type="spellStart"/>
      <w:r w:rsidR="00F303F0" w:rsidRPr="00F303F0">
        <w:rPr>
          <w:sz w:val="20"/>
          <w:szCs w:val="20"/>
        </w:rPr>
        <w:t>acordat</w:t>
      </w:r>
      <w:proofErr w:type="spellEnd"/>
      <w:r w:rsidR="00F303F0" w:rsidRPr="00F303F0">
        <w:rPr>
          <w:sz w:val="20"/>
          <w:szCs w:val="20"/>
        </w:rPr>
        <w:t xml:space="preserve"> de </w:t>
      </w:r>
      <w:proofErr w:type="spellStart"/>
      <w:r w:rsidR="00F303F0" w:rsidRPr="00F303F0">
        <w:rPr>
          <w:sz w:val="20"/>
          <w:szCs w:val="20"/>
        </w:rPr>
        <w:t>Achizitor</w:t>
      </w:r>
      <w:proofErr w:type="spellEnd"/>
      <w:r w:rsidR="00F303F0" w:rsidRPr="00F303F0">
        <w:rPr>
          <w:sz w:val="20"/>
          <w:szCs w:val="20"/>
        </w:rPr>
        <w:t xml:space="preserve">, </w:t>
      </w:r>
      <w:proofErr w:type="spellStart"/>
      <w:r w:rsidR="00F303F0" w:rsidRPr="00F303F0">
        <w:rPr>
          <w:sz w:val="20"/>
          <w:szCs w:val="20"/>
        </w:rPr>
        <w:t>Achizitorul</w:t>
      </w:r>
      <w:proofErr w:type="spellEnd"/>
      <w:r w:rsidR="00F303F0" w:rsidRPr="00F303F0">
        <w:rPr>
          <w:sz w:val="20"/>
          <w:szCs w:val="20"/>
        </w:rPr>
        <w:t xml:space="preserve"> are </w:t>
      </w:r>
      <w:proofErr w:type="spellStart"/>
      <w:r w:rsidR="00F303F0" w:rsidRPr="00F303F0">
        <w:rPr>
          <w:sz w:val="20"/>
          <w:szCs w:val="20"/>
        </w:rPr>
        <w:t>dreptul</w:t>
      </w:r>
      <w:proofErr w:type="spellEnd"/>
      <w:r w:rsidR="00F303F0" w:rsidRPr="00F303F0">
        <w:rPr>
          <w:sz w:val="20"/>
          <w:szCs w:val="20"/>
        </w:rPr>
        <w:t xml:space="preserve"> de a </w:t>
      </w:r>
      <w:proofErr w:type="spellStart"/>
      <w:r w:rsidR="00F303F0" w:rsidRPr="00F303F0">
        <w:rPr>
          <w:sz w:val="20"/>
          <w:szCs w:val="20"/>
        </w:rPr>
        <w:t>ridica</w:t>
      </w:r>
      <w:proofErr w:type="spellEnd"/>
      <w:r w:rsidR="00F303F0" w:rsidRPr="00F303F0">
        <w:rPr>
          <w:sz w:val="20"/>
          <w:szCs w:val="20"/>
        </w:rPr>
        <w:t xml:space="preserve"> </w:t>
      </w:r>
      <w:proofErr w:type="spellStart"/>
      <w:r w:rsidR="00F303F0" w:rsidRPr="00F303F0">
        <w:rPr>
          <w:sz w:val="20"/>
          <w:szCs w:val="20"/>
        </w:rPr>
        <w:t>pretenții</w:t>
      </w:r>
      <w:proofErr w:type="spellEnd"/>
      <w:r w:rsidR="00F303F0" w:rsidRPr="00F303F0">
        <w:rPr>
          <w:sz w:val="20"/>
          <w:szCs w:val="20"/>
        </w:rPr>
        <w:t xml:space="preserve"> </w:t>
      </w:r>
      <w:proofErr w:type="spellStart"/>
      <w:r w:rsidR="00F303F0" w:rsidRPr="00F303F0">
        <w:rPr>
          <w:sz w:val="20"/>
          <w:szCs w:val="20"/>
        </w:rPr>
        <w:t>asupra</w:t>
      </w:r>
      <w:proofErr w:type="spellEnd"/>
      <w:r w:rsidR="00F303F0" w:rsidRPr="00F303F0">
        <w:rPr>
          <w:sz w:val="20"/>
          <w:szCs w:val="20"/>
        </w:rPr>
        <w:t xml:space="preserve"> </w:t>
      </w:r>
      <w:proofErr w:type="spellStart"/>
      <w:r w:rsidR="00F303F0" w:rsidRPr="00F303F0">
        <w:rPr>
          <w:sz w:val="20"/>
          <w:szCs w:val="20"/>
        </w:rPr>
        <w:t>acesteia</w:t>
      </w:r>
      <w:proofErr w:type="spellEnd"/>
      <w:r w:rsidR="00F303F0" w:rsidRPr="00F303F0">
        <w:rPr>
          <w:sz w:val="20"/>
          <w:szCs w:val="20"/>
        </w:rPr>
        <w:t>.</w:t>
      </w:r>
    </w:p>
    <w:p w14:paraId="1A026089" w14:textId="77777777" w:rsidR="00F303F0" w:rsidRPr="003A43FA" w:rsidRDefault="00A2595C" w:rsidP="00F303F0">
      <w:pPr>
        <w:spacing w:after="0" w:line="240" w:lineRule="auto"/>
        <w:ind w:right="-2" w:firstLine="426"/>
        <w:rPr>
          <w:sz w:val="20"/>
          <w:szCs w:val="20"/>
        </w:rPr>
      </w:pPr>
      <w:r w:rsidRPr="00F303F0">
        <w:rPr>
          <w:b/>
          <w:bCs/>
          <w:sz w:val="20"/>
          <w:szCs w:val="20"/>
        </w:rPr>
        <w:t>9.2.</w:t>
      </w:r>
      <w:r w:rsidRPr="003A43FA">
        <w:rPr>
          <w:sz w:val="20"/>
          <w:szCs w:val="20"/>
        </w:rPr>
        <w:t xml:space="preserve">  </w:t>
      </w:r>
      <w:proofErr w:type="spellStart"/>
      <w:r w:rsidRPr="003A43FA">
        <w:rPr>
          <w:sz w:val="20"/>
          <w:szCs w:val="20"/>
        </w:rPr>
        <w:t>Achizitorul</w:t>
      </w:r>
      <w:proofErr w:type="spellEnd"/>
      <w:r w:rsidRPr="003A43FA">
        <w:rPr>
          <w:sz w:val="20"/>
          <w:szCs w:val="20"/>
        </w:rPr>
        <w:t xml:space="preserve"> are </w:t>
      </w:r>
      <w:proofErr w:type="spellStart"/>
      <w:r w:rsidRPr="003A43FA">
        <w:rPr>
          <w:sz w:val="20"/>
          <w:szCs w:val="20"/>
        </w:rPr>
        <w:t>dreptul</w:t>
      </w:r>
      <w:proofErr w:type="spellEnd"/>
      <w:r w:rsidRPr="003A43FA">
        <w:rPr>
          <w:sz w:val="20"/>
          <w:szCs w:val="20"/>
        </w:rPr>
        <w:t xml:space="preserve"> de </w:t>
      </w:r>
      <w:proofErr w:type="gramStart"/>
      <w:r w:rsidRPr="003A43FA">
        <w:rPr>
          <w:sz w:val="20"/>
          <w:szCs w:val="20"/>
        </w:rPr>
        <w:t>a</w:t>
      </w:r>
      <w:proofErr w:type="gramEnd"/>
      <w:r w:rsidRPr="003A43FA">
        <w:rPr>
          <w:sz w:val="20"/>
          <w:szCs w:val="20"/>
        </w:rPr>
        <w:t xml:space="preserve"> </w:t>
      </w:r>
      <w:proofErr w:type="spellStart"/>
      <w:r w:rsidRPr="003A43FA">
        <w:rPr>
          <w:sz w:val="20"/>
          <w:szCs w:val="20"/>
        </w:rPr>
        <w:t>emite</w:t>
      </w:r>
      <w:proofErr w:type="spellEnd"/>
      <w:r w:rsidRPr="003A43FA">
        <w:rPr>
          <w:sz w:val="20"/>
          <w:szCs w:val="20"/>
        </w:rPr>
        <w:t xml:space="preserve"> </w:t>
      </w:r>
      <w:proofErr w:type="spellStart"/>
      <w:r w:rsidRPr="003A43FA">
        <w:rPr>
          <w:sz w:val="20"/>
          <w:szCs w:val="20"/>
        </w:rPr>
        <w:t>pretenții</w:t>
      </w:r>
      <w:proofErr w:type="spellEnd"/>
      <w:r w:rsidRPr="003A43FA">
        <w:rPr>
          <w:sz w:val="20"/>
          <w:szCs w:val="20"/>
        </w:rPr>
        <w:t xml:space="preserve"> </w:t>
      </w:r>
      <w:proofErr w:type="spellStart"/>
      <w:r w:rsidRPr="003A43FA">
        <w:rPr>
          <w:sz w:val="20"/>
          <w:szCs w:val="20"/>
        </w:rPr>
        <w:t>asupra</w:t>
      </w:r>
      <w:proofErr w:type="spellEnd"/>
      <w:r w:rsidRPr="003A43FA">
        <w:rPr>
          <w:sz w:val="20"/>
          <w:szCs w:val="20"/>
        </w:rPr>
        <w:t xml:space="preserve"> </w:t>
      </w:r>
      <w:proofErr w:type="spellStart"/>
      <w:r w:rsidRPr="003A43FA">
        <w:rPr>
          <w:sz w:val="20"/>
          <w:szCs w:val="20"/>
        </w:rPr>
        <w:t>garanției</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w:t>
      </w:r>
      <w:proofErr w:type="spellStart"/>
      <w:r w:rsidRPr="003A43FA">
        <w:rPr>
          <w:sz w:val="20"/>
          <w:szCs w:val="20"/>
        </w:rPr>
        <w:t>pentru</w:t>
      </w:r>
      <w:proofErr w:type="spellEnd"/>
      <w:r w:rsidRPr="003A43FA">
        <w:rPr>
          <w:sz w:val="20"/>
          <w:szCs w:val="20"/>
        </w:rPr>
        <w:t xml:space="preserve"> </w:t>
      </w:r>
      <w:proofErr w:type="spellStart"/>
      <w:r w:rsidRPr="003A43FA">
        <w:rPr>
          <w:sz w:val="20"/>
          <w:szCs w:val="20"/>
        </w:rPr>
        <w:t>acoperirea</w:t>
      </w:r>
      <w:proofErr w:type="spellEnd"/>
      <w:r w:rsidRPr="003A43FA">
        <w:rPr>
          <w:sz w:val="20"/>
          <w:szCs w:val="20"/>
        </w:rPr>
        <w:t xml:space="preserve"> </w:t>
      </w:r>
      <w:proofErr w:type="spellStart"/>
      <w:r w:rsidRPr="003A43FA">
        <w:rPr>
          <w:sz w:val="20"/>
          <w:szCs w:val="20"/>
        </w:rPr>
        <w:t>daunelor-interese</w:t>
      </w:r>
      <w:proofErr w:type="spellEnd"/>
      <w:r w:rsidRPr="003A43FA">
        <w:rPr>
          <w:sz w:val="20"/>
          <w:szCs w:val="20"/>
        </w:rPr>
        <w:t xml:space="preserve"> </w:t>
      </w:r>
      <w:proofErr w:type="spellStart"/>
      <w:r w:rsidRPr="003A43FA">
        <w:rPr>
          <w:sz w:val="20"/>
          <w:szCs w:val="20"/>
        </w:rPr>
        <w:t>moratorii</w:t>
      </w:r>
      <w:proofErr w:type="spellEnd"/>
      <w:r w:rsidRPr="003A43FA">
        <w:rPr>
          <w:sz w:val="20"/>
          <w:szCs w:val="20"/>
        </w:rPr>
        <w:t xml:space="preserve"> </w:t>
      </w:r>
      <w:proofErr w:type="spellStart"/>
      <w:r w:rsidRPr="003A43FA">
        <w:rPr>
          <w:sz w:val="20"/>
          <w:szCs w:val="20"/>
        </w:rPr>
        <w:t>și</w:t>
      </w:r>
      <w:proofErr w:type="spellEnd"/>
      <w:r w:rsidRPr="003A43FA">
        <w:rPr>
          <w:sz w:val="20"/>
          <w:szCs w:val="20"/>
        </w:rPr>
        <w:t xml:space="preserve"> </w:t>
      </w:r>
      <w:proofErr w:type="spellStart"/>
      <w:r w:rsidRPr="003A43FA">
        <w:rPr>
          <w:sz w:val="20"/>
          <w:szCs w:val="20"/>
        </w:rPr>
        <w:t>compensatorii</w:t>
      </w:r>
      <w:proofErr w:type="spellEnd"/>
      <w:r w:rsidRPr="003A43FA">
        <w:rPr>
          <w:sz w:val="20"/>
          <w:szCs w:val="20"/>
        </w:rPr>
        <w:t xml:space="preserve"> la care </w:t>
      </w:r>
      <w:proofErr w:type="spellStart"/>
      <w:r w:rsidRPr="003A43FA">
        <w:rPr>
          <w:sz w:val="20"/>
          <w:szCs w:val="20"/>
        </w:rPr>
        <w:t>este</w:t>
      </w:r>
      <w:proofErr w:type="spellEnd"/>
      <w:r w:rsidRPr="003A43FA">
        <w:rPr>
          <w:sz w:val="20"/>
          <w:szCs w:val="20"/>
        </w:rPr>
        <w:t xml:space="preserve"> </w:t>
      </w:r>
      <w:proofErr w:type="spellStart"/>
      <w:r w:rsidRPr="003A43FA">
        <w:rPr>
          <w:sz w:val="20"/>
          <w:szCs w:val="20"/>
        </w:rPr>
        <w:t>îndreptățit</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temeiul</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Anterior </w:t>
      </w:r>
      <w:proofErr w:type="spellStart"/>
      <w:r w:rsidRPr="003A43FA">
        <w:rPr>
          <w:sz w:val="20"/>
          <w:szCs w:val="20"/>
        </w:rPr>
        <w:t>emiterii</w:t>
      </w:r>
      <w:proofErr w:type="spellEnd"/>
      <w:r w:rsidRPr="003A43FA">
        <w:rPr>
          <w:sz w:val="20"/>
          <w:szCs w:val="20"/>
        </w:rPr>
        <w:t xml:space="preserve"> </w:t>
      </w:r>
      <w:proofErr w:type="spellStart"/>
      <w:r w:rsidRPr="003A43FA">
        <w:rPr>
          <w:sz w:val="20"/>
          <w:szCs w:val="20"/>
        </w:rPr>
        <w:t>unei</w:t>
      </w:r>
      <w:proofErr w:type="spellEnd"/>
      <w:r w:rsidRPr="003A43FA">
        <w:rPr>
          <w:sz w:val="20"/>
          <w:szCs w:val="20"/>
        </w:rPr>
        <w:t xml:space="preserve"> </w:t>
      </w:r>
      <w:proofErr w:type="spellStart"/>
      <w:r w:rsidRPr="003A43FA">
        <w:rPr>
          <w:sz w:val="20"/>
          <w:szCs w:val="20"/>
        </w:rPr>
        <w:t>pretenții</w:t>
      </w:r>
      <w:proofErr w:type="spellEnd"/>
      <w:r w:rsidRPr="003A43FA">
        <w:rPr>
          <w:sz w:val="20"/>
          <w:szCs w:val="20"/>
        </w:rPr>
        <w:t xml:space="preserve"> </w:t>
      </w:r>
      <w:proofErr w:type="spellStart"/>
      <w:r w:rsidRPr="003A43FA">
        <w:rPr>
          <w:sz w:val="20"/>
          <w:szCs w:val="20"/>
        </w:rPr>
        <w:t>asupra</w:t>
      </w:r>
      <w:proofErr w:type="spellEnd"/>
      <w:r w:rsidRPr="003A43FA">
        <w:rPr>
          <w:sz w:val="20"/>
          <w:szCs w:val="20"/>
        </w:rPr>
        <w:t xml:space="preserve"> </w:t>
      </w:r>
      <w:proofErr w:type="spellStart"/>
      <w:r w:rsidRPr="003A43FA">
        <w:rPr>
          <w:sz w:val="20"/>
          <w:szCs w:val="20"/>
        </w:rPr>
        <w:t>garanției</w:t>
      </w:r>
      <w:proofErr w:type="spellEnd"/>
      <w:r w:rsidRPr="003A43FA">
        <w:rPr>
          <w:sz w:val="20"/>
          <w:szCs w:val="20"/>
        </w:rPr>
        <w:t xml:space="preserve"> de </w:t>
      </w:r>
      <w:proofErr w:type="spellStart"/>
      <w:r w:rsidRPr="003A43FA">
        <w:rPr>
          <w:sz w:val="20"/>
          <w:szCs w:val="20"/>
        </w:rPr>
        <w:t>bună</w:t>
      </w:r>
      <w:proofErr w:type="spellEnd"/>
      <w:r w:rsidRPr="003A43FA">
        <w:rPr>
          <w:sz w:val="20"/>
          <w:szCs w:val="20"/>
        </w:rPr>
        <w:t xml:space="preserve"> </w:t>
      </w:r>
      <w:proofErr w:type="spellStart"/>
      <w:r w:rsidRPr="003A43FA">
        <w:rPr>
          <w:sz w:val="20"/>
          <w:szCs w:val="20"/>
        </w:rPr>
        <w:t>execuție</w:t>
      </w:r>
      <w:proofErr w:type="spellEnd"/>
      <w:r w:rsidRPr="003A43FA">
        <w:rPr>
          <w:sz w:val="20"/>
          <w:szCs w:val="20"/>
        </w:rPr>
        <w:t xml:space="preserve">, </w:t>
      </w:r>
      <w:proofErr w:type="spellStart"/>
      <w:r w:rsidRPr="003A43FA">
        <w:rPr>
          <w:sz w:val="20"/>
          <w:szCs w:val="20"/>
        </w:rPr>
        <w:t>Achizitorul</w:t>
      </w:r>
      <w:proofErr w:type="spellEnd"/>
      <w:r w:rsidRPr="003A43FA">
        <w:rPr>
          <w:sz w:val="20"/>
          <w:szCs w:val="20"/>
        </w:rPr>
        <w:t xml:space="preserve"> are </w:t>
      </w:r>
      <w:proofErr w:type="spellStart"/>
      <w:r w:rsidRPr="003A43FA">
        <w:rPr>
          <w:sz w:val="20"/>
          <w:szCs w:val="20"/>
        </w:rPr>
        <w:t>obligația</w:t>
      </w:r>
      <w:proofErr w:type="spellEnd"/>
      <w:r w:rsidRPr="003A43FA">
        <w:rPr>
          <w:sz w:val="20"/>
          <w:szCs w:val="20"/>
        </w:rPr>
        <w:t xml:space="preserve"> de a </w:t>
      </w:r>
      <w:proofErr w:type="spellStart"/>
      <w:r w:rsidRPr="003A43FA">
        <w:rPr>
          <w:sz w:val="20"/>
          <w:szCs w:val="20"/>
        </w:rPr>
        <w:t>notifica</w:t>
      </w:r>
      <w:proofErr w:type="spellEnd"/>
      <w:r w:rsidRPr="003A43FA">
        <w:rPr>
          <w:sz w:val="20"/>
          <w:szCs w:val="20"/>
        </w:rPr>
        <w:t xml:space="preserve"> </w:t>
      </w:r>
      <w:proofErr w:type="spellStart"/>
      <w:r w:rsidRPr="003A43FA">
        <w:rPr>
          <w:sz w:val="20"/>
          <w:szCs w:val="20"/>
        </w:rPr>
        <w:t>pretenția</w:t>
      </w:r>
      <w:proofErr w:type="spellEnd"/>
      <w:r w:rsidRPr="003A43FA">
        <w:rPr>
          <w:sz w:val="20"/>
          <w:szCs w:val="20"/>
        </w:rPr>
        <w:t xml:space="preserve"> </w:t>
      </w:r>
      <w:proofErr w:type="spellStart"/>
      <w:r w:rsidRPr="003A43FA">
        <w:rPr>
          <w:sz w:val="20"/>
          <w:szCs w:val="20"/>
        </w:rPr>
        <w:t>sa</w:t>
      </w:r>
      <w:proofErr w:type="spellEnd"/>
      <w:r w:rsidRPr="003A43FA">
        <w:rPr>
          <w:sz w:val="20"/>
          <w:szCs w:val="20"/>
        </w:rPr>
        <w:t xml:space="preserve"> </w:t>
      </w:r>
      <w:proofErr w:type="spellStart"/>
      <w:r w:rsidRPr="003A43FA">
        <w:rPr>
          <w:sz w:val="20"/>
          <w:szCs w:val="20"/>
        </w:rPr>
        <w:t>Prestatorului</w:t>
      </w:r>
      <w:proofErr w:type="spellEnd"/>
      <w:r w:rsidRPr="003A43FA">
        <w:rPr>
          <w:sz w:val="20"/>
          <w:szCs w:val="20"/>
        </w:rPr>
        <w:t xml:space="preserve">, </w:t>
      </w:r>
      <w:proofErr w:type="spellStart"/>
      <w:r w:rsidRPr="003A43FA">
        <w:rPr>
          <w:sz w:val="20"/>
          <w:szCs w:val="20"/>
        </w:rPr>
        <w:t>precizând</w:t>
      </w:r>
      <w:proofErr w:type="spellEnd"/>
      <w:r w:rsidRPr="003A43FA">
        <w:rPr>
          <w:sz w:val="20"/>
          <w:szCs w:val="20"/>
        </w:rPr>
        <w:t xml:space="preserve"> </w:t>
      </w:r>
      <w:proofErr w:type="spellStart"/>
      <w:r w:rsidRPr="003A43FA">
        <w:rPr>
          <w:sz w:val="20"/>
          <w:szCs w:val="20"/>
        </w:rPr>
        <w:t>obligațiile</w:t>
      </w:r>
      <w:proofErr w:type="spellEnd"/>
      <w:r w:rsidRPr="003A43FA">
        <w:rPr>
          <w:sz w:val="20"/>
          <w:szCs w:val="20"/>
        </w:rPr>
        <w:t xml:space="preserve"> care nu au </w:t>
      </w:r>
      <w:proofErr w:type="spellStart"/>
      <w:r w:rsidRPr="003A43FA">
        <w:rPr>
          <w:sz w:val="20"/>
          <w:szCs w:val="20"/>
        </w:rPr>
        <w:t>fost</w:t>
      </w:r>
      <w:proofErr w:type="spellEnd"/>
      <w:r w:rsidRPr="003A43FA">
        <w:rPr>
          <w:sz w:val="20"/>
          <w:szCs w:val="20"/>
        </w:rPr>
        <w:t xml:space="preserve"> </w:t>
      </w:r>
      <w:proofErr w:type="spellStart"/>
      <w:r w:rsidRPr="003A43FA">
        <w:rPr>
          <w:sz w:val="20"/>
          <w:szCs w:val="20"/>
        </w:rPr>
        <w:t>respectate</w:t>
      </w:r>
      <w:proofErr w:type="spellEnd"/>
      <w:r w:rsidRPr="003A43FA">
        <w:rPr>
          <w:sz w:val="20"/>
          <w:szCs w:val="20"/>
        </w:rPr>
        <w:t xml:space="preserve">, precum </w:t>
      </w:r>
      <w:proofErr w:type="spellStart"/>
      <w:r w:rsidRPr="003A43FA">
        <w:rPr>
          <w:sz w:val="20"/>
          <w:szCs w:val="20"/>
        </w:rPr>
        <w:t>și</w:t>
      </w:r>
      <w:proofErr w:type="spellEnd"/>
      <w:r w:rsidRPr="003A43FA">
        <w:rPr>
          <w:sz w:val="20"/>
          <w:szCs w:val="20"/>
        </w:rPr>
        <w:t xml:space="preserve"> </w:t>
      </w:r>
      <w:proofErr w:type="spellStart"/>
      <w:r w:rsidRPr="003A43FA">
        <w:rPr>
          <w:sz w:val="20"/>
          <w:szCs w:val="20"/>
        </w:rPr>
        <w:t>modul</w:t>
      </w:r>
      <w:proofErr w:type="spellEnd"/>
      <w:r w:rsidRPr="003A43FA">
        <w:rPr>
          <w:sz w:val="20"/>
          <w:szCs w:val="20"/>
        </w:rPr>
        <w:t xml:space="preserve"> de </w:t>
      </w:r>
      <w:proofErr w:type="spellStart"/>
      <w:r w:rsidRPr="003A43FA">
        <w:rPr>
          <w:sz w:val="20"/>
          <w:szCs w:val="20"/>
        </w:rPr>
        <w:t>calcul</w:t>
      </w:r>
      <w:proofErr w:type="spellEnd"/>
      <w:r w:rsidRPr="003A43FA">
        <w:rPr>
          <w:sz w:val="20"/>
          <w:szCs w:val="20"/>
        </w:rPr>
        <w:t xml:space="preserve"> al </w:t>
      </w:r>
      <w:proofErr w:type="spellStart"/>
      <w:r w:rsidRPr="003A43FA">
        <w:rPr>
          <w:sz w:val="20"/>
          <w:szCs w:val="20"/>
        </w:rPr>
        <w:t>daunelor-interese</w:t>
      </w:r>
      <w:proofErr w:type="spellEnd"/>
      <w:r w:rsidRPr="003A43FA">
        <w:rPr>
          <w:sz w:val="20"/>
          <w:szCs w:val="20"/>
        </w:rPr>
        <w:t xml:space="preserve">. </w:t>
      </w:r>
      <w:proofErr w:type="spellStart"/>
      <w:r w:rsidR="00F303F0" w:rsidRPr="003A43FA">
        <w:rPr>
          <w:sz w:val="20"/>
          <w:szCs w:val="20"/>
        </w:rPr>
        <w:t>În</w:t>
      </w:r>
      <w:proofErr w:type="spellEnd"/>
      <w:r w:rsidR="00F303F0" w:rsidRPr="003A43FA">
        <w:rPr>
          <w:sz w:val="20"/>
          <w:szCs w:val="20"/>
        </w:rPr>
        <w:t xml:space="preserve"> </w:t>
      </w:r>
      <w:proofErr w:type="spellStart"/>
      <w:r w:rsidR="00F303F0" w:rsidRPr="003A43FA">
        <w:rPr>
          <w:sz w:val="20"/>
          <w:szCs w:val="20"/>
        </w:rPr>
        <w:t>cazul</w:t>
      </w:r>
      <w:proofErr w:type="spellEnd"/>
      <w:r w:rsidR="00F303F0" w:rsidRPr="003A43FA">
        <w:rPr>
          <w:sz w:val="20"/>
          <w:szCs w:val="20"/>
        </w:rPr>
        <w:t xml:space="preserve"> </w:t>
      </w:r>
      <w:proofErr w:type="spellStart"/>
      <w:r w:rsidR="00F303F0" w:rsidRPr="003A43FA">
        <w:rPr>
          <w:sz w:val="20"/>
          <w:szCs w:val="20"/>
        </w:rPr>
        <w:t>executării</w:t>
      </w:r>
      <w:proofErr w:type="spellEnd"/>
      <w:r w:rsidR="00F303F0" w:rsidRPr="003A43FA">
        <w:rPr>
          <w:sz w:val="20"/>
          <w:szCs w:val="20"/>
        </w:rPr>
        <w:t xml:space="preserve"> </w:t>
      </w:r>
      <w:proofErr w:type="spellStart"/>
      <w:r w:rsidR="00F303F0" w:rsidRPr="003A43FA">
        <w:rPr>
          <w:sz w:val="20"/>
          <w:szCs w:val="20"/>
        </w:rPr>
        <w:t>garanției</w:t>
      </w:r>
      <w:proofErr w:type="spellEnd"/>
      <w:r w:rsidR="00F303F0" w:rsidRPr="003A43FA">
        <w:rPr>
          <w:sz w:val="20"/>
          <w:szCs w:val="20"/>
        </w:rPr>
        <w:t xml:space="preserve"> de </w:t>
      </w:r>
      <w:proofErr w:type="spellStart"/>
      <w:r w:rsidR="00F303F0" w:rsidRPr="003A43FA">
        <w:rPr>
          <w:sz w:val="20"/>
          <w:szCs w:val="20"/>
        </w:rPr>
        <w:t>bună</w:t>
      </w:r>
      <w:proofErr w:type="spellEnd"/>
      <w:r w:rsidR="00F303F0" w:rsidRPr="003A43FA">
        <w:rPr>
          <w:sz w:val="20"/>
          <w:szCs w:val="20"/>
        </w:rPr>
        <w:t xml:space="preserve"> </w:t>
      </w:r>
      <w:proofErr w:type="spellStart"/>
      <w:r w:rsidR="00F303F0" w:rsidRPr="003A43FA">
        <w:rPr>
          <w:sz w:val="20"/>
          <w:szCs w:val="20"/>
        </w:rPr>
        <w:t>execuție</w:t>
      </w:r>
      <w:proofErr w:type="spellEnd"/>
      <w:r w:rsidR="00F303F0" w:rsidRPr="003A43FA">
        <w:rPr>
          <w:sz w:val="20"/>
          <w:szCs w:val="20"/>
        </w:rPr>
        <w:t xml:space="preserve">, </w:t>
      </w:r>
      <w:proofErr w:type="spellStart"/>
      <w:r w:rsidR="00F303F0" w:rsidRPr="003A43FA">
        <w:rPr>
          <w:sz w:val="20"/>
          <w:szCs w:val="20"/>
        </w:rPr>
        <w:t>parțial</w:t>
      </w:r>
      <w:proofErr w:type="spellEnd"/>
      <w:r w:rsidR="00F303F0" w:rsidRPr="003A43FA">
        <w:rPr>
          <w:sz w:val="20"/>
          <w:szCs w:val="20"/>
        </w:rPr>
        <w:t xml:space="preserve"> </w:t>
      </w:r>
      <w:proofErr w:type="spellStart"/>
      <w:r w:rsidR="00F303F0" w:rsidRPr="003A43FA">
        <w:rPr>
          <w:sz w:val="20"/>
          <w:szCs w:val="20"/>
        </w:rPr>
        <w:t>sau</w:t>
      </w:r>
      <w:proofErr w:type="spellEnd"/>
      <w:r w:rsidR="00F303F0" w:rsidRPr="003A43FA">
        <w:rPr>
          <w:sz w:val="20"/>
          <w:szCs w:val="20"/>
        </w:rPr>
        <w:t xml:space="preserve"> total, </w:t>
      </w:r>
      <w:proofErr w:type="spellStart"/>
      <w:r w:rsidR="00F303F0" w:rsidRPr="003A43FA">
        <w:rPr>
          <w:sz w:val="20"/>
          <w:szCs w:val="20"/>
        </w:rPr>
        <w:t>Prestatorul</w:t>
      </w:r>
      <w:proofErr w:type="spellEnd"/>
      <w:r w:rsidR="00F303F0" w:rsidRPr="003A43FA">
        <w:rPr>
          <w:sz w:val="20"/>
          <w:szCs w:val="20"/>
        </w:rPr>
        <w:t xml:space="preserve"> are </w:t>
      </w:r>
      <w:proofErr w:type="spellStart"/>
      <w:r w:rsidR="00F303F0" w:rsidRPr="003A43FA">
        <w:rPr>
          <w:sz w:val="20"/>
          <w:szCs w:val="20"/>
        </w:rPr>
        <w:t>obligația</w:t>
      </w:r>
      <w:proofErr w:type="spellEnd"/>
      <w:r w:rsidR="00F303F0" w:rsidRPr="003A43FA">
        <w:rPr>
          <w:sz w:val="20"/>
          <w:szCs w:val="20"/>
        </w:rPr>
        <w:t xml:space="preserve"> de a </w:t>
      </w:r>
      <w:proofErr w:type="spellStart"/>
      <w:r w:rsidR="00F303F0" w:rsidRPr="003A43FA">
        <w:rPr>
          <w:sz w:val="20"/>
          <w:szCs w:val="20"/>
        </w:rPr>
        <w:t>completa</w:t>
      </w:r>
      <w:proofErr w:type="spellEnd"/>
      <w:r w:rsidR="00F303F0" w:rsidRPr="003A43FA">
        <w:rPr>
          <w:sz w:val="20"/>
          <w:szCs w:val="20"/>
        </w:rPr>
        <w:t xml:space="preserve"> </w:t>
      </w:r>
      <w:proofErr w:type="spellStart"/>
      <w:r w:rsidR="00F303F0" w:rsidRPr="003A43FA">
        <w:rPr>
          <w:sz w:val="20"/>
          <w:szCs w:val="20"/>
        </w:rPr>
        <w:t>garanția</w:t>
      </w:r>
      <w:proofErr w:type="spellEnd"/>
      <w:r w:rsidR="00F303F0" w:rsidRPr="003A43FA">
        <w:rPr>
          <w:sz w:val="20"/>
          <w:szCs w:val="20"/>
        </w:rPr>
        <w:t xml:space="preserve"> de </w:t>
      </w:r>
      <w:proofErr w:type="spellStart"/>
      <w:r w:rsidR="00F303F0" w:rsidRPr="003A43FA">
        <w:rPr>
          <w:sz w:val="20"/>
          <w:szCs w:val="20"/>
        </w:rPr>
        <w:t>bună</w:t>
      </w:r>
      <w:proofErr w:type="spellEnd"/>
      <w:r w:rsidR="00F303F0" w:rsidRPr="003A43FA">
        <w:rPr>
          <w:sz w:val="20"/>
          <w:szCs w:val="20"/>
        </w:rPr>
        <w:t xml:space="preserve"> </w:t>
      </w:r>
      <w:proofErr w:type="spellStart"/>
      <w:r w:rsidR="00F303F0" w:rsidRPr="003A43FA">
        <w:rPr>
          <w:sz w:val="20"/>
          <w:szCs w:val="20"/>
        </w:rPr>
        <w:t>execuție</w:t>
      </w:r>
      <w:proofErr w:type="spellEnd"/>
      <w:r w:rsidR="00F303F0" w:rsidRPr="003A43FA">
        <w:rPr>
          <w:sz w:val="20"/>
          <w:szCs w:val="20"/>
        </w:rPr>
        <w:t xml:space="preserve"> cu </w:t>
      </w:r>
      <w:proofErr w:type="spellStart"/>
      <w:r w:rsidR="00F303F0" w:rsidRPr="003A43FA">
        <w:rPr>
          <w:sz w:val="20"/>
          <w:szCs w:val="20"/>
        </w:rPr>
        <w:t>sumele</w:t>
      </w:r>
      <w:proofErr w:type="spellEnd"/>
      <w:r w:rsidR="00F303F0" w:rsidRPr="003A43FA">
        <w:rPr>
          <w:sz w:val="20"/>
          <w:szCs w:val="20"/>
        </w:rPr>
        <w:t xml:space="preserve"> </w:t>
      </w:r>
      <w:proofErr w:type="spellStart"/>
      <w:r w:rsidR="00F303F0" w:rsidRPr="003A43FA">
        <w:rPr>
          <w:sz w:val="20"/>
          <w:szCs w:val="20"/>
        </w:rPr>
        <w:t>trase</w:t>
      </w:r>
      <w:proofErr w:type="spellEnd"/>
      <w:r w:rsidR="00F303F0" w:rsidRPr="003A43FA">
        <w:rPr>
          <w:sz w:val="20"/>
          <w:szCs w:val="20"/>
        </w:rPr>
        <w:t xml:space="preserve"> </w:t>
      </w:r>
      <w:proofErr w:type="spellStart"/>
      <w:r w:rsidR="00F303F0" w:rsidRPr="003A43FA">
        <w:rPr>
          <w:sz w:val="20"/>
          <w:szCs w:val="20"/>
        </w:rPr>
        <w:t>în</w:t>
      </w:r>
      <w:proofErr w:type="spellEnd"/>
      <w:r w:rsidR="00F303F0" w:rsidRPr="003A43FA">
        <w:rPr>
          <w:sz w:val="20"/>
          <w:szCs w:val="20"/>
        </w:rPr>
        <w:t xml:space="preserve"> termen de 10 </w:t>
      </w:r>
      <w:proofErr w:type="spellStart"/>
      <w:r w:rsidR="00F303F0" w:rsidRPr="003A43FA">
        <w:rPr>
          <w:sz w:val="20"/>
          <w:szCs w:val="20"/>
        </w:rPr>
        <w:t>zile</w:t>
      </w:r>
      <w:proofErr w:type="spellEnd"/>
      <w:r w:rsidR="00F303F0" w:rsidRPr="003A43FA">
        <w:rPr>
          <w:sz w:val="20"/>
          <w:szCs w:val="20"/>
        </w:rPr>
        <w:t xml:space="preserve"> de la data </w:t>
      </w:r>
      <w:proofErr w:type="spellStart"/>
      <w:r w:rsidR="00F303F0" w:rsidRPr="003A43FA">
        <w:rPr>
          <w:sz w:val="20"/>
          <w:szCs w:val="20"/>
        </w:rPr>
        <w:t>tragerii</w:t>
      </w:r>
      <w:proofErr w:type="spellEnd"/>
      <w:r w:rsidR="00F303F0" w:rsidRPr="003A43FA">
        <w:rPr>
          <w:sz w:val="20"/>
          <w:szCs w:val="20"/>
        </w:rPr>
        <w:t>.</w:t>
      </w:r>
    </w:p>
    <w:p w14:paraId="0A16CCC0" w14:textId="218FEAF8" w:rsidR="005C6A74" w:rsidRPr="003A43FA" w:rsidRDefault="00212E3D" w:rsidP="00A2595C">
      <w:pPr>
        <w:spacing w:after="0" w:line="240" w:lineRule="auto"/>
        <w:ind w:right="-2" w:firstLine="426"/>
        <w:rPr>
          <w:color w:val="auto"/>
          <w:sz w:val="20"/>
          <w:szCs w:val="20"/>
        </w:rPr>
      </w:pPr>
      <w:r w:rsidRPr="003A43FA">
        <w:rPr>
          <w:rFonts w:eastAsia="Times New Roman"/>
          <w:b/>
          <w:bCs/>
          <w:snapToGrid w:val="0"/>
          <w:color w:val="auto"/>
          <w:sz w:val="20"/>
          <w:szCs w:val="20"/>
        </w:rPr>
        <w:t>9</w:t>
      </w:r>
      <w:r w:rsidR="005C6A74" w:rsidRPr="003A43FA">
        <w:rPr>
          <w:rFonts w:eastAsia="Times New Roman"/>
          <w:b/>
          <w:bCs/>
          <w:snapToGrid w:val="0"/>
          <w:color w:val="auto"/>
          <w:sz w:val="20"/>
          <w:szCs w:val="20"/>
        </w:rPr>
        <w:t>.3</w:t>
      </w:r>
      <w:r w:rsidR="005C6A74" w:rsidRPr="003A43FA">
        <w:rPr>
          <w:b/>
          <w:color w:val="auto"/>
          <w:sz w:val="20"/>
          <w:szCs w:val="20"/>
        </w:rPr>
        <w:t>.</w:t>
      </w:r>
      <w:r w:rsidR="005C6A74" w:rsidRPr="003A43FA">
        <w:rPr>
          <w:color w:val="auto"/>
          <w:sz w:val="20"/>
          <w:szCs w:val="20"/>
        </w:rPr>
        <w:t xml:space="preserve"> </w:t>
      </w:r>
      <w:proofErr w:type="spellStart"/>
      <w:r w:rsidR="005C6A74" w:rsidRPr="003A43FA">
        <w:rPr>
          <w:color w:val="auto"/>
          <w:sz w:val="20"/>
          <w:szCs w:val="20"/>
        </w:rPr>
        <w:t>Garanția</w:t>
      </w:r>
      <w:proofErr w:type="spellEnd"/>
      <w:r w:rsidR="005C6A74" w:rsidRPr="003A43FA">
        <w:rPr>
          <w:color w:val="auto"/>
          <w:sz w:val="20"/>
          <w:szCs w:val="20"/>
        </w:rPr>
        <w:t xml:space="preserve"> de </w:t>
      </w:r>
      <w:proofErr w:type="spellStart"/>
      <w:r w:rsidR="005C6A74" w:rsidRPr="003A43FA">
        <w:rPr>
          <w:color w:val="auto"/>
          <w:sz w:val="20"/>
          <w:szCs w:val="20"/>
        </w:rPr>
        <w:t>bună</w:t>
      </w:r>
      <w:proofErr w:type="spellEnd"/>
      <w:r w:rsidR="005C6A74" w:rsidRPr="003A43FA">
        <w:rPr>
          <w:color w:val="auto"/>
          <w:sz w:val="20"/>
          <w:szCs w:val="20"/>
        </w:rPr>
        <w:t xml:space="preserve"> </w:t>
      </w:r>
      <w:proofErr w:type="spellStart"/>
      <w:r w:rsidR="005C6A74" w:rsidRPr="003A43FA">
        <w:rPr>
          <w:color w:val="auto"/>
          <w:sz w:val="20"/>
          <w:szCs w:val="20"/>
        </w:rPr>
        <w:t>execuție</w:t>
      </w:r>
      <w:proofErr w:type="spellEnd"/>
      <w:r w:rsidR="005C6A74" w:rsidRPr="003A43FA">
        <w:rPr>
          <w:color w:val="auto"/>
          <w:sz w:val="20"/>
          <w:szCs w:val="20"/>
        </w:rPr>
        <w:t xml:space="preserve"> se </w:t>
      </w:r>
      <w:proofErr w:type="spellStart"/>
      <w:r w:rsidR="005C6A74" w:rsidRPr="003A43FA">
        <w:rPr>
          <w:color w:val="auto"/>
          <w:sz w:val="20"/>
          <w:szCs w:val="20"/>
        </w:rPr>
        <w:t>restituie</w:t>
      </w:r>
      <w:proofErr w:type="spellEnd"/>
      <w:r w:rsidR="005C6A74" w:rsidRPr="003A43FA">
        <w:rPr>
          <w:color w:val="auto"/>
          <w:sz w:val="20"/>
          <w:szCs w:val="20"/>
        </w:rPr>
        <w:t xml:space="preserve"> de </w:t>
      </w:r>
      <w:proofErr w:type="spellStart"/>
      <w:r w:rsidR="005C6A74" w:rsidRPr="003A43FA">
        <w:rPr>
          <w:color w:val="auto"/>
          <w:sz w:val="20"/>
          <w:szCs w:val="20"/>
        </w:rPr>
        <w:t>către</w:t>
      </w:r>
      <w:proofErr w:type="spellEnd"/>
      <w:r w:rsidR="005C6A74" w:rsidRPr="003A43FA">
        <w:rPr>
          <w:color w:val="auto"/>
          <w:sz w:val="20"/>
          <w:szCs w:val="20"/>
        </w:rPr>
        <w:t xml:space="preserve"> </w:t>
      </w:r>
      <w:proofErr w:type="spellStart"/>
      <w:r w:rsidR="005C6A74" w:rsidRPr="003A43FA">
        <w:rPr>
          <w:color w:val="auto"/>
          <w:sz w:val="20"/>
          <w:szCs w:val="20"/>
        </w:rPr>
        <w:t>Achizitor</w:t>
      </w:r>
      <w:proofErr w:type="spellEnd"/>
      <w:r w:rsidR="005C6A74" w:rsidRPr="003A43FA">
        <w:rPr>
          <w:color w:val="auto"/>
          <w:sz w:val="20"/>
          <w:szCs w:val="20"/>
        </w:rPr>
        <w:t xml:space="preserve">, </w:t>
      </w:r>
      <w:proofErr w:type="spellStart"/>
      <w:r w:rsidR="005C6A74" w:rsidRPr="003A43FA">
        <w:rPr>
          <w:color w:val="auto"/>
          <w:sz w:val="20"/>
          <w:szCs w:val="20"/>
        </w:rPr>
        <w:t>Prestatorului</w:t>
      </w:r>
      <w:proofErr w:type="spellEnd"/>
      <w:r w:rsidR="005C6A74" w:rsidRPr="003A43FA">
        <w:rPr>
          <w:color w:val="auto"/>
          <w:sz w:val="20"/>
          <w:szCs w:val="20"/>
        </w:rPr>
        <w:t xml:space="preserve">, </w:t>
      </w:r>
      <w:proofErr w:type="spellStart"/>
      <w:r w:rsidR="005C6A74" w:rsidRPr="003A43FA">
        <w:rPr>
          <w:color w:val="auto"/>
          <w:sz w:val="20"/>
          <w:szCs w:val="20"/>
        </w:rPr>
        <w:t>astfel</w:t>
      </w:r>
      <w:proofErr w:type="spellEnd"/>
      <w:r w:rsidR="005C6A74" w:rsidRPr="003A43FA">
        <w:rPr>
          <w:color w:val="auto"/>
          <w:sz w:val="20"/>
          <w:szCs w:val="20"/>
        </w:rPr>
        <w:t xml:space="preserve">: </w:t>
      </w:r>
    </w:p>
    <w:bookmarkEnd w:id="15"/>
    <w:p w14:paraId="01D61657" w14:textId="59063122" w:rsidR="00433F69" w:rsidRPr="003A43FA" w:rsidRDefault="00B17D69" w:rsidP="00433F69">
      <w:pPr>
        <w:autoSpaceDE w:val="0"/>
        <w:autoSpaceDN w:val="0"/>
        <w:adjustRightInd w:val="0"/>
        <w:spacing w:after="0" w:line="240" w:lineRule="auto"/>
        <w:ind w:firstLine="709"/>
        <w:rPr>
          <w:rFonts w:eastAsia="Times New Roman"/>
          <w:color w:val="auto"/>
          <w:sz w:val="20"/>
          <w:szCs w:val="20"/>
        </w:rPr>
      </w:pPr>
      <w:r w:rsidRPr="003A43FA">
        <w:rPr>
          <w:rFonts w:eastAsia="Times New Roman"/>
          <w:color w:val="000000" w:themeColor="text1"/>
          <w:sz w:val="20"/>
          <w:szCs w:val="20"/>
        </w:rPr>
        <w:t>a)</w:t>
      </w:r>
      <w:r w:rsidR="00F5347B"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Valoarea</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garanției</w:t>
      </w:r>
      <w:proofErr w:type="spellEnd"/>
      <w:r w:rsidR="00433F69" w:rsidRPr="003A43FA">
        <w:rPr>
          <w:rFonts w:eastAsia="Times New Roman"/>
          <w:color w:val="000000" w:themeColor="text1"/>
          <w:sz w:val="20"/>
          <w:szCs w:val="20"/>
        </w:rPr>
        <w:t xml:space="preserve"> de </w:t>
      </w:r>
      <w:proofErr w:type="spellStart"/>
      <w:r w:rsidR="00433F69" w:rsidRPr="003A43FA">
        <w:rPr>
          <w:rFonts w:eastAsia="Times New Roman"/>
          <w:color w:val="000000" w:themeColor="text1"/>
          <w:sz w:val="20"/>
          <w:szCs w:val="20"/>
        </w:rPr>
        <w:t>bună</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execuție</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excluzând</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contravaloarea</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proiectului</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tehnic</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și</w:t>
      </w:r>
      <w:proofErr w:type="spellEnd"/>
      <w:r w:rsidR="00433F69" w:rsidRPr="003A43FA">
        <w:rPr>
          <w:rFonts w:eastAsia="Times New Roman"/>
          <w:color w:val="000000" w:themeColor="text1"/>
          <w:sz w:val="20"/>
          <w:szCs w:val="20"/>
        </w:rPr>
        <w:t>/</w:t>
      </w:r>
      <w:proofErr w:type="spellStart"/>
      <w:r w:rsidR="00433F69" w:rsidRPr="003A43FA">
        <w:rPr>
          <w:rFonts w:eastAsia="Times New Roman"/>
          <w:color w:val="000000" w:themeColor="text1"/>
          <w:sz w:val="20"/>
          <w:szCs w:val="20"/>
        </w:rPr>
        <w:t>sau</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detaliilor</w:t>
      </w:r>
      <w:proofErr w:type="spellEnd"/>
      <w:r w:rsidR="00433F69" w:rsidRPr="003A43FA">
        <w:rPr>
          <w:rFonts w:eastAsia="Times New Roman"/>
          <w:color w:val="000000" w:themeColor="text1"/>
          <w:sz w:val="20"/>
          <w:szCs w:val="20"/>
        </w:rPr>
        <w:t xml:space="preserve"> de </w:t>
      </w:r>
      <w:proofErr w:type="spellStart"/>
      <w:r w:rsidR="00433F69" w:rsidRPr="003A43FA">
        <w:rPr>
          <w:rFonts w:eastAsia="Times New Roman"/>
          <w:color w:val="000000" w:themeColor="text1"/>
          <w:sz w:val="20"/>
          <w:szCs w:val="20"/>
        </w:rPr>
        <w:t>execuție</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în</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cuantum</w:t>
      </w:r>
      <w:proofErr w:type="spellEnd"/>
      <w:r w:rsidR="00433F69" w:rsidRPr="003A43FA">
        <w:rPr>
          <w:rFonts w:eastAsia="Times New Roman"/>
          <w:color w:val="000000" w:themeColor="text1"/>
          <w:sz w:val="20"/>
          <w:szCs w:val="20"/>
        </w:rPr>
        <w:t xml:space="preserve"> de _______ lei, se </w:t>
      </w:r>
      <w:proofErr w:type="spellStart"/>
      <w:r w:rsidR="00433F69" w:rsidRPr="003A43FA">
        <w:rPr>
          <w:rFonts w:eastAsia="Times New Roman"/>
          <w:color w:val="000000" w:themeColor="text1"/>
          <w:sz w:val="20"/>
          <w:szCs w:val="20"/>
        </w:rPr>
        <w:t>eliberează</w:t>
      </w:r>
      <w:proofErr w:type="spellEnd"/>
      <w:r w:rsidR="00433F69" w:rsidRPr="003A43FA">
        <w:rPr>
          <w:rFonts w:eastAsia="Times New Roman"/>
          <w:color w:val="000000" w:themeColor="text1"/>
          <w:sz w:val="20"/>
          <w:szCs w:val="20"/>
        </w:rPr>
        <w:t xml:space="preserve"> în termen de 14 </w:t>
      </w:r>
      <w:proofErr w:type="spellStart"/>
      <w:r w:rsidR="00433F69" w:rsidRPr="003A43FA">
        <w:rPr>
          <w:rFonts w:eastAsia="Times New Roman"/>
          <w:color w:val="000000" w:themeColor="text1"/>
          <w:sz w:val="20"/>
          <w:szCs w:val="20"/>
        </w:rPr>
        <w:t>zile</w:t>
      </w:r>
      <w:proofErr w:type="spellEnd"/>
      <w:r w:rsidR="00433F69" w:rsidRPr="003A43FA">
        <w:rPr>
          <w:rFonts w:eastAsia="Times New Roman"/>
          <w:color w:val="000000" w:themeColor="text1"/>
          <w:sz w:val="20"/>
          <w:szCs w:val="20"/>
        </w:rPr>
        <w:t xml:space="preserve"> de la data </w:t>
      </w:r>
      <w:proofErr w:type="spellStart"/>
      <w:r w:rsidR="00433F69" w:rsidRPr="003A43FA">
        <w:rPr>
          <w:rFonts w:eastAsia="Times New Roman"/>
          <w:color w:val="000000" w:themeColor="text1"/>
          <w:sz w:val="20"/>
          <w:szCs w:val="20"/>
        </w:rPr>
        <w:t>predarii</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000000" w:themeColor="text1"/>
          <w:sz w:val="20"/>
          <w:szCs w:val="20"/>
        </w:rPr>
        <w:t>Autorizației</w:t>
      </w:r>
      <w:proofErr w:type="spellEnd"/>
      <w:r w:rsidR="00433F69" w:rsidRPr="003A43FA">
        <w:rPr>
          <w:rFonts w:eastAsia="Times New Roman"/>
          <w:color w:val="000000" w:themeColor="text1"/>
          <w:sz w:val="20"/>
          <w:szCs w:val="20"/>
        </w:rPr>
        <w:t xml:space="preserve"> de </w:t>
      </w:r>
      <w:proofErr w:type="spellStart"/>
      <w:r w:rsidR="00433F69" w:rsidRPr="003A43FA">
        <w:rPr>
          <w:rFonts w:eastAsia="Times New Roman"/>
          <w:color w:val="000000" w:themeColor="text1"/>
          <w:sz w:val="20"/>
          <w:szCs w:val="20"/>
        </w:rPr>
        <w:t>construire</w:t>
      </w:r>
      <w:proofErr w:type="spellEnd"/>
      <w:r w:rsidR="00433F69" w:rsidRPr="003A43FA">
        <w:rPr>
          <w:rFonts w:eastAsia="Times New Roman"/>
          <w:color w:val="000000" w:themeColor="text1"/>
          <w:sz w:val="20"/>
          <w:szCs w:val="20"/>
        </w:rPr>
        <w:t xml:space="preserve"> de </w:t>
      </w:r>
      <w:proofErr w:type="spellStart"/>
      <w:r w:rsidR="00433F69" w:rsidRPr="003A43FA">
        <w:rPr>
          <w:rFonts w:eastAsia="Times New Roman"/>
          <w:color w:val="000000" w:themeColor="text1"/>
          <w:sz w:val="20"/>
          <w:szCs w:val="20"/>
        </w:rPr>
        <w:t>către</w:t>
      </w:r>
      <w:proofErr w:type="spellEnd"/>
      <w:r w:rsidR="00433F69" w:rsidRPr="003A43FA">
        <w:rPr>
          <w:rFonts w:eastAsia="Times New Roman"/>
          <w:color w:val="000000" w:themeColor="text1"/>
          <w:sz w:val="20"/>
          <w:szCs w:val="20"/>
        </w:rPr>
        <w:t xml:space="preserve"> </w:t>
      </w:r>
      <w:proofErr w:type="spellStart"/>
      <w:r w:rsidR="00433F69" w:rsidRPr="003A43FA">
        <w:rPr>
          <w:rFonts w:eastAsia="Times New Roman"/>
          <w:color w:val="auto"/>
          <w:sz w:val="20"/>
          <w:szCs w:val="20"/>
        </w:rPr>
        <w:t>Prestator</w:t>
      </w:r>
      <w:proofErr w:type="spellEnd"/>
      <w:r w:rsidR="00433F69" w:rsidRPr="003A43FA">
        <w:rPr>
          <w:rFonts w:eastAsia="Times New Roman"/>
          <w:color w:val="auto"/>
          <w:sz w:val="20"/>
          <w:szCs w:val="20"/>
        </w:rPr>
        <w:t xml:space="preserve"> </w:t>
      </w:r>
      <w:proofErr w:type="spellStart"/>
      <w:r w:rsidR="00433F69" w:rsidRPr="003A43FA">
        <w:rPr>
          <w:rFonts w:eastAsia="Times New Roman"/>
          <w:color w:val="auto"/>
          <w:sz w:val="20"/>
          <w:szCs w:val="20"/>
        </w:rPr>
        <w:t>Achizitorului</w:t>
      </w:r>
      <w:proofErr w:type="spellEnd"/>
      <w:r w:rsidR="00433F69" w:rsidRPr="003A43FA">
        <w:rPr>
          <w:rFonts w:eastAsia="Times New Roman"/>
          <w:color w:val="auto"/>
          <w:sz w:val="20"/>
          <w:szCs w:val="20"/>
        </w:rPr>
        <w:t xml:space="preserve">, </w:t>
      </w:r>
      <w:proofErr w:type="spellStart"/>
      <w:r w:rsidR="00433F69" w:rsidRPr="003A43FA">
        <w:rPr>
          <w:rFonts w:eastAsia="Times New Roman"/>
          <w:color w:val="auto"/>
          <w:sz w:val="20"/>
          <w:szCs w:val="20"/>
        </w:rPr>
        <w:t>dacă</w:t>
      </w:r>
      <w:proofErr w:type="spellEnd"/>
      <w:r w:rsidR="00433F69" w:rsidRPr="003A43FA">
        <w:rPr>
          <w:rFonts w:eastAsia="Times New Roman"/>
          <w:color w:val="auto"/>
          <w:sz w:val="20"/>
          <w:szCs w:val="20"/>
        </w:rPr>
        <w:t xml:space="preserve"> </w:t>
      </w:r>
      <w:proofErr w:type="spellStart"/>
      <w:r w:rsidR="00433F69" w:rsidRPr="003A43FA">
        <w:rPr>
          <w:rFonts w:eastAsia="Times New Roman"/>
          <w:color w:val="auto"/>
          <w:sz w:val="20"/>
          <w:szCs w:val="20"/>
        </w:rPr>
        <w:t>Achizitorul</w:t>
      </w:r>
      <w:proofErr w:type="spellEnd"/>
      <w:r w:rsidR="00433F69" w:rsidRPr="003A43FA">
        <w:rPr>
          <w:rFonts w:eastAsia="Times New Roman"/>
          <w:color w:val="auto"/>
          <w:sz w:val="20"/>
          <w:szCs w:val="20"/>
        </w:rPr>
        <w:t xml:space="preserve"> nu a </w:t>
      </w:r>
      <w:proofErr w:type="spellStart"/>
      <w:r w:rsidR="00433F69" w:rsidRPr="003A43FA">
        <w:rPr>
          <w:rFonts w:eastAsia="Times New Roman"/>
          <w:color w:val="auto"/>
          <w:sz w:val="20"/>
          <w:szCs w:val="20"/>
        </w:rPr>
        <w:t>ridicat</w:t>
      </w:r>
      <w:proofErr w:type="spellEnd"/>
      <w:r w:rsidR="00433F69" w:rsidRPr="003A43FA">
        <w:rPr>
          <w:rFonts w:eastAsia="Times New Roman"/>
          <w:color w:val="auto"/>
          <w:sz w:val="20"/>
          <w:szCs w:val="20"/>
        </w:rPr>
        <w:t xml:space="preserve"> </w:t>
      </w:r>
      <w:proofErr w:type="spellStart"/>
      <w:r w:rsidR="00433F69" w:rsidRPr="003A43FA">
        <w:rPr>
          <w:rFonts w:eastAsia="Times New Roman"/>
          <w:color w:val="auto"/>
          <w:sz w:val="20"/>
          <w:szCs w:val="20"/>
        </w:rPr>
        <w:t>până</w:t>
      </w:r>
      <w:proofErr w:type="spellEnd"/>
      <w:r w:rsidR="00433F69" w:rsidRPr="003A43FA">
        <w:rPr>
          <w:rFonts w:eastAsia="Times New Roman"/>
          <w:color w:val="auto"/>
          <w:sz w:val="20"/>
          <w:szCs w:val="20"/>
        </w:rPr>
        <w:t xml:space="preserve"> la </w:t>
      </w:r>
      <w:proofErr w:type="spellStart"/>
      <w:r w:rsidR="00433F69" w:rsidRPr="003A43FA">
        <w:rPr>
          <w:rFonts w:eastAsia="Times New Roman"/>
          <w:color w:val="auto"/>
          <w:sz w:val="20"/>
          <w:szCs w:val="20"/>
        </w:rPr>
        <w:t>acea</w:t>
      </w:r>
      <w:proofErr w:type="spellEnd"/>
      <w:r w:rsidR="00433F69" w:rsidRPr="003A43FA">
        <w:rPr>
          <w:rFonts w:eastAsia="Times New Roman"/>
          <w:color w:val="auto"/>
          <w:sz w:val="20"/>
          <w:szCs w:val="20"/>
        </w:rPr>
        <w:t xml:space="preserve"> </w:t>
      </w:r>
      <w:proofErr w:type="spellStart"/>
      <w:r w:rsidR="00433F69" w:rsidRPr="003A43FA">
        <w:rPr>
          <w:rFonts w:eastAsia="Times New Roman"/>
          <w:color w:val="auto"/>
          <w:sz w:val="20"/>
          <w:szCs w:val="20"/>
        </w:rPr>
        <w:t>dată</w:t>
      </w:r>
      <w:proofErr w:type="spellEnd"/>
      <w:r w:rsidR="00433F69" w:rsidRPr="003A43FA">
        <w:rPr>
          <w:rFonts w:eastAsia="Times New Roman"/>
          <w:color w:val="auto"/>
          <w:sz w:val="20"/>
          <w:szCs w:val="20"/>
        </w:rPr>
        <w:t xml:space="preserve"> </w:t>
      </w:r>
      <w:proofErr w:type="spellStart"/>
      <w:r w:rsidR="00433F69" w:rsidRPr="003A43FA">
        <w:rPr>
          <w:rFonts w:eastAsia="Times New Roman"/>
          <w:color w:val="auto"/>
          <w:sz w:val="20"/>
          <w:szCs w:val="20"/>
        </w:rPr>
        <w:t>pretenții</w:t>
      </w:r>
      <w:proofErr w:type="spellEnd"/>
      <w:r w:rsidR="00433F69" w:rsidRPr="003A43FA">
        <w:rPr>
          <w:rFonts w:eastAsia="Times New Roman"/>
          <w:color w:val="auto"/>
          <w:sz w:val="20"/>
          <w:szCs w:val="20"/>
        </w:rPr>
        <w:t xml:space="preserve"> </w:t>
      </w:r>
      <w:proofErr w:type="spellStart"/>
      <w:r w:rsidR="00433F69" w:rsidRPr="003A43FA">
        <w:rPr>
          <w:rFonts w:eastAsia="Times New Roman"/>
          <w:color w:val="auto"/>
          <w:sz w:val="20"/>
          <w:szCs w:val="20"/>
        </w:rPr>
        <w:t>asupra</w:t>
      </w:r>
      <w:proofErr w:type="spellEnd"/>
      <w:r w:rsidR="00433F69" w:rsidRPr="003A43FA">
        <w:rPr>
          <w:rFonts w:eastAsia="Times New Roman"/>
          <w:color w:val="auto"/>
          <w:sz w:val="20"/>
          <w:szCs w:val="20"/>
        </w:rPr>
        <w:t xml:space="preserve"> </w:t>
      </w:r>
      <w:proofErr w:type="spellStart"/>
      <w:proofErr w:type="gramStart"/>
      <w:r w:rsidR="00433F69" w:rsidRPr="003A43FA">
        <w:rPr>
          <w:rFonts w:eastAsia="Times New Roman"/>
          <w:color w:val="auto"/>
          <w:sz w:val="20"/>
          <w:szCs w:val="20"/>
        </w:rPr>
        <w:t>ei</w:t>
      </w:r>
      <w:proofErr w:type="spellEnd"/>
      <w:r w:rsidR="00433F69" w:rsidRPr="003A43FA">
        <w:rPr>
          <w:rFonts w:eastAsia="Times New Roman"/>
          <w:color w:val="auto"/>
          <w:sz w:val="20"/>
          <w:szCs w:val="20"/>
        </w:rPr>
        <w:t>;</w:t>
      </w:r>
      <w:proofErr w:type="gramEnd"/>
      <w:r w:rsidR="00433F69" w:rsidRPr="003A43FA">
        <w:rPr>
          <w:rFonts w:eastAsia="Times New Roman"/>
          <w:color w:val="auto"/>
          <w:sz w:val="20"/>
          <w:szCs w:val="20"/>
        </w:rPr>
        <w:t xml:space="preserve"> </w:t>
      </w:r>
    </w:p>
    <w:p w14:paraId="2C2C4491" w14:textId="229FA030" w:rsidR="00433F69" w:rsidRPr="003A43FA" w:rsidRDefault="00433F69" w:rsidP="00180B47">
      <w:pPr>
        <w:autoSpaceDE w:val="0"/>
        <w:autoSpaceDN w:val="0"/>
        <w:adjustRightInd w:val="0"/>
        <w:spacing w:after="0" w:line="240" w:lineRule="auto"/>
        <w:ind w:firstLine="709"/>
        <w:rPr>
          <w:rFonts w:eastAsia="Times New Roman"/>
          <w:color w:val="auto"/>
          <w:sz w:val="20"/>
          <w:szCs w:val="20"/>
        </w:rPr>
      </w:pPr>
      <w:r w:rsidRPr="003A43FA">
        <w:rPr>
          <w:rFonts w:eastAsia="Times New Roman"/>
          <w:color w:val="auto"/>
          <w:sz w:val="20"/>
          <w:szCs w:val="20"/>
        </w:rPr>
        <w:t>b)</w:t>
      </w:r>
      <w:r w:rsidR="00F5347B" w:rsidRPr="003A43FA">
        <w:rPr>
          <w:rFonts w:eastAsia="Times New Roman"/>
          <w:color w:val="auto"/>
          <w:sz w:val="20"/>
          <w:szCs w:val="20"/>
        </w:rPr>
        <w:t xml:space="preserve"> </w:t>
      </w:r>
      <w:proofErr w:type="spellStart"/>
      <w:r w:rsidRPr="003A43FA">
        <w:rPr>
          <w:rFonts w:eastAsia="Times New Roman"/>
          <w:color w:val="auto"/>
          <w:sz w:val="20"/>
          <w:szCs w:val="20"/>
        </w:rPr>
        <w:t>Valoarea</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garanției</w:t>
      </w:r>
      <w:proofErr w:type="spellEnd"/>
      <w:r w:rsidRPr="003A43FA">
        <w:rPr>
          <w:rFonts w:eastAsia="Times New Roman"/>
          <w:color w:val="auto"/>
          <w:sz w:val="20"/>
          <w:szCs w:val="20"/>
        </w:rPr>
        <w:t xml:space="preserve"> de </w:t>
      </w:r>
      <w:proofErr w:type="spellStart"/>
      <w:r w:rsidRPr="003A43FA">
        <w:rPr>
          <w:rFonts w:eastAsia="Times New Roman"/>
          <w:color w:val="auto"/>
          <w:sz w:val="20"/>
          <w:szCs w:val="20"/>
        </w:rPr>
        <w:t>bună</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execuție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aferentă</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proiectului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tehnic</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și</w:t>
      </w:r>
      <w:proofErr w:type="spellEnd"/>
      <w:r w:rsidRPr="003A43FA">
        <w:rPr>
          <w:rFonts w:eastAsia="Times New Roman"/>
          <w:color w:val="auto"/>
          <w:sz w:val="20"/>
          <w:szCs w:val="20"/>
        </w:rPr>
        <w:t>/</w:t>
      </w:r>
      <w:proofErr w:type="spellStart"/>
      <w:r w:rsidRPr="003A43FA">
        <w:rPr>
          <w:rFonts w:eastAsia="Times New Roman"/>
          <w:color w:val="auto"/>
          <w:sz w:val="20"/>
          <w:szCs w:val="20"/>
        </w:rPr>
        <w:t>sau</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detalii</w:t>
      </w:r>
      <w:proofErr w:type="spellEnd"/>
      <w:r w:rsidRPr="003A43FA">
        <w:rPr>
          <w:rFonts w:eastAsia="Times New Roman"/>
          <w:color w:val="auto"/>
          <w:sz w:val="20"/>
          <w:szCs w:val="20"/>
        </w:rPr>
        <w:t xml:space="preserve"> de </w:t>
      </w:r>
      <w:proofErr w:type="spellStart"/>
      <w:r w:rsidRPr="003A43FA">
        <w:rPr>
          <w:rFonts w:eastAsia="Times New Roman"/>
          <w:color w:val="auto"/>
          <w:sz w:val="20"/>
          <w:szCs w:val="20"/>
        </w:rPr>
        <w:t>execuție</w:t>
      </w:r>
      <w:proofErr w:type="spellEnd"/>
      <w:r w:rsidRPr="003A43FA">
        <w:rPr>
          <w:rFonts w:eastAsia="Times New Roman"/>
          <w:color w:val="auto"/>
          <w:sz w:val="20"/>
          <w:szCs w:val="20"/>
        </w:rPr>
        <w:t xml:space="preserve"> </w:t>
      </w:r>
      <w:r w:rsidR="00D90818" w:rsidRPr="003A43FA">
        <w:rPr>
          <w:rFonts w:eastAsia="Times New Roman"/>
          <w:color w:val="auto"/>
          <w:sz w:val="20"/>
          <w:szCs w:val="20"/>
          <w:lang w:val="ro-RO"/>
        </w:rPr>
        <w:t>în cuantum de __________</w:t>
      </w:r>
      <w:r w:rsidRPr="003A43FA">
        <w:rPr>
          <w:rFonts w:eastAsia="Times New Roman"/>
          <w:color w:val="auto"/>
          <w:sz w:val="20"/>
          <w:szCs w:val="20"/>
        </w:rPr>
        <w:t xml:space="preserve">se </w:t>
      </w:r>
      <w:proofErr w:type="spellStart"/>
      <w:r w:rsidRPr="003A43FA">
        <w:rPr>
          <w:rFonts w:eastAsia="Times New Roman"/>
          <w:color w:val="auto"/>
          <w:sz w:val="20"/>
          <w:szCs w:val="20"/>
        </w:rPr>
        <w:t>eliberează</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în</w:t>
      </w:r>
      <w:proofErr w:type="spellEnd"/>
      <w:r w:rsidRPr="003A43FA">
        <w:rPr>
          <w:rFonts w:eastAsia="Times New Roman"/>
          <w:color w:val="auto"/>
          <w:sz w:val="20"/>
          <w:szCs w:val="20"/>
        </w:rPr>
        <w:t xml:space="preserve"> termen de 14  </w:t>
      </w:r>
      <w:proofErr w:type="spellStart"/>
      <w:r w:rsidRPr="003A43FA">
        <w:rPr>
          <w:rFonts w:eastAsia="Times New Roman"/>
          <w:color w:val="auto"/>
          <w:sz w:val="20"/>
          <w:szCs w:val="20"/>
        </w:rPr>
        <w:t>zile</w:t>
      </w:r>
      <w:proofErr w:type="spellEnd"/>
      <w:r w:rsidRPr="003A43FA">
        <w:rPr>
          <w:rFonts w:eastAsia="Times New Roman"/>
          <w:color w:val="auto"/>
          <w:sz w:val="20"/>
          <w:szCs w:val="20"/>
        </w:rPr>
        <w:t xml:space="preserve"> de la data </w:t>
      </w:r>
      <w:proofErr w:type="spellStart"/>
      <w:r w:rsidRPr="003A43FA">
        <w:rPr>
          <w:rFonts w:eastAsia="Times New Roman"/>
          <w:color w:val="auto"/>
          <w:sz w:val="20"/>
          <w:szCs w:val="20"/>
        </w:rPr>
        <w:t>încheierii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fără</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obiecțiuni</w:t>
      </w:r>
      <w:proofErr w:type="spellEnd"/>
      <w:r w:rsidRPr="003A43FA">
        <w:rPr>
          <w:rFonts w:eastAsia="Times New Roman"/>
          <w:color w:val="auto"/>
          <w:sz w:val="20"/>
          <w:szCs w:val="20"/>
        </w:rPr>
        <w:t xml:space="preserve">, a </w:t>
      </w:r>
      <w:proofErr w:type="spellStart"/>
      <w:r w:rsidRPr="003A43FA">
        <w:rPr>
          <w:rFonts w:eastAsia="Times New Roman"/>
          <w:color w:val="auto"/>
          <w:sz w:val="20"/>
          <w:szCs w:val="20"/>
        </w:rPr>
        <w:t>Procesului</w:t>
      </w:r>
      <w:proofErr w:type="spellEnd"/>
      <w:r w:rsidRPr="003A43FA">
        <w:rPr>
          <w:rFonts w:eastAsia="Times New Roman"/>
          <w:color w:val="auto"/>
          <w:sz w:val="20"/>
          <w:szCs w:val="20"/>
        </w:rPr>
        <w:t xml:space="preserve"> verbal de </w:t>
      </w:r>
      <w:proofErr w:type="spellStart"/>
      <w:r w:rsidRPr="003A43FA">
        <w:rPr>
          <w:rFonts w:eastAsia="Times New Roman"/>
          <w:color w:val="auto"/>
          <w:sz w:val="20"/>
          <w:szCs w:val="20"/>
        </w:rPr>
        <w:t>recepție</w:t>
      </w:r>
      <w:proofErr w:type="spellEnd"/>
      <w:r w:rsidRPr="003A43FA">
        <w:rPr>
          <w:rFonts w:eastAsia="Times New Roman"/>
          <w:color w:val="auto"/>
          <w:sz w:val="20"/>
          <w:szCs w:val="20"/>
        </w:rPr>
        <w:t xml:space="preserve"> la </w:t>
      </w:r>
      <w:proofErr w:type="spellStart"/>
      <w:r w:rsidRPr="003A43FA">
        <w:rPr>
          <w:rFonts w:eastAsia="Times New Roman"/>
          <w:color w:val="auto"/>
          <w:sz w:val="20"/>
          <w:szCs w:val="20"/>
        </w:rPr>
        <w:t>terminarea</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lucrărilor</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executate</w:t>
      </w:r>
      <w:proofErr w:type="spellEnd"/>
      <w:r w:rsidRPr="003A43FA">
        <w:rPr>
          <w:rFonts w:eastAsia="Times New Roman"/>
          <w:color w:val="auto"/>
          <w:sz w:val="20"/>
          <w:szCs w:val="20"/>
        </w:rPr>
        <w:t xml:space="preserve"> </w:t>
      </w:r>
      <w:r w:rsidRPr="003A43FA">
        <w:rPr>
          <w:rFonts w:eastAsia="Times New Roman"/>
          <w:color w:val="auto"/>
          <w:sz w:val="20"/>
          <w:szCs w:val="20"/>
          <w:lang w:val="ro-RO"/>
        </w:rPr>
        <w:t>în baza proiectului</w:t>
      </w:r>
      <w:r w:rsidRPr="003A43FA">
        <w:rPr>
          <w:color w:val="auto"/>
          <w:sz w:val="20"/>
          <w:szCs w:val="20"/>
        </w:rPr>
        <w:t xml:space="preserve"> </w:t>
      </w:r>
      <w:r w:rsidRPr="003A43FA">
        <w:rPr>
          <w:color w:val="auto"/>
          <w:sz w:val="20"/>
          <w:szCs w:val="20"/>
          <w:lang w:val="ro-RO"/>
        </w:rPr>
        <w:t xml:space="preserve">și </w:t>
      </w:r>
      <w:proofErr w:type="spellStart"/>
      <w:r w:rsidRPr="003A43FA">
        <w:rPr>
          <w:color w:val="auto"/>
          <w:sz w:val="20"/>
          <w:szCs w:val="20"/>
        </w:rPr>
        <w:t>predarea</w:t>
      </w:r>
      <w:proofErr w:type="spellEnd"/>
      <w:r w:rsidRPr="003A43FA">
        <w:rPr>
          <w:color w:val="auto"/>
          <w:sz w:val="20"/>
          <w:szCs w:val="20"/>
        </w:rPr>
        <w:t xml:space="preserve"> </w:t>
      </w:r>
      <w:proofErr w:type="spellStart"/>
      <w:r w:rsidRPr="003A43FA">
        <w:rPr>
          <w:color w:val="auto"/>
          <w:sz w:val="20"/>
          <w:szCs w:val="20"/>
        </w:rPr>
        <w:t>documentației</w:t>
      </w:r>
      <w:proofErr w:type="spellEnd"/>
      <w:r w:rsidRPr="003A43FA">
        <w:rPr>
          <w:color w:val="auto"/>
          <w:sz w:val="20"/>
          <w:szCs w:val="20"/>
        </w:rPr>
        <w:t xml:space="preserve"> as built</w:t>
      </w:r>
      <w:r w:rsidRPr="003A43FA">
        <w:rPr>
          <w:rFonts w:eastAsia="Times New Roman"/>
          <w:color w:val="auto"/>
          <w:sz w:val="20"/>
          <w:szCs w:val="20"/>
        </w:rPr>
        <w:t xml:space="preserve">, </w:t>
      </w:r>
      <w:proofErr w:type="spellStart"/>
      <w:r w:rsidRPr="003A43FA">
        <w:rPr>
          <w:rFonts w:eastAsia="Times New Roman"/>
          <w:color w:val="auto"/>
          <w:sz w:val="20"/>
          <w:szCs w:val="20"/>
        </w:rPr>
        <w:t>dacă</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Achizitorul</w:t>
      </w:r>
      <w:proofErr w:type="spellEnd"/>
      <w:r w:rsidRPr="003A43FA">
        <w:rPr>
          <w:rFonts w:eastAsia="Times New Roman"/>
          <w:color w:val="auto"/>
          <w:sz w:val="20"/>
          <w:szCs w:val="20"/>
        </w:rPr>
        <w:t xml:space="preserve"> nu a </w:t>
      </w:r>
      <w:proofErr w:type="spellStart"/>
      <w:r w:rsidRPr="003A43FA">
        <w:rPr>
          <w:rFonts w:eastAsia="Times New Roman"/>
          <w:color w:val="auto"/>
          <w:sz w:val="20"/>
          <w:szCs w:val="20"/>
        </w:rPr>
        <w:t>ridicat</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până</w:t>
      </w:r>
      <w:proofErr w:type="spellEnd"/>
      <w:r w:rsidRPr="003A43FA">
        <w:rPr>
          <w:rFonts w:eastAsia="Times New Roman"/>
          <w:color w:val="auto"/>
          <w:sz w:val="20"/>
          <w:szCs w:val="20"/>
        </w:rPr>
        <w:t xml:space="preserve"> la </w:t>
      </w:r>
      <w:proofErr w:type="spellStart"/>
      <w:r w:rsidRPr="003A43FA">
        <w:rPr>
          <w:rFonts w:eastAsia="Times New Roman"/>
          <w:color w:val="auto"/>
          <w:sz w:val="20"/>
          <w:szCs w:val="20"/>
        </w:rPr>
        <w:t>acea</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dată</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pretenții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asupra</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ei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iar</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riscul</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pentru</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vicii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este</w:t>
      </w:r>
      <w:proofErr w:type="spellEnd"/>
      <w:r w:rsidRPr="003A43FA">
        <w:rPr>
          <w:rFonts w:eastAsia="Times New Roman"/>
          <w:color w:val="auto"/>
          <w:sz w:val="20"/>
          <w:szCs w:val="20"/>
        </w:rPr>
        <w:t xml:space="preserve"> minim, </w:t>
      </w:r>
      <w:proofErr w:type="spellStart"/>
      <w:r w:rsidRPr="003A43FA">
        <w:rPr>
          <w:rFonts w:eastAsia="Times New Roman"/>
          <w:color w:val="auto"/>
          <w:sz w:val="20"/>
          <w:szCs w:val="20"/>
        </w:rPr>
        <w:t>dar</w:t>
      </w:r>
      <w:proofErr w:type="spellEnd"/>
      <w:r w:rsidRPr="003A43FA">
        <w:rPr>
          <w:rFonts w:eastAsia="Times New Roman"/>
          <w:color w:val="auto"/>
          <w:sz w:val="20"/>
          <w:szCs w:val="20"/>
        </w:rPr>
        <w:t xml:space="preserve"> nu </w:t>
      </w:r>
      <w:proofErr w:type="spellStart"/>
      <w:r w:rsidRPr="003A43FA">
        <w:rPr>
          <w:rFonts w:eastAsia="Times New Roman"/>
          <w:color w:val="auto"/>
          <w:sz w:val="20"/>
          <w:szCs w:val="20"/>
        </w:rPr>
        <w:t>mai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târziu</w:t>
      </w:r>
      <w:proofErr w:type="spellEnd"/>
      <w:r w:rsidRPr="003A43FA">
        <w:rPr>
          <w:rFonts w:eastAsia="Times New Roman"/>
          <w:color w:val="auto"/>
          <w:sz w:val="20"/>
          <w:szCs w:val="20"/>
        </w:rPr>
        <w:t xml:space="preserve"> de 3 ani de la </w:t>
      </w:r>
      <w:proofErr w:type="spellStart"/>
      <w:r w:rsidRPr="003A43FA">
        <w:rPr>
          <w:rFonts w:eastAsia="Times New Roman"/>
          <w:color w:val="auto"/>
          <w:sz w:val="20"/>
          <w:szCs w:val="20"/>
        </w:rPr>
        <w:t>predarea</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respectivelor</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documentaţiilor</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tehnice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în</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cazul</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în</w:t>
      </w:r>
      <w:proofErr w:type="spellEnd"/>
      <w:r w:rsidRPr="003A43FA">
        <w:rPr>
          <w:rFonts w:eastAsia="Times New Roman"/>
          <w:color w:val="auto"/>
          <w:sz w:val="20"/>
          <w:szCs w:val="20"/>
        </w:rPr>
        <w:t xml:space="preserve"> care CONPET nu a </w:t>
      </w:r>
      <w:proofErr w:type="spellStart"/>
      <w:r w:rsidRPr="003A43FA">
        <w:rPr>
          <w:rFonts w:eastAsia="Times New Roman"/>
          <w:color w:val="auto"/>
          <w:sz w:val="20"/>
          <w:szCs w:val="20"/>
        </w:rPr>
        <w:t>atribuit</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în</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această</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perioadă</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contractul</w:t>
      </w:r>
      <w:proofErr w:type="spellEnd"/>
      <w:r w:rsidRPr="003A43FA">
        <w:rPr>
          <w:rFonts w:eastAsia="Times New Roman"/>
          <w:color w:val="auto"/>
          <w:sz w:val="20"/>
          <w:szCs w:val="20"/>
        </w:rPr>
        <w:t xml:space="preserve"> de </w:t>
      </w:r>
      <w:proofErr w:type="spellStart"/>
      <w:r w:rsidRPr="003A43FA">
        <w:rPr>
          <w:rFonts w:eastAsia="Times New Roman"/>
          <w:color w:val="auto"/>
          <w:sz w:val="20"/>
          <w:szCs w:val="20"/>
        </w:rPr>
        <w:t>servicii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în</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cauză</w:t>
      </w:r>
      <w:proofErr w:type="spellEnd"/>
      <w:r w:rsidRPr="003A43FA">
        <w:rPr>
          <w:rFonts w:eastAsia="Times New Roman"/>
          <w:color w:val="auto"/>
          <w:sz w:val="20"/>
          <w:szCs w:val="20"/>
        </w:rPr>
        <w:t>.</w:t>
      </w:r>
    </w:p>
    <w:p w14:paraId="3590ACFA" w14:textId="77777777" w:rsidR="00F53A50" w:rsidRDefault="00F53A50" w:rsidP="00FF078D">
      <w:pPr>
        <w:ind w:left="720" w:right="77" w:firstLine="0"/>
        <w:jc w:val="center"/>
        <w:rPr>
          <w:b/>
          <w:color w:val="auto"/>
          <w:sz w:val="20"/>
          <w:szCs w:val="20"/>
          <w:u w:val="single"/>
        </w:rPr>
      </w:pPr>
    </w:p>
    <w:p w14:paraId="56523B67" w14:textId="547C09CC" w:rsidR="007A6DED" w:rsidRPr="00F303F0" w:rsidRDefault="007A6DED" w:rsidP="00FF078D">
      <w:pPr>
        <w:ind w:left="720" w:right="77" w:firstLine="0"/>
        <w:jc w:val="center"/>
        <w:rPr>
          <w:b/>
          <w:color w:val="auto"/>
          <w:sz w:val="20"/>
          <w:szCs w:val="20"/>
          <w:u w:val="single"/>
        </w:rPr>
      </w:pPr>
      <w:r w:rsidRPr="00F303F0">
        <w:rPr>
          <w:b/>
          <w:color w:val="auto"/>
          <w:sz w:val="20"/>
          <w:szCs w:val="20"/>
          <w:u w:val="single"/>
        </w:rPr>
        <w:t>Sau</w:t>
      </w:r>
    </w:p>
    <w:p w14:paraId="694F23BD" w14:textId="77777777" w:rsidR="00F303F0" w:rsidRPr="00F303F0" w:rsidRDefault="00F303F0" w:rsidP="00F303F0">
      <w:pPr>
        <w:pStyle w:val="Heading2"/>
        <w:ind w:left="14" w:right="71" w:firstLine="708"/>
        <w:rPr>
          <w:sz w:val="20"/>
          <w:szCs w:val="20"/>
        </w:rPr>
      </w:pPr>
      <w:r w:rsidRPr="00F303F0">
        <w:rPr>
          <w:sz w:val="20"/>
          <w:szCs w:val="20"/>
        </w:rPr>
        <w:t>9. GARANȚIA DE BUNĂ EXECUȚIE A CONTRACTULUI (CONSTITUITĂ PRIN SCRISOARE DE GARANȚIE BANCARĂ DE BUNA EXECUTIE)</w:t>
      </w:r>
      <w:r w:rsidRPr="00F303F0">
        <w:rPr>
          <w:b w:val="0"/>
          <w:sz w:val="20"/>
          <w:szCs w:val="20"/>
        </w:rPr>
        <w:t xml:space="preserve"> </w:t>
      </w:r>
      <w:r w:rsidRPr="00F303F0">
        <w:rPr>
          <w:sz w:val="20"/>
          <w:szCs w:val="20"/>
        </w:rPr>
        <w:t xml:space="preserve"> </w:t>
      </w:r>
    </w:p>
    <w:p w14:paraId="1C1B0C1D" w14:textId="77777777" w:rsidR="00F303F0" w:rsidRPr="00F303F0" w:rsidRDefault="00F303F0" w:rsidP="00F303F0">
      <w:pPr>
        <w:ind w:left="9" w:right="82" w:firstLine="720"/>
        <w:rPr>
          <w:sz w:val="20"/>
          <w:szCs w:val="20"/>
        </w:rPr>
      </w:pPr>
      <w:r w:rsidRPr="00F303F0">
        <w:rPr>
          <w:b/>
          <w:sz w:val="20"/>
          <w:szCs w:val="20"/>
        </w:rPr>
        <w:t>9.1</w:t>
      </w:r>
      <w:r w:rsidRPr="00F303F0">
        <w:rPr>
          <w:sz w:val="20"/>
          <w:szCs w:val="20"/>
        </w:rPr>
        <w:t xml:space="preserve">. (1) </w:t>
      </w:r>
      <w:proofErr w:type="spellStart"/>
      <w:r w:rsidRPr="00F303F0">
        <w:rPr>
          <w:sz w:val="20"/>
          <w:szCs w:val="20"/>
        </w:rPr>
        <w:t>Garanția</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a </w:t>
      </w:r>
      <w:proofErr w:type="spellStart"/>
      <w:r w:rsidRPr="00F303F0">
        <w:rPr>
          <w:sz w:val="20"/>
          <w:szCs w:val="20"/>
        </w:rPr>
        <w:t>contractului</w:t>
      </w:r>
      <w:proofErr w:type="spellEnd"/>
      <w:r w:rsidRPr="00F303F0">
        <w:rPr>
          <w:sz w:val="20"/>
          <w:szCs w:val="20"/>
        </w:rPr>
        <w:t xml:space="preserve"> se </w:t>
      </w:r>
      <w:proofErr w:type="spellStart"/>
      <w:r w:rsidRPr="00F303F0">
        <w:rPr>
          <w:sz w:val="20"/>
          <w:szCs w:val="20"/>
        </w:rPr>
        <w:t>constituie</w:t>
      </w:r>
      <w:proofErr w:type="spellEnd"/>
      <w:r w:rsidRPr="00F303F0">
        <w:rPr>
          <w:sz w:val="20"/>
          <w:szCs w:val="20"/>
        </w:rPr>
        <w:t xml:space="preserve"> de </w:t>
      </w:r>
      <w:proofErr w:type="spellStart"/>
      <w:r w:rsidRPr="00F303F0">
        <w:rPr>
          <w:sz w:val="20"/>
          <w:szCs w:val="20"/>
        </w:rPr>
        <w:t>către</w:t>
      </w:r>
      <w:proofErr w:type="spellEnd"/>
      <w:r w:rsidRPr="00F303F0">
        <w:rPr>
          <w:sz w:val="20"/>
          <w:szCs w:val="20"/>
        </w:rPr>
        <w:t xml:space="preserve"> </w:t>
      </w:r>
      <w:proofErr w:type="spellStart"/>
      <w:r w:rsidRPr="00F303F0">
        <w:rPr>
          <w:sz w:val="20"/>
          <w:szCs w:val="20"/>
        </w:rPr>
        <w:t>Prestator</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scopul</w:t>
      </w:r>
      <w:proofErr w:type="spellEnd"/>
      <w:r w:rsidRPr="00F303F0">
        <w:rPr>
          <w:sz w:val="20"/>
          <w:szCs w:val="20"/>
        </w:rPr>
        <w:t xml:space="preserve"> </w:t>
      </w:r>
      <w:proofErr w:type="spellStart"/>
      <w:r w:rsidRPr="00F303F0">
        <w:rPr>
          <w:sz w:val="20"/>
          <w:szCs w:val="20"/>
        </w:rPr>
        <w:t>asigurării</w:t>
      </w:r>
      <w:proofErr w:type="spellEnd"/>
      <w:r w:rsidRPr="00F303F0">
        <w:rPr>
          <w:sz w:val="20"/>
          <w:szCs w:val="20"/>
        </w:rPr>
        <w:t xml:space="preserve"> </w:t>
      </w:r>
      <w:proofErr w:type="spellStart"/>
      <w:r w:rsidRPr="00F303F0">
        <w:rPr>
          <w:sz w:val="20"/>
          <w:szCs w:val="20"/>
        </w:rPr>
        <w:t>Achizitorului</w:t>
      </w:r>
      <w:proofErr w:type="spellEnd"/>
      <w:r w:rsidRPr="00F303F0">
        <w:rPr>
          <w:sz w:val="20"/>
          <w:szCs w:val="20"/>
        </w:rPr>
        <w:t xml:space="preserve"> de </w:t>
      </w:r>
      <w:proofErr w:type="spellStart"/>
      <w:r w:rsidRPr="00F303F0">
        <w:rPr>
          <w:sz w:val="20"/>
          <w:szCs w:val="20"/>
        </w:rPr>
        <w:t>îndeplinirea</w:t>
      </w:r>
      <w:proofErr w:type="spellEnd"/>
      <w:r w:rsidRPr="00F303F0">
        <w:rPr>
          <w:sz w:val="20"/>
          <w:szCs w:val="20"/>
        </w:rPr>
        <w:t xml:space="preserve"> </w:t>
      </w:r>
      <w:proofErr w:type="spellStart"/>
      <w:r w:rsidRPr="00F303F0">
        <w:rPr>
          <w:sz w:val="20"/>
          <w:szCs w:val="20"/>
        </w:rPr>
        <w:t>corespunzătoare</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perioada</w:t>
      </w:r>
      <w:proofErr w:type="spellEnd"/>
      <w:r w:rsidRPr="00F303F0">
        <w:rPr>
          <w:sz w:val="20"/>
          <w:szCs w:val="20"/>
        </w:rPr>
        <w:t xml:space="preserve"> </w:t>
      </w:r>
      <w:proofErr w:type="spellStart"/>
      <w:r w:rsidRPr="00F303F0">
        <w:rPr>
          <w:sz w:val="20"/>
          <w:szCs w:val="20"/>
        </w:rPr>
        <w:t>convenită</w:t>
      </w:r>
      <w:proofErr w:type="spellEnd"/>
      <w:r w:rsidRPr="00F303F0">
        <w:rPr>
          <w:sz w:val="20"/>
          <w:szCs w:val="20"/>
        </w:rPr>
        <w:t xml:space="preserve"> a </w:t>
      </w:r>
      <w:proofErr w:type="spellStart"/>
      <w:r w:rsidRPr="00F303F0">
        <w:rPr>
          <w:sz w:val="20"/>
          <w:szCs w:val="20"/>
        </w:rPr>
        <w:t>contractului</w:t>
      </w:r>
      <w:proofErr w:type="spellEnd"/>
      <w:r w:rsidRPr="00F303F0">
        <w:rPr>
          <w:sz w:val="20"/>
          <w:szCs w:val="20"/>
        </w:rPr>
        <w:t xml:space="preserve">. </w:t>
      </w:r>
    </w:p>
    <w:p w14:paraId="54AC7114" w14:textId="77777777" w:rsidR="00F303F0" w:rsidRPr="00F303F0" w:rsidRDefault="00F303F0" w:rsidP="002F446C">
      <w:pPr>
        <w:numPr>
          <w:ilvl w:val="0"/>
          <w:numId w:val="8"/>
        </w:numPr>
        <w:spacing w:after="5" w:line="268" w:lineRule="auto"/>
        <w:ind w:right="127" w:firstLine="720"/>
        <w:rPr>
          <w:sz w:val="20"/>
          <w:szCs w:val="20"/>
        </w:rPr>
      </w:pPr>
      <w:proofErr w:type="spellStart"/>
      <w:r w:rsidRPr="00F303F0">
        <w:rPr>
          <w:sz w:val="20"/>
          <w:szCs w:val="20"/>
        </w:rPr>
        <w:t>Garanția</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se </w:t>
      </w:r>
      <w:proofErr w:type="spellStart"/>
      <w:r w:rsidRPr="00F303F0">
        <w:rPr>
          <w:sz w:val="20"/>
          <w:szCs w:val="20"/>
        </w:rPr>
        <w:t>constituie</w:t>
      </w:r>
      <w:proofErr w:type="spellEnd"/>
      <w:r w:rsidRPr="00F303F0">
        <w:rPr>
          <w:sz w:val="20"/>
          <w:szCs w:val="20"/>
        </w:rPr>
        <w:t xml:space="preserve"> </w:t>
      </w:r>
      <w:proofErr w:type="spellStart"/>
      <w:r w:rsidRPr="00F303F0">
        <w:rPr>
          <w:sz w:val="20"/>
          <w:szCs w:val="20"/>
        </w:rPr>
        <w:t>prin</w:t>
      </w:r>
      <w:proofErr w:type="spellEnd"/>
      <w:r w:rsidRPr="00F303F0">
        <w:rPr>
          <w:sz w:val="20"/>
          <w:szCs w:val="20"/>
        </w:rPr>
        <w:t xml:space="preserve"> </w:t>
      </w:r>
      <w:proofErr w:type="spellStart"/>
      <w:r w:rsidRPr="00F303F0">
        <w:rPr>
          <w:sz w:val="20"/>
          <w:szCs w:val="20"/>
        </w:rPr>
        <w:t>scrisoare</w:t>
      </w:r>
      <w:proofErr w:type="spellEnd"/>
      <w:r w:rsidRPr="00F303F0">
        <w:rPr>
          <w:sz w:val="20"/>
          <w:szCs w:val="20"/>
        </w:rPr>
        <w:t xml:space="preserve"> de </w:t>
      </w:r>
      <w:proofErr w:type="spellStart"/>
      <w:r w:rsidRPr="00F303F0">
        <w:rPr>
          <w:sz w:val="20"/>
          <w:szCs w:val="20"/>
        </w:rPr>
        <w:t>garanție</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emisă</w:t>
      </w:r>
      <w:proofErr w:type="spellEnd"/>
      <w:r w:rsidRPr="00F303F0">
        <w:rPr>
          <w:sz w:val="20"/>
          <w:szCs w:val="20"/>
        </w:rPr>
        <w:t xml:space="preserve"> de o </w:t>
      </w:r>
      <w:proofErr w:type="spellStart"/>
      <w:r w:rsidRPr="00F303F0">
        <w:rPr>
          <w:sz w:val="20"/>
          <w:szCs w:val="20"/>
        </w:rPr>
        <w:t>societate</w:t>
      </w:r>
      <w:proofErr w:type="spellEnd"/>
      <w:r w:rsidRPr="00F303F0">
        <w:rPr>
          <w:sz w:val="20"/>
          <w:szCs w:val="20"/>
        </w:rPr>
        <w:t xml:space="preserve"> </w:t>
      </w:r>
      <w:proofErr w:type="spellStart"/>
      <w:r w:rsidRPr="00F303F0">
        <w:rPr>
          <w:sz w:val="20"/>
          <w:szCs w:val="20"/>
        </w:rPr>
        <w:t>bancară</w:t>
      </w:r>
      <w:proofErr w:type="spellEnd"/>
      <w:r w:rsidRPr="00F303F0">
        <w:rPr>
          <w:b/>
          <w:sz w:val="20"/>
          <w:szCs w:val="20"/>
        </w:rPr>
        <w:t xml:space="preserve"> </w:t>
      </w:r>
      <w:proofErr w:type="spellStart"/>
      <w:r w:rsidRPr="00F303F0">
        <w:rPr>
          <w:sz w:val="20"/>
          <w:szCs w:val="20"/>
        </w:rPr>
        <w:t>agreată</w:t>
      </w:r>
      <w:proofErr w:type="spellEnd"/>
      <w:r w:rsidRPr="00F303F0">
        <w:rPr>
          <w:sz w:val="20"/>
          <w:szCs w:val="20"/>
        </w:rPr>
        <w:t xml:space="preserve"> de </w:t>
      </w:r>
      <w:proofErr w:type="spellStart"/>
      <w:r w:rsidRPr="00F303F0">
        <w:rPr>
          <w:sz w:val="20"/>
          <w:szCs w:val="20"/>
        </w:rPr>
        <w:t>ambele</w:t>
      </w:r>
      <w:proofErr w:type="spellEnd"/>
      <w:r w:rsidRPr="00F303F0">
        <w:rPr>
          <w:sz w:val="20"/>
          <w:szCs w:val="20"/>
        </w:rPr>
        <w:t xml:space="preserve"> </w:t>
      </w:r>
      <w:proofErr w:type="spellStart"/>
      <w:r w:rsidRPr="00F303F0">
        <w:rPr>
          <w:sz w:val="20"/>
          <w:szCs w:val="20"/>
        </w:rPr>
        <w:t>părți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favoarea</w:t>
      </w:r>
      <w:proofErr w:type="spellEnd"/>
      <w:r w:rsidRPr="00F303F0">
        <w:rPr>
          <w:sz w:val="20"/>
          <w:szCs w:val="20"/>
        </w:rPr>
        <w:t xml:space="preserve"> </w:t>
      </w:r>
      <w:proofErr w:type="spellStart"/>
      <w:r w:rsidRPr="00F303F0">
        <w:rPr>
          <w:sz w:val="20"/>
          <w:szCs w:val="20"/>
        </w:rPr>
        <w:t>Achizitorului</w:t>
      </w:r>
      <w:proofErr w:type="spellEnd"/>
      <w:r w:rsidRPr="00F303F0">
        <w:rPr>
          <w:sz w:val="20"/>
          <w:szCs w:val="20"/>
        </w:rPr>
        <w:t xml:space="preserve">. </w:t>
      </w:r>
      <w:proofErr w:type="spellStart"/>
      <w:r w:rsidRPr="00F303F0">
        <w:rPr>
          <w:sz w:val="20"/>
          <w:szCs w:val="20"/>
        </w:rPr>
        <w:t>Scrisoarea</w:t>
      </w:r>
      <w:proofErr w:type="spellEnd"/>
      <w:r w:rsidRPr="00F303F0">
        <w:rPr>
          <w:sz w:val="20"/>
          <w:szCs w:val="20"/>
        </w:rPr>
        <w:t xml:space="preserve"> de </w:t>
      </w:r>
      <w:proofErr w:type="spellStart"/>
      <w:r w:rsidRPr="00F303F0">
        <w:rPr>
          <w:sz w:val="20"/>
          <w:szCs w:val="20"/>
        </w:rPr>
        <w:t>garanție</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este</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cuantum</w:t>
      </w:r>
      <w:proofErr w:type="spellEnd"/>
      <w:r w:rsidRPr="00F303F0">
        <w:rPr>
          <w:sz w:val="20"/>
          <w:szCs w:val="20"/>
        </w:rPr>
        <w:t xml:space="preserve"> de 10% din </w:t>
      </w:r>
      <w:proofErr w:type="spellStart"/>
      <w:r w:rsidRPr="00F303F0">
        <w:rPr>
          <w:sz w:val="20"/>
          <w:szCs w:val="20"/>
        </w:rPr>
        <w:t>prețul</w:t>
      </w:r>
      <w:proofErr w:type="spellEnd"/>
      <w:r w:rsidRPr="00F303F0">
        <w:rPr>
          <w:sz w:val="20"/>
          <w:szCs w:val="20"/>
        </w:rPr>
        <w:t xml:space="preserve"> </w:t>
      </w:r>
      <w:proofErr w:type="spellStart"/>
      <w:r w:rsidRPr="00F303F0">
        <w:rPr>
          <w:sz w:val="20"/>
          <w:szCs w:val="20"/>
        </w:rPr>
        <w:t>fără</w:t>
      </w:r>
      <w:proofErr w:type="spellEnd"/>
      <w:r w:rsidRPr="00F303F0">
        <w:rPr>
          <w:sz w:val="20"/>
          <w:szCs w:val="20"/>
        </w:rPr>
        <w:t xml:space="preserve"> TVA al </w:t>
      </w:r>
      <w:proofErr w:type="spellStart"/>
      <w:r w:rsidRPr="00F303F0">
        <w:rPr>
          <w:sz w:val="20"/>
          <w:szCs w:val="20"/>
        </w:rPr>
        <w:t>contractului</w:t>
      </w:r>
      <w:proofErr w:type="spellEnd"/>
      <w:r w:rsidRPr="00F303F0">
        <w:rPr>
          <w:sz w:val="20"/>
          <w:szCs w:val="20"/>
        </w:rPr>
        <w:t xml:space="preserve">, </w:t>
      </w:r>
      <w:proofErr w:type="spellStart"/>
      <w:r w:rsidRPr="00F303F0">
        <w:rPr>
          <w:sz w:val="20"/>
          <w:szCs w:val="20"/>
        </w:rPr>
        <w:t>respectiv</w:t>
      </w:r>
      <w:proofErr w:type="spellEnd"/>
      <w:r w:rsidRPr="00F303F0">
        <w:rPr>
          <w:color w:val="FF0000"/>
          <w:sz w:val="20"/>
          <w:szCs w:val="20"/>
        </w:rPr>
        <w:t xml:space="preserve"> </w:t>
      </w:r>
      <w:r w:rsidRPr="00F303F0">
        <w:rPr>
          <w:sz w:val="20"/>
          <w:szCs w:val="20"/>
        </w:rPr>
        <w:t xml:space="preserve">________ lei.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cazul</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care </w:t>
      </w:r>
      <w:proofErr w:type="spellStart"/>
      <w:r w:rsidRPr="00F303F0">
        <w:rPr>
          <w:sz w:val="20"/>
          <w:szCs w:val="20"/>
        </w:rPr>
        <w:t>prețul</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se </w:t>
      </w:r>
      <w:proofErr w:type="spellStart"/>
      <w:r w:rsidRPr="00F303F0">
        <w:rPr>
          <w:sz w:val="20"/>
          <w:szCs w:val="20"/>
        </w:rPr>
        <w:t>modifică</w:t>
      </w:r>
      <w:proofErr w:type="spellEnd"/>
      <w:r w:rsidRPr="00F303F0">
        <w:rPr>
          <w:sz w:val="20"/>
          <w:szCs w:val="20"/>
        </w:rPr>
        <w:t xml:space="preserve">, </w:t>
      </w:r>
      <w:proofErr w:type="spellStart"/>
      <w:r w:rsidRPr="00F303F0">
        <w:rPr>
          <w:sz w:val="20"/>
          <w:szCs w:val="20"/>
        </w:rPr>
        <w:t>Prestatorul</w:t>
      </w:r>
      <w:proofErr w:type="spellEnd"/>
      <w:r w:rsidRPr="00F303F0">
        <w:rPr>
          <w:sz w:val="20"/>
          <w:szCs w:val="20"/>
        </w:rPr>
        <w:t xml:space="preserve"> are </w:t>
      </w:r>
      <w:proofErr w:type="spellStart"/>
      <w:r w:rsidRPr="00F303F0">
        <w:rPr>
          <w:sz w:val="20"/>
          <w:szCs w:val="20"/>
        </w:rPr>
        <w:t>obligația</w:t>
      </w:r>
      <w:proofErr w:type="spellEnd"/>
      <w:r w:rsidRPr="00F303F0">
        <w:rPr>
          <w:sz w:val="20"/>
          <w:szCs w:val="20"/>
        </w:rPr>
        <w:t xml:space="preserve"> de </w:t>
      </w:r>
      <w:proofErr w:type="gramStart"/>
      <w:r w:rsidRPr="00F303F0">
        <w:rPr>
          <w:sz w:val="20"/>
          <w:szCs w:val="20"/>
        </w:rPr>
        <w:t>a</w:t>
      </w:r>
      <w:proofErr w:type="gramEnd"/>
      <w:r w:rsidRPr="00F303F0">
        <w:rPr>
          <w:sz w:val="20"/>
          <w:szCs w:val="20"/>
        </w:rPr>
        <w:t xml:space="preserve"> </w:t>
      </w:r>
      <w:proofErr w:type="spellStart"/>
      <w:r w:rsidRPr="00F303F0">
        <w:rPr>
          <w:sz w:val="20"/>
          <w:szCs w:val="20"/>
        </w:rPr>
        <w:t>actualiza</w:t>
      </w:r>
      <w:proofErr w:type="spellEnd"/>
      <w:r w:rsidRPr="00F303F0">
        <w:rPr>
          <w:sz w:val="20"/>
          <w:szCs w:val="20"/>
        </w:rPr>
        <w:t xml:space="preserve"> </w:t>
      </w:r>
      <w:proofErr w:type="spellStart"/>
      <w:r w:rsidRPr="00F303F0">
        <w:rPr>
          <w:sz w:val="20"/>
          <w:szCs w:val="20"/>
        </w:rPr>
        <w:t>cuantumul</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funcție</w:t>
      </w:r>
      <w:proofErr w:type="spellEnd"/>
      <w:r w:rsidRPr="00F303F0">
        <w:rPr>
          <w:sz w:val="20"/>
          <w:szCs w:val="20"/>
        </w:rPr>
        <w:t xml:space="preserve"> de </w:t>
      </w:r>
      <w:proofErr w:type="spellStart"/>
      <w:r w:rsidRPr="00F303F0">
        <w:rPr>
          <w:sz w:val="20"/>
          <w:szCs w:val="20"/>
        </w:rPr>
        <w:t>prețul</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w:t>
      </w:r>
    </w:p>
    <w:p w14:paraId="767ADD1C" w14:textId="77777777" w:rsidR="00F303F0" w:rsidRPr="00F303F0" w:rsidRDefault="00F303F0" w:rsidP="002F446C">
      <w:pPr>
        <w:numPr>
          <w:ilvl w:val="0"/>
          <w:numId w:val="8"/>
        </w:numPr>
        <w:spacing w:after="5" w:line="268" w:lineRule="auto"/>
        <w:ind w:right="127" w:firstLine="720"/>
        <w:rPr>
          <w:sz w:val="20"/>
          <w:szCs w:val="20"/>
        </w:rPr>
      </w:pPr>
      <w:proofErr w:type="spellStart"/>
      <w:r w:rsidRPr="00F303F0">
        <w:rPr>
          <w:sz w:val="20"/>
          <w:szCs w:val="20"/>
        </w:rPr>
        <w:lastRenderedPageBreak/>
        <w:t>Scrisoarea</w:t>
      </w:r>
      <w:proofErr w:type="spellEnd"/>
      <w:r w:rsidRPr="00F303F0">
        <w:rPr>
          <w:sz w:val="20"/>
          <w:szCs w:val="20"/>
        </w:rPr>
        <w:t xml:space="preserve"> de </w:t>
      </w:r>
      <w:proofErr w:type="spellStart"/>
      <w:r w:rsidRPr="00F303F0">
        <w:rPr>
          <w:sz w:val="20"/>
          <w:szCs w:val="20"/>
        </w:rPr>
        <w:t>garanție</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se </w:t>
      </w:r>
      <w:proofErr w:type="spellStart"/>
      <w:r w:rsidRPr="00F303F0">
        <w:rPr>
          <w:sz w:val="20"/>
          <w:szCs w:val="20"/>
        </w:rPr>
        <w:t>va</w:t>
      </w:r>
      <w:proofErr w:type="spellEnd"/>
      <w:r w:rsidRPr="00F303F0">
        <w:rPr>
          <w:sz w:val="20"/>
          <w:szCs w:val="20"/>
        </w:rPr>
        <w:t xml:space="preserve"> </w:t>
      </w:r>
      <w:proofErr w:type="spellStart"/>
      <w:r w:rsidRPr="00F303F0">
        <w:rPr>
          <w:sz w:val="20"/>
          <w:szCs w:val="20"/>
        </w:rPr>
        <w:t>prezenta</w:t>
      </w:r>
      <w:proofErr w:type="spellEnd"/>
      <w:r w:rsidRPr="00F303F0">
        <w:rPr>
          <w:sz w:val="20"/>
          <w:szCs w:val="20"/>
        </w:rPr>
        <w:t xml:space="preserve"> de </w:t>
      </w:r>
      <w:proofErr w:type="spellStart"/>
      <w:r w:rsidRPr="00F303F0">
        <w:rPr>
          <w:sz w:val="20"/>
          <w:szCs w:val="20"/>
        </w:rPr>
        <w:t>către</w:t>
      </w:r>
      <w:proofErr w:type="spellEnd"/>
      <w:r w:rsidRPr="00F303F0">
        <w:rPr>
          <w:sz w:val="20"/>
          <w:szCs w:val="20"/>
        </w:rPr>
        <w:t xml:space="preserve"> </w:t>
      </w:r>
      <w:proofErr w:type="spellStart"/>
      <w:r w:rsidRPr="00F303F0">
        <w:rPr>
          <w:sz w:val="20"/>
          <w:szCs w:val="20"/>
        </w:rPr>
        <w:t>Prestator</w:t>
      </w:r>
      <w:proofErr w:type="spellEnd"/>
      <w:r w:rsidRPr="00F303F0">
        <w:rPr>
          <w:sz w:val="20"/>
          <w:szCs w:val="20"/>
        </w:rPr>
        <w:t xml:space="preserve"> </w:t>
      </w:r>
      <w:proofErr w:type="spellStart"/>
      <w:r w:rsidRPr="00F303F0">
        <w:rPr>
          <w:sz w:val="20"/>
          <w:szCs w:val="20"/>
        </w:rPr>
        <w:t>Achizitorului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original, </w:t>
      </w:r>
      <w:proofErr w:type="spellStart"/>
      <w:r w:rsidRPr="00F303F0">
        <w:rPr>
          <w:sz w:val="20"/>
          <w:szCs w:val="20"/>
        </w:rPr>
        <w:t>în</w:t>
      </w:r>
      <w:proofErr w:type="spellEnd"/>
      <w:r w:rsidRPr="00F303F0">
        <w:rPr>
          <w:sz w:val="20"/>
          <w:szCs w:val="20"/>
        </w:rPr>
        <w:t xml:space="preserve"> termen de maxim 15 </w:t>
      </w:r>
      <w:proofErr w:type="spellStart"/>
      <w:r w:rsidRPr="00F303F0">
        <w:rPr>
          <w:sz w:val="20"/>
          <w:szCs w:val="20"/>
        </w:rPr>
        <w:t>zile</w:t>
      </w:r>
      <w:proofErr w:type="spellEnd"/>
      <w:r w:rsidRPr="00F303F0">
        <w:rPr>
          <w:sz w:val="20"/>
          <w:szCs w:val="20"/>
        </w:rPr>
        <w:t xml:space="preserve"> de la data </w:t>
      </w:r>
      <w:proofErr w:type="spellStart"/>
      <w:r w:rsidRPr="00F303F0">
        <w:rPr>
          <w:sz w:val="20"/>
          <w:szCs w:val="20"/>
        </w:rPr>
        <w:t>semnării</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de </w:t>
      </w:r>
      <w:proofErr w:type="spellStart"/>
      <w:r w:rsidRPr="00F303F0">
        <w:rPr>
          <w:sz w:val="20"/>
          <w:szCs w:val="20"/>
        </w:rPr>
        <w:t>către</w:t>
      </w:r>
      <w:proofErr w:type="spellEnd"/>
      <w:r w:rsidRPr="00F303F0">
        <w:rPr>
          <w:sz w:val="20"/>
          <w:szCs w:val="20"/>
        </w:rPr>
        <w:t xml:space="preserve"> </w:t>
      </w:r>
      <w:proofErr w:type="spellStart"/>
      <w:r w:rsidRPr="00F303F0">
        <w:rPr>
          <w:sz w:val="20"/>
          <w:szCs w:val="20"/>
        </w:rPr>
        <w:t>ambele</w:t>
      </w:r>
      <w:proofErr w:type="spellEnd"/>
      <w:r w:rsidRPr="00F303F0">
        <w:rPr>
          <w:sz w:val="20"/>
          <w:szCs w:val="20"/>
        </w:rPr>
        <w:t xml:space="preserve"> </w:t>
      </w:r>
      <w:proofErr w:type="spellStart"/>
      <w:r w:rsidRPr="00F303F0">
        <w:rPr>
          <w:sz w:val="20"/>
          <w:szCs w:val="20"/>
        </w:rPr>
        <w:t>părți</w:t>
      </w:r>
      <w:proofErr w:type="spellEnd"/>
      <w:r w:rsidRPr="00F303F0">
        <w:rPr>
          <w:sz w:val="20"/>
          <w:szCs w:val="20"/>
        </w:rPr>
        <w:t xml:space="preserve"> </w:t>
      </w:r>
      <w:proofErr w:type="spellStart"/>
      <w:r w:rsidRPr="00F303F0">
        <w:rPr>
          <w:sz w:val="20"/>
          <w:szCs w:val="20"/>
        </w:rPr>
        <w:t>contractante</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va</w:t>
      </w:r>
      <w:proofErr w:type="spellEnd"/>
      <w:r w:rsidRPr="00F303F0">
        <w:rPr>
          <w:sz w:val="20"/>
          <w:szCs w:val="20"/>
        </w:rPr>
        <w:t xml:space="preserve"> </w:t>
      </w:r>
      <w:proofErr w:type="spellStart"/>
      <w:r w:rsidRPr="00F303F0">
        <w:rPr>
          <w:sz w:val="20"/>
          <w:szCs w:val="20"/>
        </w:rPr>
        <w:t>avea</w:t>
      </w:r>
      <w:proofErr w:type="spellEnd"/>
      <w:r w:rsidRPr="00F303F0">
        <w:rPr>
          <w:sz w:val="20"/>
          <w:szCs w:val="20"/>
        </w:rPr>
        <w:t xml:space="preserve"> o </w:t>
      </w:r>
      <w:proofErr w:type="spellStart"/>
      <w:r w:rsidRPr="00F303F0">
        <w:rPr>
          <w:sz w:val="20"/>
          <w:szCs w:val="20"/>
        </w:rPr>
        <w:t>valabilitate</w:t>
      </w:r>
      <w:proofErr w:type="spellEnd"/>
      <w:r w:rsidRPr="00F303F0">
        <w:rPr>
          <w:sz w:val="20"/>
          <w:szCs w:val="20"/>
        </w:rPr>
        <w:t xml:space="preserve"> de </w:t>
      </w:r>
      <w:r w:rsidRPr="00F303F0">
        <w:rPr>
          <w:b/>
          <w:sz w:val="20"/>
          <w:szCs w:val="20"/>
        </w:rPr>
        <w:t xml:space="preserve">48 de </w:t>
      </w:r>
      <w:proofErr w:type="spellStart"/>
      <w:r w:rsidRPr="00F303F0">
        <w:rPr>
          <w:b/>
          <w:sz w:val="20"/>
          <w:szCs w:val="20"/>
        </w:rPr>
        <w:t>luni</w:t>
      </w:r>
      <w:proofErr w:type="spellEnd"/>
      <w:r w:rsidRPr="00F303F0">
        <w:rPr>
          <w:b/>
          <w:sz w:val="20"/>
          <w:szCs w:val="20"/>
        </w:rPr>
        <w:t xml:space="preserve"> </w:t>
      </w:r>
      <w:r w:rsidRPr="00F303F0">
        <w:rPr>
          <w:sz w:val="20"/>
          <w:szCs w:val="20"/>
        </w:rPr>
        <w:t xml:space="preserve">de la data </w:t>
      </w:r>
      <w:proofErr w:type="spellStart"/>
      <w:r w:rsidRPr="00F303F0">
        <w:rPr>
          <w:sz w:val="20"/>
          <w:szCs w:val="20"/>
        </w:rPr>
        <w:t>emiterii</w:t>
      </w:r>
      <w:proofErr w:type="spellEnd"/>
      <w:r w:rsidRPr="00F303F0">
        <w:rPr>
          <w:sz w:val="20"/>
          <w:szCs w:val="20"/>
        </w:rPr>
        <w:t xml:space="preserve">. Din </w:t>
      </w:r>
      <w:proofErr w:type="spellStart"/>
      <w:r w:rsidRPr="00F303F0">
        <w:rPr>
          <w:sz w:val="20"/>
          <w:szCs w:val="20"/>
        </w:rPr>
        <w:t>Scrisoarea</w:t>
      </w:r>
      <w:proofErr w:type="spellEnd"/>
      <w:r w:rsidRPr="00F303F0">
        <w:rPr>
          <w:sz w:val="20"/>
          <w:szCs w:val="20"/>
        </w:rPr>
        <w:t xml:space="preserve"> de </w:t>
      </w:r>
      <w:proofErr w:type="spellStart"/>
      <w:r w:rsidRPr="00F303F0">
        <w:rPr>
          <w:sz w:val="20"/>
          <w:szCs w:val="20"/>
        </w:rPr>
        <w:t>garanție</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trebuie</w:t>
      </w:r>
      <w:proofErr w:type="spellEnd"/>
      <w:r w:rsidRPr="00F303F0">
        <w:rPr>
          <w:sz w:val="20"/>
          <w:szCs w:val="20"/>
        </w:rPr>
        <w:t xml:space="preserve"> </w:t>
      </w:r>
      <w:proofErr w:type="spellStart"/>
      <w:r w:rsidRPr="00F303F0">
        <w:rPr>
          <w:sz w:val="20"/>
          <w:szCs w:val="20"/>
        </w:rPr>
        <w:t>să</w:t>
      </w:r>
      <w:proofErr w:type="spellEnd"/>
      <w:r w:rsidRPr="00F303F0">
        <w:rPr>
          <w:sz w:val="20"/>
          <w:szCs w:val="20"/>
        </w:rPr>
        <w:t xml:space="preserve"> </w:t>
      </w:r>
      <w:proofErr w:type="spellStart"/>
      <w:r w:rsidRPr="00F303F0">
        <w:rPr>
          <w:sz w:val="20"/>
          <w:szCs w:val="20"/>
        </w:rPr>
        <w:t>reiasă</w:t>
      </w:r>
      <w:proofErr w:type="spellEnd"/>
      <w:r w:rsidRPr="00F303F0">
        <w:rPr>
          <w:sz w:val="20"/>
          <w:szCs w:val="20"/>
        </w:rPr>
        <w:t xml:space="preserve">, </w:t>
      </w:r>
      <w:proofErr w:type="spellStart"/>
      <w:r w:rsidRPr="00F303F0">
        <w:rPr>
          <w:sz w:val="20"/>
          <w:szCs w:val="20"/>
        </w:rPr>
        <w:t>fără</w:t>
      </w:r>
      <w:proofErr w:type="spellEnd"/>
      <w:r w:rsidRPr="00F303F0">
        <w:rPr>
          <w:sz w:val="20"/>
          <w:szCs w:val="20"/>
        </w:rPr>
        <w:t xml:space="preserve"> </w:t>
      </w:r>
      <w:proofErr w:type="spellStart"/>
      <w:r w:rsidRPr="00F303F0">
        <w:rPr>
          <w:sz w:val="20"/>
          <w:szCs w:val="20"/>
        </w:rPr>
        <w:t>echivoc</w:t>
      </w:r>
      <w:proofErr w:type="spellEnd"/>
      <w:r w:rsidRPr="00F303F0">
        <w:rPr>
          <w:sz w:val="20"/>
          <w:szCs w:val="20"/>
        </w:rPr>
        <w:t xml:space="preserve">, </w:t>
      </w:r>
      <w:proofErr w:type="spellStart"/>
      <w:r w:rsidRPr="00F303F0">
        <w:rPr>
          <w:sz w:val="20"/>
          <w:szCs w:val="20"/>
        </w:rPr>
        <w:t>că</w:t>
      </w:r>
      <w:proofErr w:type="spellEnd"/>
      <w:r w:rsidRPr="00F303F0">
        <w:rPr>
          <w:sz w:val="20"/>
          <w:szCs w:val="20"/>
        </w:rPr>
        <w:t xml:space="preserve"> </w:t>
      </w:r>
      <w:proofErr w:type="spellStart"/>
      <w:r w:rsidRPr="00F303F0">
        <w:rPr>
          <w:sz w:val="20"/>
          <w:szCs w:val="20"/>
        </w:rPr>
        <w:t>societatea</w:t>
      </w:r>
      <w:proofErr w:type="spellEnd"/>
      <w:r w:rsidRPr="00F303F0">
        <w:rPr>
          <w:sz w:val="20"/>
          <w:szCs w:val="20"/>
        </w:rPr>
        <w:t xml:space="preserve"> </w:t>
      </w:r>
      <w:proofErr w:type="spellStart"/>
      <w:r w:rsidRPr="00F303F0">
        <w:rPr>
          <w:sz w:val="20"/>
          <w:szCs w:val="20"/>
        </w:rPr>
        <w:t>bancară</w:t>
      </w:r>
      <w:proofErr w:type="spellEnd"/>
      <w:r w:rsidRPr="00F303F0">
        <w:rPr>
          <w:sz w:val="20"/>
          <w:szCs w:val="20"/>
        </w:rPr>
        <w:t xml:space="preserve"> </w:t>
      </w:r>
      <w:proofErr w:type="spellStart"/>
      <w:r w:rsidRPr="00F303F0">
        <w:rPr>
          <w:sz w:val="20"/>
          <w:szCs w:val="20"/>
        </w:rPr>
        <w:t>va</w:t>
      </w:r>
      <w:proofErr w:type="spellEnd"/>
      <w:r w:rsidRPr="00F303F0">
        <w:rPr>
          <w:sz w:val="20"/>
          <w:szCs w:val="20"/>
        </w:rPr>
        <w:t xml:space="preserve"> </w:t>
      </w:r>
      <w:proofErr w:type="spellStart"/>
      <w:r w:rsidRPr="00F303F0">
        <w:rPr>
          <w:sz w:val="20"/>
          <w:szCs w:val="20"/>
        </w:rPr>
        <w:t>plăti</w:t>
      </w:r>
      <w:proofErr w:type="spellEnd"/>
      <w:r w:rsidRPr="00F303F0">
        <w:rPr>
          <w:sz w:val="20"/>
          <w:szCs w:val="20"/>
        </w:rPr>
        <w:t xml:space="preserve"> </w:t>
      </w:r>
      <w:proofErr w:type="spellStart"/>
      <w:r w:rsidRPr="00F303F0">
        <w:rPr>
          <w:sz w:val="20"/>
          <w:szCs w:val="20"/>
        </w:rPr>
        <w:t>Achizitorului</w:t>
      </w:r>
      <w:proofErr w:type="spellEnd"/>
      <w:r w:rsidRPr="00F303F0">
        <w:rPr>
          <w:sz w:val="20"/>
          <w:szCs w:val="20"/>
        </w:rPr>
        <w:t xml:space="preserve">, </w:t>
      </w:r>
      <w:proofErr w:type="spellStart"/>
      <w:r w:rsidRPr="00F303F0">
        <w:rPr>
          <w:sz w:val="20"/>
          <w:szCs w:val="20"/>
        </w:rPr>
        <w:t>suma</w:t>
      </w:r>
      <w:proofErr w:type="spellEnd"/>
      <w:r w:rsidRPr="00F303F0">
        <w:rPr>
          <w:sz w:val="20"/>
          <w:szCs w:val="20"/>
        </w:rPr>
        <w:t xml:space="preserve"> </w:t>
      </w:r>
      <w:proofErr w:type="spellStart"/>
      <w:r w:rsidRPr="00F303F0">
        <w:rPr>
          <w:sz w:val="20"/>
          <w:szCs w:val="20"/>
        </w:rPr>
        <w:t>solicitată</w:t>
      </w:r>
      <w:proofErr w:type="spellEnd"/>
      <w:r w:rsidRPr="00F303F0">
        <w:rPr>
          <w:sz w:val="20"/>
          <w:szCs w:val="20"/>
        </w:rPr>
        <w:t xml:space="preserve">, la prima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simpla</w:t>
      </w:r>
      <w:proofErr w:type="spellEnd"/>
      <w:r w:rsidRPr="00F303F0">
        <w:rPr>
          <w:sz w:val="20"/>
          <w:szCs w:val="20"/>
        </w:rPr>
        <w:t xml:space="preserve"> </w:t>
      </w:r>
      <w:proofErr w:type="spellStart"/>
      <w:r w:rsidRPr="00F303F0">
        <w:rPr>
          <w:sz w:val="20"/>
          <w:szCs w:val="20"/>
        </w:rPr>
        <w:t>cerere</w:t>
      </w:r>
      <w:proofErr w:type="spellEnd"/>
      <w:r w:rsidRPr="00F303F0">
        <w:rPr>
          <w:sz w:val="20"/>
          <w:szCs w:val="20"/>
        </w:rPr>
        <w:t xml:space="preserve"> a </w:t>
      </w:r>
      <w:proofErr w:type="spellStart"/>
      <w:r w:rsidRPr="00F303F0">
        <w:rPr>
          <w:sz w:val="20"/>
          <w:szCs w:val="20"/>
        </w:rPr>
        <w:t>Achizitorului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care se </w:t>
      </w:r>
      <w:proofErr w:type="spellStart"/>
      <w:r w:rsidRPr="00F303F0">
        <w:rPr>
          <w:sz w:val="20"/>
          <w:szCs w:val="20"/>
        </w:rPr>
        <w:t>menționează</w:t>
      </w:r>
      <w:proofErr w:type="spellEnd"/>
      <w:r w:rsidRPr="00F303F0">
        <w:rPr>
          <w:sz w:val="20"/>
          <w:szCs w:val="20"/>
        </w:rPr>
        <w:t xml:space="preserve"> </w:t>
      </w:r>
      <w:proofErr w:type="spellStart"/>
      <w:r w:rsidRPr="00F303F0">
        <w:rPr>
          <w:sz w:val="20"/>
          <w:szCs w:val="20"/>
        </w:rPr>
        <w:t>obligațiile</w:t>
      </w:r>
      <w:proofErr w:type="spellEnd"/>
      <w:r w:rsidRPr="00F303F0">
        <w:rPr>
          <w:sz w:val="20"/>
          <w:szCs w:val="20"/>
        </w:rPr>
        <w:t xml:space="preserve"> </w:t>
      </w:r>
      <w:proofErr w:type="spellStart"/>
      <w:r w:rsidRPr="00F303F0">
        <w:rPr>
          <w:sz w:val="20"/>
          <w:szCs w:val="20"/>
        </w:rPr>
        <w:t>nerespectate</w:t>
      </w:r>
      <w:proofErr w:type="spellEnd"/>
      <w:r w:rsidRPr="00F303F0">
        <w:rPr>
          <w:sz w:val="20"/>
          <w:szCs w:val="20"/>
        </w:rPr>
        <w:t xml:space="preserve"> de </w:t>
      </w:r>
      <w:proofErr w:type="spellStart"/>
      <w:r w:rsidRPr="00F303F0">
        <w:rPr>
          <w:sz w:val="20"/>
          <w:szCs w:val="20"/>
        </w:rPr>
        <w:t>Prestator</w:t>
      </w:r>
      <w:proofErr w:type="spellEnd"/>
      <w:r w:rsidRPr="00F303F0">
        <w:rPr>
          <w:sz w:val="20"/>
          <w:szCs w:val="20"/>
        </w:rPr>
        <w:t xml:space="preserve">. </w:t>
      </w:r>
    </w:p>
    <w:p w14:paraId="62817AFF" w14:textId="77777777" w:rsidR="00F303F0" w:rsidRPr="00F303F0" w:rsidRDefault="00F303F0" w:rsidP="002F446C">
      <w:pPr>
        <w:numPr>
          <w:ilvl w:val="0"/>
          <w:numId w:val="8"/>
        </w:numPr>
        <w:spacing w:after="5" w:line="268" w:lineRule="auto"/>
        <w:ind w:right="127" w:firstLine="720"/>
        <w:rPr>
          <w:sz w:val="20"/>
          <w:szCs w:val="20"/>
        </w:rPr>
      </w:pPr>
      <w:proofErr w:type="spellStart"/>
      <w:r w:rsidRPr="00F303F0">
        <w:rPr>
          <w:sz w:val="20"/>
          <w:szCs w:val="20"/>
        </w:rPr>
        <w:t>Prelungirea</w:t>
      </w:r>
      <w:proofErr w:type="spellEnd"/>
      <w:r w:rsidRPr="00F303F0">
        <w:rPr>
          <w:sz w:val="20"/>
          <w:szCs w:val="20"/>
        </w:rPr>
        <w:t xml:space="preserve"> </w:t>
      </w:r>
      <w:proofErr w:type="spellStart"/>
      <w:r w:rsidRPr="00F303F0">
        <w:rPr>
          <w:sz w:val="20"/>
          <w:szCs w:val="20"/>
        </w:rPr>
        <w:t>termenului</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w:t>
      </w:r>
      <w:proofErr w:type="spellStart"/>
      <w:r w:rsidRPr="00F303F0">
        <w:rPr>
          <w:sz w:val="20"/>
          <w:szCs w:val="20"/>
        </w:rPr>
        <w:t>obligă</w:t>
      </w:r>
      <w:proofErr w:type="spellEnd"/>
      <w:r w:rsidRPr="00F303F0">
        <w:rPr>
          <w:sz w:val="20"/>
          <w:szCs w:val="20"/>
        </w:rPr>
        <w:t xml:space="preserve"> </w:t>
      </w:r>
      <w:proofErr w:type="spellStart"/>
      <w:r w:rsidRPr="00F303F0">
        <w:rPr>
          <w:sz w:val="20"/>
          <w:szCs w:val="20"/>
        </w:rPr>
        <w:t>Prestatorul</w:t>
      </w:r>
      <w:proofErr w:type="spellEnd"/>
      <w:r w:rsidRPr="00F303F0">
        <w:rPr>
          <w:sz w:val="20"/>
          <w:szCs w:val="20"/>
        </w:rPr>
        <w:t xml:space="preserve"> ca, </w:t>
      </w:r>
      <w:proofErr w:type="spellStart"/>
      <w:r w:rsidRPr="00F303F0">
        <w:rPr>
          <w:sz w:val="20"/>
          <w:szCs w:val="20"/>
        </w:rPr>
        <w:t>înainte</w:t>
      </w:r>
      <w:proofErr w:type="spellEnd"/>
      <w:r w:rsidRPr="00F303F0">
        <w:rPr>
          <w:sz w:val="20"/>
          <w:szCs w:val="20"/>
        </w:rPr>
        <w:t xml:space="preserve"> cu minimum 30 de </w:t>
      </w:r>
      <w:proofErr w:type="spellStart"/>
      <w:r w:rsidRPr="00F303F0">
        <w:rPr>
          <w:sz w:val="20"/>
          <w:szCs w:val="20"/>
        </w:rPr>
        <w:t>zile</w:t>
      </w:r>
      <w:proofErr w:type="spellEnd"/>
      <w:r w:rsidRPr="00F303F0">
        <w:rPr>
          <w:sz w:val="20"/>
          <w:szCs w:val="20"/>
        </w:rPr>
        <w:t xml:space="preserve"> de data </w:t>
      </w:r>
      <w:proofErr w:type="spellStart"/>
      <w:r w:rsidRPr="00F303F0">
        <w:rPr>
          <w:sz w:val="20"/>
          <w:szCs w:val="20"/>
        </w:rPr>
        <w:t>expirării</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să</w:t>
      </w:r>
      <w:proofErr w:type="spellEnd"/>
      <w:r w:rsidRPr="00F303F0">
        <w:rPr>
          <w:sz w:val="20"/>
          <w:szCs w:val="20"/>
        </w:rPr>
        <w:t xml:space="preserve"> </w:t>
      </w:r>
      <w:proofErr w:type="spellStart"/>
      <w:r w:rsidRPr="00F303F0">
        <w:rPr>
          <w:sz w:val="20"/>
          <w:szCs w:val="20"/>
        </w:rPr>
        <w:t>prelungească</w:t>
      </w:r>
      <w:proofErr w:type="spellEnd"/>
      <w:r w:rsidRPr="00F303F0">
        <w:rPr>
          <w:sz w:val="20"/>
          <w:szCs w:val="20"/>
        </w:rPr>
        <w:t xml:space="preserve"> </w:t>
      </w:r>
      <w:proofErr w:type="spellStart"/>
      <w:r w:rsidRPr="00F303F0">
        <w:rPr>
          <w:sz w:val="20"/>
          <w:szCs w:val="20"/>
        </w:rPr>
        <w:t>valabilitatea</w:t>
      </w:r>
      <w:proofErr w:type="spellEnd"/>
      <w:r w:rsidRPr="00F303F0">
        <w:rPr>
          <w:sz w:val="20"/>
          <w:szCs w:val="20"/>
        </w:rPr>
        <w:t xml:space="preserve"> </w:t>
      </w:r>
      <w:proofErr w:type="spellStart"/>
      <w:r w:rsidRPr="00F303F0">
        <w:rPr>
          <w:sz w:val="20"/>
          <w:szCs w:val="20"/>
        </w:rPr>
        <w:t>Scrisorii</w:t>
      </w:r>
      <w:proofErr w:type="spellEnd"/>
      <w:r w:rsidRPr="00F303F0">
        <w:rPr>
          <w:sz w:val="20"/>
          <w:szCs w:val="20"/>
        </w:rPr>
        <w:t xml:space="preserve"> de </w:t>
      </w:r>
      <w:proofErr w:type="spellStart"/>
      <w:r w:rsidRPr="00F303F0">
        <w:rPr>
          <w:sz w:val="20"/>
          <w:szCs w:val="20"/>
        </w:rPr>
        <w:t>garanție</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prezentată</w:t>
      </w:r>
      <w:proofErr w:type="spellEnd"/>
      <w:r w:rsidRPr="00F303F0">
        <w:rPr>
          <w:sz w:val="20"/>
          <w:szCs w:val="20"/>
        </w:rPr>
        <w:t xml:space="preserve"> </w:t>
      </w:r>
      <w:proofErr w:type="spellStart"/>
      <w:r w:rsidRPr="00F303F0">
        <w:rPr>
          <w:sz w:val="20"/>
          <w:szCs w:val="20"/>
        </w:rPr>
        <w:t>inițial</w:t>
      </w:r>
      <w:proofErr w:type="spellEnd"/>
      <w:r w:rsidRPr="00F303F0">
        <w:rPr>
          <w:sz w:val="20"/>
          <w:szCs w:val="20"/>
        </w:rPr>
        <w:t xml:space="preserve"> cu cel </w:t>
      </w:r>
      <w:proofErr w:type="spellStart"/>
      <w:r w:rsidRPr="00F303F0">
        <w:rPr>
          <w:sz w:val="20"/>
          <w:szCs w:val="20"/>
        </w:rPr>
        <w:t>puțin</w:t>
      </w:r>
      <w:proofErr w:type="spellEnd"/>
      <w:r w:rsidRPr="00F303F0">
        <w:rPr>
          <w:sz w:val="20"/>
          <w:szCs w:val="20"/>
        </w:rPr>
        <w:t xml:space="preserve"> </w:t>
      </w:r>
      <w:proofErr w:type="spellStart"/>
      <w:r w:rsidRPr="00F303F0">
        <w:rPr>
          <w:sz w:val="20"/>
          <w:szCs w:val="20"/>
        </w:rPr>
        <w:t>perioada</w:t>
      </w:r>
      <w:proofErr w:type="spellEnd"/>
      <w:r w:rsidRPr="00F303F0">
        <w:rPr>
          <w:sz w:val="20"/>
          <w:szCs w:val="20"/>
        </w:rPr>
        <w:t xml:space="preserve"> </w:t>
      </w:r>
      <w:proofErr w:type="spellStart"/>
      <w:r w:rsidRPr="00F303F0">
        <w:rPr>
          <w:sz w:val="20"/>
          <w:szCs w:val="20"/>
        </w:rPr>
        <w:t>prelungirii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cazul</w:t>
      </w:r>
      <w:proofErr w:type="spellEnd"/>
      <w:r w:rsidRPr="00F303F0">
        <w:rPr>
          <w:sz w:val="20"/>
          <w:szCs w:val="20"/>
        </w:rPr>
        <w:t xml:space="preserve"> </w:t>
      </w:r>
      <w:proofErr w:type="spellStart"/>
      <w:r w:rsidRPr="00F303F0">
        <w:rPr>
          <w:sz w:val="20"/>
          <w:szCs w:val="20"/>
        </w:rPr>
        <w:t>neîndeplinirii</w:t>
      </w:r>
      <w:proofErr w:type="spellEnd"/>
      <w:r w:rsidRPr="00F303F0">
        <w:rPr>
          <w:sz w:val="20"/>
          <w:szCs w:val="20"/>
        </w:rPr>
        <w:t xml:space="preserve"> </w:t>
      </w:r>
      <w:proofErr w:type="spellStart"/>
      <w:r w:rsidRPr="00F303F0">
        <w:rPr>
          <w:sz w:val="20"/>
          <w:szCs w:val="20"/>
        </w:rPr>
        <w:t>acestei</w:t>
      </w:r>
      <w:proofErr w:type="spellEnd"/>
      <w:r w:rsidRPr="00F303F0">
        <w:rPr>
          <w:sz w:val="20"/>
          <w:szCs w:val="20"/>
        </w:rPr>
        <w:t xml:space="preserve"> </w:t>
      </w:r>
      <w:proofErr w:type="spellStart"/>
      <w:r w:rsidRPr="00F303F0">
        <w:rPr>
          <w:sz w:val="20"/>
          <w:szCs w:val="20"/>
        </w:rPr>
        <w:t>obligații</w:t>
      </w:r>
      <w:proofErr w:type="spellEnd"/>
      <w:r w:rsidRPr="00F303F0">
        <w:rPr>
          <w:sz w:val="20"/>
          <w:szCs w:val="20"/>
        </w:rPr>
        <w:t xml:space="preserve"> de </w:t>
      </w:r>
      <w:proofErr w:type="spellStart"/>
      <w:r w:rsidRPr="00F303F0">
        <w:rPr>
          <w:sz w:val="20"/>
          <w:szCs w:val="20"/>
        </w:rPr>
        <w:t>către</w:t>
      </w:r>
      <w:proofErr w:type="spellEnd"/>
      <w:r w:rsidRPr="00F303F0">
        <w:rPr>
          <w:sz w:val="20"/>
          <w:szCs w:val="20"/>
        </w:rPr>
        <w:t xml:space="preserve"> </w:t>
      </w:r>
      <w:proofErr w:type="spellStart"/>
      <w:r w:rsidRPr="00F303F0">
        <w:rPr>
          <w:sz w:val="20"/>
          <w:szCs w:val="20"/>
        </w:rPr>
        <w:t>Prestator</w:t>
      </w:r>
      <w:proofErr w:type="spellEnd"/>
      <w:r w:rsidRPr="00F303F0">
        <w:rPr>
          <w:sz w:val="20"/>
          <w:szCs w:val="20"/>
        </w:rPr>
        <w:t xml:space="preserve">, </w:t>
      </w:r>
      <w:proofErr w:type="spellStart"/>
      <w:r w:rsidRPr="00F303F0">
        <w:rPr>
          <w:sz w:val="20"/>
          <w:szCs w:val="20"/>
        </w:rPr>
        <w:t>Achizitorul</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vederea</w:t>
      </w:r>
      <w:proofErr w:type="spellEnd"/>
      <w:r w:rsidRPr="00F303F0">
        <w:rPr>
          <w:sz w:val="20"/>
          <w:szCs w:val="20"/>
        </w:rPr>
        <w:t xml:space="preserve"> </w:t>
      </w:r>
      <w:proofErr w:type="spellStart"/>
      <w:r w:rsidRPr="00F303F0">
        <w:rPr>
          <w:sz w:val="20"/>
          <w:szCs w:val="20"/>
        </w:rPr>
        <w:t>menținerii</w:t>
      </w:r>
      <w:proofErr w:type="spellEnd"/>
      <w:r w:rsidRPr="00F303F0">
        <w:rPr>
          <w:sz w:val="20"/>
          <w:szCs w:val="20"/>
        </w:rPr>
        <w:t xml:space="preserve"> </w:t>
      </w:r>
      <w:proofErr w:type="spellStart"/>
      <w:r w:rsidRPr="00F303F0">
        <w:rPr>
          <w:sz w:val="20"/>
          <w:szCs w:val="20"/>
        </w:rPr>
        <w:t>calității</w:t>
      </w:r>
      <w:proofErr w:type="spellEnd"/>
      <w:r w:rsidRPr="00F303F0">
        <w:rPr>
          <w:sz w:val="20"/>
          <w:szCs w:val="20"/>
        </w:rPr>
        <w:t xml:space="preserve"> de </w:t>
      </w:r>
      <w:proofErr w:type="spellStart"/>
      <w:r w:rsidRPr="00F303F0">
        <w:rPr>
          <w:sz w:val="20"/>
          <w:szCs w:val="20"/>
        </w:rPr>
        <w:t>garantat</w:t>
      </w:r>
      <w:proofErr w:type="spellEnd"/>
      <w:r w:rsidRPr="00F303F0">
        <w:rPr>
          <w:sz w:val="20"/>
          <w:szCs w:val="20"/>
        </w:rPr>
        <w:t xml:space="preserve">, are </w:t>
      </w:r>
      <w:proofErr w:type="spellStart"/>
      <w:r w:rsidRPr="00F303F0">
        <w:rPr>
          <w:sz w:val="20"/>
          <w:szCs w:val="20"/>
        </w:rPr>
        <w:t>dreptul</w:t>
      </w:r>
      <w:proofErr w:type="spellEnd"/>
      <w:r w:rsidRPr="00F303F0">
        <w:rPr>
          <w:sz w:val="20"/>
          <w:szCs w:val="20"/>
        </w:rPr>
        <w:t xml:space="preserve"> </w:t>
      </w:r>
      <w:proofErr w:type="spellStart"/>
      <w:r w:rsidRPr="00F303F0">
        <w:rPr>
          <w:sz w:val="20"/>
          <w:szCs w:val="20"/>
        </w:rPr>
        <w:t>să</w:t>
      </w:r>
      <w:proofErr w:type="spellEnd"/>
      <w:r w:rsidRPr="00F303F0">
        <w:rPr>
          <w:sz w:val="20"/>
          <w:szCs w:val="20"/>
        </w:rPr>
        <w:t xml:space="preserve"> execute </w:t>
      </w:r>
      <w:proofErr w:type="spellStart"/>
      <w:r w:rsidRPr="00F303F0">
        <w:rPr>
          <w:sz w:val="20"/>
          <w:szCs w:val="20"/>
        </w:rPr>
        <w:t>scrisoarea</w:t>
      </w:r>
      <w:proofErr w:type="spellEnd"/>
      <w:r w:rsidRPr="00F303F0">
        <w:rPr>
          <w:sz w:val="20"/>
          <w:szCs w:val="20"/>
        </w:rPr>
        <w:t xml:space="preserve"> de </w:t>
      </w:r>
      <w:proofErr w:type="spellStart"/>
      <w:proofErr w:type="gramStart"/>
      <w:r w:rsidRPr="00F303F0">
        <w:rPr>
          <w:sz w:val="20"/>
          <w:szCs w:val="20"/>
        </w:rPr>
        <w:t>garanție.Suma</w:t>
      </w:r>
      <w:proofErr w:type="spellEnd"/>
      <w:proofErr w:type="gramEnd"/>
      <w:r w:rsidRPr="00F303F0">
        <w:rPr>
          <w:sz w:val="20"/>
          <w:szCs w:val="20"/>
        </w:rPr>
        <w:t xml:space="preserve"> </w:t>
      </w:r>
      <w:proofErr w:type="spellStart"/>
      <w:r w:rsidRPr="00F303F0">
        <w:rPr>
          <w:sz w:val="20"/>
          <w:szCs w:val="20"/>
        </w:rPr>
        <w:t>executată</w:t>
      </w:r>
      <w:proofErr w:type="spellEnd"/>
      <w:r w:rsidRPr="00F303F0">
        <w:rPr>
          <w:sz w:val="20"/>
          <w:szCs w:val="20"/>
        </w:rPr>
        <w:t xml:space="preserve"> </w:t>
      </w:r>
      <w:proofErr w:type="spellStart"/>
      <w:r w:rsidRPr="00F303F0">
        <w:rPr>
          <w:sz w:val="20"/>
          <w:szCs w:val="20"/>
        </w:rPr>
        <w:t>își</w:t>
      </w:r>
      <w:proofErr w:type="spellEnd"/>
      <w:r w:rsidRPr="00F303F0">
        <w:rPr>
          <w:sz w:val="20"/>
          <w:szCs w:val="20"/>
        </w:rPr>
        <w:t xml:space="preserve"> </w:t>
      </w:r>
      <w:proofErr w:type="spellStart"/>
      <w:r w:rsidRPr="00F303F0">
        <w:rPr>
          <w:sz w:val="20"/>
          <w:szCs w:val="20"/>
        </w:rPr>
        <w:t>va</w:t>
      </w:r>
      <w:proofErr w:type="spellEnd"/>
      <w:r w:rsidRPr="00F303F0">
        <w:rPr>
          <w:sz w:val="20"/>
          <w:szCs w:val="20"/>
        </w:rPr>
        <w:t xml:space="preserve"> </w:t>
      </w:r>
      <w:proofErr w:type="spellStart"/>
      <w:r w:rsidRPr="00F303F0">
        <w:rPr>
          <w:sz w:val="20"/>
          <w:szCs w:val="20"/>
        </w:rPr>
        <w:t>păstra</w:t>
      </w:r>
      <w:proofErr w:type="spellEnd"/>
      <w:r w:rsidRPr="00F303F0">
        <w:rPr>
          <w:sz w:val="20"/>
          <w:szCs w:val="20"/>
        </w:rPr>
        <w:t xml:space="preserve"> </w:t>
      </w:r>
      <w:proofErr w:type="spellStart"/>
      <w:r w:rsidRPr="00F303F0">
        <w:rPr>
          <w:sz w:val="20"/>
          <w:szCs w:val="20"/>
        </w:rPr>
        <w:t>regimul</w:t>
      </w:r>
      <w:proofErr w:type="spellEnd"/>
      <w:r w:rsidRPr="00F303F0">
        <w:rPr>
          <w:sz w:val="20"/>
          <w:szCs w:val="20"/>
        </w:rPr>
        <w:t xml:space="preserve"> juridic al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 </w:t>
      </w:r>
      <w:proofErr w:type="spellStart"/>
      <w:r w:rsidRPr="00F303F0">
        <w:rPr>
          <w:sz w:val="20"/>
          <w:szCs w:val="20"/>
        </w:rPr>
        <w:t>fiind</w:t>
      </w:r>
      <w:proofErr w:type="spellEnd"/>
      <w:r w:rsidRPr="00F303F0">
        <w:rPr>
          <w:sz w:val="20"/>
          <w:szCs w:val="20"/>
        </w:rPr>
        <w:t xml:space="preserve"> </w:t>
      </w:r>
      <w:proofErr w:type="spellStart"/>
      <w:r w:rsidRPr="00F303F0">
        <w:rPr>
          <w:sz w:val="20"/>
          <w:szCs w:val="20"/>
        </w:rPr>
        <w:t>depusă</w:t>
      </w:r>
      <w:proofErr w:type="spellEnd"/>
      <w:r w:rsidRPr="00F303F0">
        <w:rPr>
          <w:sz w:val="20"/>
          <w:szCs w:val="20"/>
        </w:rPr>
        <w:t xml:space="preserve"> </w:t>
      </w:r>
      <w:proofErr w:type="spellStart"/>
      <w:r w:rsidRPr="00F303F0">
        <w:rPr>
          <w:sz w:val="20"/>
          <w:szCs w:val="20"/>
        </w:rPr>
        <w:t>într</w:t>
      </w:r>
      <w:proofErr w:type="spellEnd"/>
      <w:r w:rsidRPr="00F303F0">
        <w:rPr>
          <w:sz w:val="20"/>
          <w:szCs w:val="20"/>
        </w:rPr>
        <w:t xml:space="preserve">-un </w:t>
      </w:r>
      <w:proofErr w:type="spellStart"/>
      <w:r w:rsidRPr="00F303F0">
        <w:rPr>
          <w:sz w:val="20"/>
          <w:szCs w:val="20"/>
        </w:rPr>
        <w:t>cont</w:t>
      </w:r>
      <w:proofErr w:type="spellEnd"/>
      <w:r w:rsidRPr="00F303F0">
        <w:rPr>
          <w:sz w:val="20"/>
          <w:szCs w:val="20"/>
        </w:rPr>
        <w:t xml:space="preserve"> special </w:t>
      </w:r>
      <w:proofErr w:type="spellStart"/>
      <w:r w:rsidRPr="00F303F0">
        <w:rPr>
          <w:sz w:val="20"/>
          <w:szCs w:val="20"/>
        </w:rPr>
        <w:t>deschis</w:t>
      </w:r>
      <w:proofErr w:type="spellEnd"/>
      <w:r w:rsidRPr="00F303F0">
        <w:rPr>
          <w:sz w:val="20"/>
          <w:szCs w:val="20"/>
        </w:rPr>
        <w:t xml:space="preserve"> de </w:t>
      </w:r>
      <w:proofErr w:type="spellStart"/>
      <w:r w:rsidRPr="00F303F0">
        <w:rPr>
          <w:sz w:val="20"/>
          <w:szCs w:val="20"/>
        </w:rPr>
        <w:t>Achizitor</w:t>
      </w:r>
      <w:proofErr w:type="spellEnd"/>
      <w:r w:rsidRPr="00F303F0">
        <w:rPr>
          <w:sz w:val="20"/>
          <w:szCs w:val="20"/>
        </w:rPr>
        <w:t xml:space="preserve"> la </w:t>
      </w:r>
      <w:proofErr w:type="spellStart"/>
      <w:r w:rsidRPr="00F303F0">
        <w:rPr>
          <w:sz w:val="20"/>
          <w:szCs w:val="20"/>
        </w:rPr>
        <w:t>Trezorerie</w:t>
      </w:r>
      <w:proofErr w:type="spellEnd"/>
      <w:r w:rsidRPr="00F303F0">
        <w:rPr>
          <w:sz w:val="20"/>
          <w:szCs w:val="20"/>
        </w:rPr>
        <w:t xml:space="preserve">, </w:t>
      </w:r>
      <w:proofErr w:type="spellStart"/>
      <w:r w:rsidRPr="00F303F0">
        <w:rPr>
          <w:sz w:val="20"/>
          <w:szCs w:val="20"/>
        </w:rPr>
        <w:t>urmând</w:t>
      </w:r>
      <w:proofErr w:type="spellEnd"/>
      <w:r w:rsidRPr="00F303F0">
        <w:rPr>
          <w:sz w:val="20"/>
          <w:szCs w:val="20"/>
        </w:rPr>
        <w:t xml:space="preserve"> a fi </w:t>
      </w:r>
      <w:proofErr w:type="spellStart"/>
      <w:r w:rsidRPr="00F303F0">
        <w:rPr>
          <w:sz w:val="20"/>
          <w:szCs w:val="20"/>
        </w:rPr>
        <w:t>restituită</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condițiile</w:t>
      </w:r>
      <w:proofErr w:type="spellEnd"/>
      <w:r w:rsidRPr="00F303F0">
        <w:rPr>
          <w:sz w:val="20"/>
          <w:szCs w:val="20"/>
        </w:rPr>
        <w:t xml:space="preserve"> </w:t>
      </w:r>
      <w:proofErr w:type="spellStart"/>
      <w:r w:rsidRPr="00F303F0">
        <w:rPr>
          <w:sz w:val="20"/>
          <w:szCs w:val="20"/>
        </w:rPr>
        <w:t>prevăzute</w:t>
      </w:r>
      <w:proofErr w:type="spellEnd"/>
      <w:r w:rsidRPr="00F303F0">
        <w:rPr>
          <w:sz w:val="20"/>
          <w:szCs w:val="20"/>
        </w:rPr>
        <w:t xml:space="preserve"> la art. 9.3. </w:t>
      </w:r>
      <w:proofErr w:type="spellStart"/>
      <w:r w:rsidRPr="00F303F0">
        <w:rPr>
          <w:sz w:val="20"/>
          <w:szCs w:val="20"/>
        </w:rPr>
        <w:t>Achizitorul</w:t>
      </w:r>
      <w:proofErr w:type="spellEnd"/>
      <w:r w:rsidRPr="00F303F0">
        <w:rPr>
          <w:sz w:val="20"/>
          <w:szCs w:val="20"/>
        </w:rPr>
        <w:t xml:space="preserve"> </w:t>
      </w:r>
      <w:proofErr w:type="spellStart"/>
      <w:r w:rsidRPr="00F303F0">
        <w:rPr>
          <w:sz w:val="20"/>
          <w:szCs w:val="20"/>
        </w:rPr>
        <w:t>datorează</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acest</w:t>
      </w:r>
      <w:proofErr w:type="spellEnd"/>
      <w:r w:rsidRPr="00F303F0">
        <w:rPr>
          <w:sz w:val="20"/>
          <w:szCs w:val="20"/>
        </w:rPr>
        <w:t xml:space="preserve"> </w:t>
      </w:r>
      <w:proofErr w:type="spellStart"/>
      <w:r w:rsidRPr="00F303F0">
        <w:rPr>
          <w:sz w:val="20"/>
          <w:szCs w:val="20"/>
        </w:rPr>
        <w:t>caz</w:t>
      </w:r>
      <w:proofErr w:type="spellEnd"/>
      <w:r w:rsidRPr="00F303F0">
        <w:rPr>
          <w:sz w:val="20"/>
          <w:szCs w:val="20"/>
        </w:rPr>
        <w:t xml:space="preserve"> </w:t>
      </w:r>
      <w:proofErr w:type="spellStart"/>
      <w:r w:rsidRPr="00F303F0">
        <w:rPr>
          <w:sz w:val="20"/>
          <w:szCs w:val="20"/>
        </w:rPr>
        <w:t>dobânda</w:t>
      </w:r>
      <w:proofErr w:type="spellEnd"/>
      <w:r w:rsidRPr="00F303F0">
        <w:rPr>
          <w:sz w:val="20"/>
          <w:szCs w:val="20"/>
        </w:rPr>
        <w:t xml:space="preserve"> la </w:t>
      </w:r>
      <w:proofErr w:type="spellStart"/>
      <w:r w:rsidRPr="00F303F0">
        <w:rPr>
          <w:sz w:val="20"/>
          <w:szCs w:val="20"/>
        </w:rPr>
        <w:t>vedere</w:t>
      </w:r>
      <w:proofErr w:type="spellEnd"/>
      <w:r w:rsidRPr="00F303F0">
        <w:rPr>
          <w:sz w:val="20"/>
          <w:szCs w:val="20"/>
        </w:rPr>
        <w:t xml:space="preserve"> </w:t>
      </w:r>
      <w:proofErr w:type="spellStart"/>
      <w:r w:rsidRPr="00F303F0">
        <w:rPr>
          <w:sz w:val="20"/>
          <w:szCs w:val="20"/>
        </w:rPr>
        <w:t>practicată</w:t>
      </w:r>
      <w:proofErr w:type="spellEnd"/>
      <w:r w:rsidRPr="00F303F0">
        <w:rPr>
          <w:sz w:val="20"/>
          <w:szCs w:val="20"/>
        </w:rPr>
        <w:t xml:space="preserve"> de </w:t>
      </w:r>
      <w:proofErr w:type="spellStart"/>
      <w:r w:rsidRPr="00F303F0">
        <w:rPr>
          <w:sz w:val="20"/>
          <w:szCs w:val="20"/>
        </w:rPr>
        <w:t>Trezorerie</w:t>
      </w:r>
      <w:proofErr w:type="spellEnd"/>
      <w:r w:rsidRPr="00F303F0">
        <w:rPr>
          <w:sz w:val="20"/>
          <w:szCs w:val="20"/>
        </w:rPr>
        <w:t xml:space="preserve">, din care </w:t>
      </w:r>
      <w:proofErr w:type="spellStart"/>
      <w:r w:rsidRPr="00F303F0">
        <w:rPr>
          <w:sz w:val="20"/>
          <w:szCs w:val="20"/>
        </w:rPr>
        <w:t>va</w:t>
      </w:r>
      <w:proofErr w:type="spellEnd"/>
      <w:r w:rsidRPr="00F303F0">
        <w:rPr>
          <w:sz w:val="20"/>
          <w:szCs w:val="20"/>
        </w:rPr>
        <w:t xml:space="preserve"> deduce </w:t>
      </w:r>
      <w:proofErr w:type="spellStart"/>
      <w:r w:rsidRPr="00F303F0">
        <w:rPr>
          <w:sz w:val="20"/>
          <w:szCs w:val="20"/>
        </w:rPr>
        <w:t>costurile</w:t>
      </w:r>
      <w:proofErr w:type="spellEnd"/>
      <w:r w:rsidRPr="00F303F0">
        <w:rPr>
          <w:sz w:val="20"/>
          <w:szCs w:val="20"/>
        </w:rPr>
        <w:t xml:space="preserve"> cu </w:t>
      </w:r>
      <w:proofErr w:type="spellStart"/>
      <w:r w:rsidRPr="00F303F0">
        <w:rPr>
          <w:sz w:val="20"/>
          <w:szCs w:val="20"/>
        </w:rPr>
        <w:t>deschiderea</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administrarea</w:t>
      </w:r>
      <w:proofErr w:type="spellEnd"/>
      <w:r w:rsidRPr="00F303F0">
        <w:rPr>
          <w:sz w:val="20"/>
          <w:szCs w:val="20"/>
        </w:rPr>
        <w:t xml:space="preserve"> </w:t>
      </w:r>
      <w:proofErr w:type="spellStart"/>
      <w:r w:rsidRPr="00F303F0">
        <w:rPr>
          <w:sz w:val="20"/>
          <w:szCs w:val="20"/>
        </w:rPr>
        <w:t>contului</w:t>
      </w:r>
      <w:proofErr w:type="spellEnd"/>
      <w:r w:rsidRPr="00F303F0">
        <w:rPr>
          <w:sz w:val="20"/>
          <w:szCs w:val="20"/>
        </w:rPr>
        <w:t xml:space="preserve"> </w:t>
      </w:r>
      <w:proofErr w:type="spellStart"/>
      <w:r w:rsidRPr="00F303F0">
        <w:rPr>
          <w:sz w:val="20"/>
          <w:szCs w:val="20"/>
        </w:rPr>
        <w:t>antementionat</w:t>
      </w:r>
      <w:proofErr w:type="spellEnd"/>
      <w:r w:rsidRPr="00F303F0">
        <w:rPr>
          <w:sz w:val="20"/>
          <w:szCs w:val="20"/>
        </w:rPr>
        <w:t xml:space="preserve">, precum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comisionul</w:t>
      </w:r>
      <w:proofErr w:type="spellEnd"/>
      <w:r w:rsidRPr="00F303F0">
        <w:rPr>
          <w:sz w:val="20"/>
          <w:szCs w:val="20"/>
        </w:rPr>
        <w:t xml:space="preserve"> </w:t>
      </w:r>
      <w:proofErr w:type="spellStart"/>
      <w:r w:rsidRPr="00F303F0">
        <w:rPr>
          <w:sz w:val="20"/>
          <w:szCs w:val="20"/>
        </w:rPr>
        <w:t>aferent</w:t>
      </w:r>
      <w:proofErr w:type="spellEnd"/>
      <w:r w:rsidRPr="00F303F0">
        <w:rPr>
          <w:sz w:val="20"/>
          <w:szCs w:val="20"/>
        </w:rPr>
        <w:t xml:space="preserve"> </w:t>
      </w:r>
      <w:proofErr w:type="spellStart"/>
      <w:r w:rsidRPr="00F303F0">
        <w:rPr>
          <w:sz w:val="20"/>
          <w:szCs w:val="20"/>
        </w:rPr>
        <w:t>executării</w:t>
      </w:r>
      <w:proofErr w:type="spellEnd"/>
      <w:r w:rsidRPr="00F303F0">
        <w:rPr>
          <w:sz w:val="20"/>
          <w:szCs w:val="20"/>
        </w:rPr>
        <w:t xml:space="preserve"> </w:t>
      </w:r>
      <w:proofErr w:type="spellStart"/>
      <w:r w:rsidRPr="00F303F0">
        <w:rPr>
          <w:sz w:val="20"/>
          <w:szCs w:val="20"/>
        </w:rPr>
        <w:t>Scrisorii</w:t>
      </w:r>
      <w:proofErr w:type="spellEnd"/>
      <w:r w:rsidRPr="00F303F0">
        <w:rPr>
          <w:sz w:val="20"/>
          <w:szCs w:val="20"/>
        </w:rPr>
        <w:t xml:space="preserve"> de </w:t>
      </w:r>
      <w:proofErr w:type="spellStart"/>
      <w:r w:rsidRPr="00F303F0">
        <w:rPr>
          <w:sz w:val="20"/>
          <w:szCs w:val="20"/>
        </w:rPr>
        <w:t>Garanție</w:t>
      </w:r>
      <w:proofErr w:type="spellEnd"/>
      <w:r w:rsidRPr="00F303F0">
        <w:rPr>
          <w:sz w:val="20"/>
          <w:szCs w:val="20"/>
        </w:rPr>
        <w:t xml:space="preserve"> </w:t>
      </w:r>
      <w:proofErr w:type="spellStart"/>
      <w:r w:rsidRPr="00F303F0">
        <w:rPr>
          <w:sz w:val="20"/>
          <w:szCs w:val="20"/>
        </w:rPr>
        <w:t>Bancară</w:t>
      </w:r>
      <w:proofErr w:type="spellEnd"/>
      <w:r w:rsidRPr="00F303F0">
        <w:rPr>
          <w:sz w:val="20"/>
          <w:szCs w:val="20"/>
        </w:rPr>
        <w:t xml:space="preserve">. </w:t>
      </w:r>
    </w:p>
    <w:p w14:paraId="1C588459" w14:textId="77777777" w:rsidR="00F303F0" w:rsidRPr="00F303F0" w:rsidRDefault="00F303F0" w:rsidP="002F446C">
      <w:pPr>
        <w:numPr>
          <w:ilvl w:val="0"/>
          <w:numId w:val="8"/>
        </w:numPr>
        <w:spacing w:after="5" w:line="268" w:lineRule="auto"/>
        <w:ind w:right="127" w:firstLine="720"/>
        <w:rPr>
          <w:sz w:val="20"/>
          <w:szCs w:val="20"/>
        </w:rPr>
      </w:pPr>
      <w:r w:rsidRPr="00F303F0">
        <w:rPr>
          <w:sz w:val="20"/>
          <w:szCs w:val="20"/>
          <w:lang w:val="ro-RO"/>
        </w:rPr>
        <w:t>Achizitorul se obligă să elibereze garanția pentru participare numai după ce Prestatorul a prezentat documentul justificativ din care să rezulte constituirea garanției de bună execuție, emisă conform prevederilor prezentului capitol.</w:t>
      </w:r>
      <w:r w:rsidRPr="00F303F0">
        <w:rPr>
          <w:rFonts w:eastAsia="Calibri"/>
          <w:color w:val="B8189A"/>
          <w:sz w:val="20"/>
          <w:szCs w:val="20"/>
          <w:lang w:val="ro-RO"/>
        </w:rPr>
        <w:t xml:space="preserve"> </w:t>
      </w:r>
      <w:r w:rsidRPr="00F303F0">
        <w:rPr>
          <w:rFonts w:eastAsia="Calibri"/>
          <w:sz w:val="20"/>
          <w:szCs w:val="20"/>
          <w:lang w:val="ro-RO"/>
        </w:rPr>
        <w:t>În cazul în care Prestatorul nu constituie garanția de buna-execuție in termenul prevăzut la art.9.1 (3) și nici în termenul acordat de Achizitor, Achizitorul are dreptul de a ridica pretenții asupra acesteia.</w:t>
      </w:r>
    </w:p>
    <w:p w14:paraId="0AD9F98A" w14:textId="77777777" w:rsidR="00F303F0" w:rsidRPr="00F303F0" w:rsidRDefault="00F303F0" w:rsidP="002F446C">
      <w:pPr>
        <w:numPr>
          <w:ilvl w:val="1"/>
          <w:numId w:val="9"/>
        </w:numPr>
        <w:spacing w:after="5" w:line="268" w:lineRule="auto"/>
        <w:ind w:left="0" w:right="135" w:firstLine="720"/>
        <w:rPr>
          <w:sz w:val="20"/>
          <w:szCs w:val="20"/>
        </w:rPr>
      </w:pPr>
      <w:proofErr w:type="spellStart"/>
      <w:r w:rsidRPr="00F303F0">
        <w:rPr>
          <w:sz w:val="20"/>
          <w:szCs w:val="20"/>
        </w:rPr>
        <w:t>Achizitorul</w:t>
      </w:r>
      <w:proofErr w:type="spellEnd"/>
      <w:r w:rsidRPr="00F303F0">
        <w:rPr>
          <w:sz w:val="20"/>
          <w:szCs w:val="20"/>
        </w:rPr>
        <w:t xml:space="preserve"> are </w:t>
      </w:r>
      <w:proofErr w:type="spellStart"/>
      <w:r w:rsidRPr="00F303F0">
        <w:rPr>
          <w:sz w:val="20"/>
          <w:szCs w:val="20"/>
        </w:rPr>
        <w:t>dreptul</w:t>
      </w:r>
      <w:proofErr w:type="spellEnd"/>
      <w:r w:rsidRPr="00F303F0">
        <w:rPr>
          <w:sz w:val="20"/>
          <w:szCs w:val="20"/>
        </w:rPr>
        <w:t xml:space="preserve"> de </w:t>
      </w:r>
      <w:proofErr w:type="gramStart"/>
      <w:r w:rsidRPr="00F303F0">
        <w:rPr>
          <w:sz w:val="20"/>
          <w:szCs w:val="20"/>
        </w:rPr>
        <w:t>a</w:t>
      </w:r>
      <w:proofErr w:type="gramEnd"/>
      <w:r w:rsidRPr="00F303F0">
        <w:rPr>
          <w:sz w:val="20"/>
          <w:szCs w:val="20"/>
        </w:rPr>
        <w:t xml:space="preserve"> </w:t>
      </w:r>
      <w:proofErr w:type="spellStart"/>
      <w:r w:rsidRPr="00F303F0">
        <w:rPr>
          <w:sz w:val="20"/>
          <w:szCs w:val="20"/>
        </w:rPr>
        <w:t>emite</w:t>
      </w:r>
      <w:proofErr w:type="spellEnd"/>
      <w:r w:rsidRPr="00F303F0">
        <w:rPr>
          <w:sz w:val="20"/>
          <w:szCs w:val="20"/>
        </w:rPr>
        <w:t xml:space="preserve"> </w:t>
      </w:r>
      <w:proofErr w:type="spellStart"/>
      <w:r w:rsidRPr="00F303F0">
        <w:rPr>
          <w:sz w:val="20"/>
          <w:szCs w:val="20"/>
        </w:rPr>
        <w:t>pretenții</w:t>
      </w:r>
      <w:proofErr w:type="spellEnd"/>
      <w:r w:rsidRPr="00F303F0">
        <w:rPr>
          <w:sz w:val="20"/>
          <w:szCs w:val="20"/>
        </w:rPr>
        <w:t xml:space="preserve"> </w:t>
      </w:r>
      <w:proofErr w:type="spellStart"/>
      <w:r w:rsidRPr="00F303F0">
        <w:rPr>
          <w:sz w:val="20"/>
          <w:szCs w:val="20"/>
        </w:rPr>
        <w:t>asupra</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pentru</w:t>
      </w:r>
      <w:proofErr w:type="spellEnd"/>
      <w:r w:rsidRPr="00F303F0">
        <w:rPr>
          <w:sz w:val="20"/>
          <w:szCs w:val="20"/>
        </w:rPr>
        <w:t xml:space="preserve"> </w:t>
      </w:r>
      <w:proofErr w:type="spellStart"/>
      <w:r w:rsidRPr="00F303F0">
        <w:rPr>
          <w:sz w:val="20"/>
          <w:szCs w:val="20"/>
        </w:rPr>
        <w:t>acoperirea</w:t>
      </w:r>
      <w:proofErr w:type="spellEnd"/>
      <w:r w:rsidRPr="00F303F0">
        <w:rPr>
          <w:sz w:val="20"/>
          <w:szCs w:val="20"/>
        </w:rPr>
        <w:t xml:space="preserve"> </w:t>
      </w:r>
      <w:proofErr w:type="spellStart"/>
      <w:r w:rsidRPr="00F303F0">
        <w:rPr>
          <w:sz w:val="20"/>
          <w:szCs w:val="20"/>
        </w:rPr>
        <w:t>daunelor-interese</w:t>
      </w:r>
      <w:proofErr w:type="spellEnd"/>
      <w:r w:rsidRPr="00F303F0">
        <w:rPr>
          <w:sz w:val="20"/>
          <w:szCs w:val="20"/>
        </w:rPr>
        <w:t xml:space="preserve"> </w:t>
      </w:r>
      <w:proofErr w:type="spellStart"/>
      <w:r w:rsidRPr="00F303F0">
        <w:rPr>
          <w:sz w:val="20"/>
          <w:szCs w:val="20"/>
        </w:rPr>
        <w:t>moratorii</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compensatorii</w:t>
      </w:r>
      <w:proofErr w:type="spellEnd"/>
      <w:r w:rsidRPr="00F303F0">
        <w:rPr>
          <w:sz w:val="20"/>
          <w:szCs w:val="20"/>
        </w:rPr>
        <w:t xml:space="preserve"> la care </w:t>
      </w:r>
      <w:proofErr w:type="spellStart"/>
      <w:r w:rsidRPr="00F303F0">
        <w:rPr>
          <w:sz w:val="20"/>
          <w:szCs w:val="20"/>
        </w:rPr>
        <w:t>este</w:t>
      </w:r>
      <w:proofErr w:type="spellEnd"/>
      <w:r w:rsidRPr="00F303F0">
        <w:rPr>
          <w:sz w:val="20"/>
          <w:szCs w:val="20"/>
        </w:rPr>
        <w:t xml:space="preserve"> </w:t>
      </w:r>
      <w:proofErr w:type="spellStart"/>
      <w:r w:rsidRPr="00F303F0">
        <w:rPr>
          <w:sz w:val="20"/>
          <w:szCs w:val="20"/>
        </w:rPr>
        <w:t>îndreptățit</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temeiul</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Anterior </w:t>
      </w:r>
      <w:proofErr w:type="spellStart"/>
      <w:r w:rsidRPr="00F303F0">
        <w:rPr>
          <w:sz w:val="20"/>
          <w:szCs w:val="20"/>
        </w:rPr>
        <w:t>emiterii</w:t>
      </w:r>
      <w:proofErr w:type="spellEnd"/>
      <w:r w:rsidRPr="00F303F0">
        <w:rPr>
          <w:sz w:val="20"/>
          <w:szCs w:val="20"/>
        </w:rPr>
        <w:t xml:space="preserve"> </w:t>
      </w:r>
      <w:proofErr w:type="spellStart"/>
      <w:r w:rsidRPr="00F303F0">
        <w:rPr>
          <w:sz w:val="20"/>
          <w:szCs w:val="20"/>
        </w:rPr>
        <w:t>unei</w:t>
      </w:r>
      <w:proofErr w:type="spellEnd"/>
      <w:r w:rsidRPr="00F303F0">
        <w:rPr>
          <w:sz w:val="20"/>
          <w:szCs w:val="20"/>
        </w:rPr>
        <w:t xml:space="preserve"> </w:t>
      </w:r>
      <w:proofErr w:type="spellStart"/>
      <w:r w:rsidRPr="00F303F0">
        <w:rPr>
          <w:sz w:val="20"/>
          <w:szCs w:val="20"/>
        </w:rPr>
        <w:t>pretenții</w:t>
      </w:r>
      <w:proofErr w:type="spellEnd"/>
      <w:r w:rsidRPr="00F303F0">
        <w:rPr>
          <w:sz w:val="20"/>
          <w:szCs w:val="20"/>
        </w:rPr>
        <w:t xml:space="preserve"> </w:t>
      </w:r>
      <w:proofErr w:type="spellStart"/>
      <w:r w:rsidRPr="00F303F0">
        <w:rPr>
          <w:sz w:val="20"/>
          <w:szCs w:val="20"/>
        </w:rPr>
        <w:t>asupra</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Achizitorul</w:t>
      </w:r>
      <w:proofErr w:type="spellEnd"/>
      <w:r w:rsidRPr="00F303F0">
        <w:rPr>
          <w:sz w:val="20"/>
          <w:szCs w:val="20"/>
        </w:rPr>
        <w:t xml:space="preserve"> are </w:t>
      </w:r>
      <w:proofErr w:type="spellStart"/>
      <w:r w:rsidRPr="00F303F0">
        <w:rPr>
          <w:sz w:val="20"/>
          <w:szCs w:val="20"/>
        </w:rPr>
        <w:t>obligația</w:t>
      </w:r>
      <w:proofErr w:type="spellEnd"/>
      <w:r w:rsidRPr="00F303F0">
        <w:rPr>
          <w:sz w:val="20"/>
          <w:szCs w:val="20"/>
        </w:rPr>
        <w:t xml:space="preserve"> de a </w:t>
      </w:r>
      <w:proofErr w:type="spellStart"/>
      <w:r w:rsidRPr="00F303F0">
        <w:rPr>
          <w:sz w:val="20"/>
          <w:szCs w:val="20"/>
        </w:rPr>
        <w:t>notifica</w:t>
      </w:r>
      <w:proofErr w:type="spellEnd"/>
      <w:r w:rsidRPr="00F303F0">
        <w:rPr>
          <w:sz w:val="20"/>
          <w:szCs w:val="20"/>
        </w:rPr>
        <w:t xml:space="preserve"> </w:t>
      </w:r>
      <w:proofErr w:type="spellStart"/>
      <w:r w:rsidRPr="00F303F0">
        <w:rPr>
          <w:sz w:val="20"/>
          <w:szCs w:val="20"/>
        </w:rPr>
        <w:t>pretenția</w:t>
      </w:r>
      <w:proofErr w:type="spellEnd"/>
      <w:r w:rsidRPr="00F303F0">
        <w:rPr>
          <w:sz w:val="20"/>
          <w:szCs w:val="20"/>
        </w:rPr>
        <w:t xml:space="preserve"> </w:t>
      </w:r>
      <w:proofErr w:type="spellStart"/>
      <w:r w:rsidRPr="00F303F0">
        <w:rPr>
          <w:sz w:val="20"/>
          <w:szCs w:val="20"/>
        </w:rPr>
        <w:t>sa</w:t>
      </w:r>
      <w:proofErr w:type="spellEnd"/>
      <w:r w:rsidRPr="00F303F0">
        <w:rPr>
          <w:sz w:val="20"/>
          <w:szCs w:val="20"/>
        </w:rPr>
        <w:t xml:space="preserve"> </w:t>
      </w:r>
      <w:proofErr w:type="spellStart"/>
      <w:r w:rsidRPr="00F303F0">
        <w:rPr>
          <w:sz w:val="20"/>
          <w:szCs w:val="20"/>
        </w:rPr>
        <w:t>Prestatorului</w:t>
      </w:r>
      <w:proofErr w:type="spellEnd"/>
      <w:r w:rsidRPr="00F303F0">
        <w:rPr>
          <w:sz w:val="20"/>
          <w:szCs w:val="20"/>
        </w:rPr>
        <w:t xml:space="preserve">, </w:t>
      </w:r>
      <w:proofErr w:type="spellStart"/>
      <w:r w:rsidRPr="00F303F0">
        <w:rPr>
          <w:sz w:val="20"/>
          <w:szCs w:val="20"/>
        </w:rPr>
        <w:t>precizând</w:t>
      </w:r>
      <w:proofErr w:type="spellEnd"/>
      <w:r w:rsidRPr="00F303F0">
        <w:rPr>
          <w:sz w:val="20"/>
          <w:szCs w:val="20"/>
        </w:rPr>
        <w:t xml:space="preserve"> </w:t>
      </w:r>
      <w:proofErr w:type="spellStart"/>
      <w:r w:rsidRPr="00F303F0">
        <w:rPr>
          <w:sz w:val="20"/>
          <w:szCs w:val="20"/>
        </w:rPr>
        <w:t>obligațiile</w:t>
      </w:r>
      <w:proofErr w:type="spellEnd"/>
      <w:r w:rsidRPr="00F303F0">
        <w:rPr>
          <w:sz w:val="20"/>
          <w:szCs w:val="20"/>
        </w:rPr>
        <w:t xml:space="preserve"> care nu au </w:t>
      </w:r>
      <w:proofErr w:type="spellStart"/>
      <w:r w:rsidRPr="00F303F0">
        <w:rPr>
          <w:sz w:val="20"/>
          <w:szCs w:val="20"/>
        </w:rPr>
        <w:t>fost</w:t>
      </w:r>
      <w:proofErr w:type="spellEnd"/>
      <w:r w:rsidRPr="00F303F0">
        <w:rPr>
          <w:sz w:val="20"/>
          <w:szCs w:val="20"/>
        </w:rPr>
        <w:t xml:space="preserve"> </w:t>
      </w:r>
      <w:proofErr w:type="spellStart"/>
      <w:r w:rsidRPr="00F303F0">
        <w:rPr>
          <w:sz w:val="20"/>
          <w:szCs w:val="20"/>
        </w:rPr>
        <w:t>respectate</w:t>
      </w:r>
      <w:proofErr w:type="spellEnd"/>
      <w:r w:rsidRPr="00F303F0">
        <w:rPr>
          <w:sz w:val="20"/>
          <w:szCs w:val="20"/>
        </w:rPr>
        <w:t xml:space="preserve">, precum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modul</w:t>
      </w:r>
      <w:proofErr w:type="spellEnd"/>
      <w:r w:rsidRPr="00F303F0">
        <w:rPr>
          <w:sz w:val="20"/>
          <w:szCs w:val="20"/>
        </w:rPr>
        <w:t xml:space="preserve"> de </w:t>
      </w:r>
      <w:proofErr w:type="spellStart"/>
      <w:r w:rsidRPr="00F303F0">
        <w:rPr>
          <w:sz w:val="20"/>
          <w:szCs w:val="20"/>
        </w:rPr>
        <w:t>calcul</w:t>
      </w:r>
      <w:proofErr w:type="spellEnd"/>
      <w:r w:rsidRPr="00F303F0">
        <w:rPr>
          <w:sz w:val="20"/>
          <w:szCs w:val="20"/>
        </w:rPr>
        <w:t xml:space="preserve"> al </w:t>
      </w:r>
      <w:proofErr w:type="spellStart"/>
      <w:r w:rsidRPr="00F303F0">
        <w:rPr>
          <w:sz w:val="20"/>
          <w:szCs w:val="20"/>
        </w:rPr>
        <w:t>daunelor-interese</w:t>
      </w:r>
      <w:proofErr w:type="spellEnd"/>
      <w:r w:rsidRPr="00F303F0">
        <w:rPr>
          <w:sz w:val="20"/>
          <w:szCs w:val="20"/>
        </w:rPr>
        <w:t xml:space="preserve">.  </w:t>
      </w:r>
    </w:p>
    <w:p w14:paraId="6746E73E" w14:textId="77777777" w:rsidR="00F303F0" w:rsidRPr="00F303F0" w:rsidRDefault="00F303F0" w:rsidP="00F303F0">
      <w:pPr>
        <w:pStyle w:val="ListParagraph"/>
        <w:ind w:left="0" w:right="82" w:firstLine="360"/>
        <w:rPr>
          <w:sz w:val="20"/>
          <w:szCs w:val="20"/>
        </w:rPr>
      </w:pP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cazul</w:t>
      </w:r>
      <w:proofErr w:type="spellEnd"/>
      <w:r w:rsidRPr="00F303F0">
        <w:rPr>
          <w:sz w:val="20"/>
          <w:szCs w:val="20"/>
        </w:rPr>
        <w:t xml:space="preserve"> </w:t>
      </w:r>
      <w:proofErr w:type="spellStart"/>
      <w:r w:rsidRPr="00F303F0">
        <w:rPr>
          <w:sz w:val="20"/>
          <w:szCs w:val="20"/>
        </w:rPr>
        <w:t>executării</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parțial</w:t>
      </w:r>
      <w:proofErr w:type="spellEnd"/>
      <w:r w:rsidRPr="00F303F0">
        <w:rPr>
          <w:sz w:val="20"/>
          <w:szCs w:val="20"/>
        </w:rPr>
        <w:t xml:space="preserve"> </w:t>
      </w:r>
      <w:proofErr w:type="spellStart"/>
      <w:r w:rsidRPr="00F303F0">
        <w:rPr>
          <w:sz w:val="20"/>
          <w:szCs w:val="20"/>
        </w:rPr>
        <w:t>sau</w:t>
      </w:r>
      <w:proofErr w:type="spellEnd"/>
      <w:r w:rsidRPr="00F303F0">
        <w:rPr>
          <w:sz w:val="20"/>
          <w:szCs w:val="20"/>
        </w:rPr>
        <w:t xml:space="preserve"> total, </w:t>
      </w:r>
      <w:proofErr w:type="spellStart"/>
      <w:r w:rsidRPr="00F303F0">
        <w:rPr>
          <w:sz w:val="20"/>
          <w:szCs w:val="20"/>
        </w:rPr>
        <w:t>Prestatorul</w:t>
      </w:r>
      <w:proofErr w:type="spellEnd"/>
      <w:r w:rsidRPr="00F303F0">
        <w:rPr>
          <w:sz w:val="20"/>
          <w:szCs w:val="20"/>
        </w:rPr>
        <w:t xml:space="preserve"> are </w:t>
      </w:r>
      <w:proofErr w:type="spellStart"/>
      <w:r w:rsidRPr="00F303F0">
        <w:rPr>
          <w:sz w:val="20"/>
          <w:szCs w:val="20"/>
        </w:rPr>
        <w:t>obligația</w:t>
      </w:r>
      <w:proofErr w:type="spellEnd"/>
      <w:r w:rsidRPr="00F303F0">
        <w:rPr>
          <w:sz w:val="20"/>
          <w:szCs w:val="20"/>
        </w:rPr>
        <w:t xml:space="preserve"> de a </w:t>
      </w:r>
      <w:proofErr w:type="spellStart"/>
      <w:r w:rsidRPr="00F303F0">
        <w:rPr>
          <w:sz w:val="20"/>
          <w:szCs w:val="20"/>
        </w:rPr>
        <w:t>completa</w:t>
      </w:r>
      <w:proofErr w:type="spellEnd"/>
      <w:r w:rsidRPr="00F303F0">
        <w:rPr>
          <w:sz w:val="20"/>
          <w:szCs w:val="20"/>
        </w:rPr>
        <w:t xml:space="preserve"> </w:t>
      </w:r>
      <w:proofErr w:type="spellStart"/>
      <w:r w:rsidRPr="00F303F0">
        <w:rPr>
          <w:sz w:val="20"/>
          <w:szCs w:val="20"/>
        </w:rPr>
        <w:t>garanția</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cu </w:t>
      </w:r>
      <w:proofErr w:type="spellStart"/>
      <w:r w:rsidRPr="00F303F0">
        <w:rPr>
          <w:sz w:val="20"/>
          <w:szCs w:val="20"/>
        </w:rPr>
        <w:t>sumele</w:t>
      </w:r>
      <w:proofErr w:type="spellEnd"/>
      <w:r w:rsidRPr="00F303F0">
        <w:rPr>
          <w:sz w:val="20"/>
          <w:szCs w:val="20"/>
        </w:rPr>
        <w:t xml:space="preserve"> </w:t>
      </w:r>
      <w:proofErr w:type="spellStart"/>
      <w:r w:rsidRPr="00F303F0">
        <w:rPr>
          <w:sz w:val="20"/>
          <w:szCs w:val="20"/>
        </w:rPr>
        <w:t>trase</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termen de 10 </w:t>
      </w:r>
      <w:proofErr w:type="spellStart"/>
      <w:r w:rsidRPr="00F303F0">
        <w:rPr>
          <w:sz w:val="20"/>
          <w:szCs w:val="20"/>
        </w:rPr>
        <w:t>zile</w:t>
      </w:r>
      <w:proofErr w:type="spellEnd"/>
      <w:r w:rsidRPr="00F303F0">
        <w:rPr>
          <w:sz w:val="20"/>
          <w:szCs w:val="20"/>
        </w:rPr>
        <w:t xml:space="preserve"> de la data </w:t>
      </w:r>
      <w:proofErr w:type="spellStart"/>
      <w:r w:rsidRPr="00F303F0">
        <w:rPr>
          <w:sz w:val="20"/>
          <w:szCs w:val="20"/>
        </w:rPr>
        <w:t>tragerii</w:t>
      </w:r>
      <w:proofErr w:type="spellEnd"/>
      <w:r w:rsidRPr="00F303F0">
        <w:rPr>
          <w:sz w:val="20"/>
          <w:szCs w:val="20"/>
        </w:rPr>
        <w:t>.</w:t>
      </w:r>
    </w:p>
    <w:p w14:paraId="2525031D" w14:textId="38602C23" w:rsidR="00433F69" w:rsidRPr="00F303F0" w:rsidRDefault="00433F69" w:rsidP="00433F69">
      <w:pPr>
        <w:autoSpaceDE w:val="0"/>
        <w:autoSpaceDN w:val="0"/>
        <w:adjustRightInd w:val="0"/>
        <w:spacing w:after="0" w:line="240" w:lineRule="auto"/>
        <w:ind w:firstLine="709"/>
        <w:rPr>
          <w:rFonts w:eastAsia="Times New Roman"/>
          <w:color w:val="auto"/>
          <w:sz w:val="20"/>
          <w:szCs w:val="20"/>
        </w:rPr>
      </w:pPr>
      <w:r w:rsidRPr="00F303F0">
        <w:rPr>
          <w:rFonts w:eastAsia="Times New Roman"/>
          <w:b/>
          <w:color w:val="auto"/>
          <w:sz w:val="20"/>
          <w:szCs w:val="20"/>
        </w:rPr>
        <w:t>9.3</w:t>
      </w:r>
      <w:r w:rsidRPr="00F303F0">
        <w:rPr>
          <w:rFonts w:eastAsia="Times New Roman"/>
          <w:color w:val="auto"/>
          <w:sz w:val="20"/>
          <w:szCs w:val="20"/>
        </w:rPr>
        <w:t xml:space="preserve">. </w:t>
      </w:r>
      <w:proofErr w:type="spellStart"/>
      <w:r w:rsidRPr="00F303F0">
        <w:rPr>
          <w:rFonts w:eastAsia="Times New Roman"/>
          <w:color w:val="auto"/>
          <w:sz w:val="20"/>
          <w:szCs w:val="20"/>
        </w:rPr>
        <w:t>Garanția</w:t>
      </w:r>
      <w:proofErr w:type="spellEnd"/>
      <w:r w:rsidRPr="00F303F0">
        <w:rPr>
          <w:rFonts w:eastAsia="Times New Roman"/>
          <w:color w:val="auto"/>
          <w:sz w:val="20"/>
          <w:szCs w:val="20"/>
        </w:rPr>
        <w:t xml:space="preserve"> de </w:t>
      </w:r>
      <w:proofErr w:type="spellStart"/>
      <w:r w:rsidRPr="00F303F0">
        <w:rPr>
          <w:rFonts w:eastAsia="Times New Roman"/>
          <w:color w:val="auto"/>
          <w:sz w:val="20"/>
          <w:szCs w:val="20"/>
        </w:rPr>
        <w:t>bună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execuție</w:t>
      </w:r>
      <w:proofErr w:type="spellEnd"/>
      <w:r w:rsidRPr="00F303F0">
        <w:rPr>
          <w:rFonts w:eastAsia="Times New Roman"/>
          <w:color w:val="auto"/>
          <w:sz w:val="20"/>
          <w:szCs w:val="20"/>
        </w:rPr>
        <w:t xml:space="preserve"> se </w:t>
      </w:r>
      <w:proofErr w:type="spellStart"/>
      <w:r w:rsidRPr="00F303F0">
        <w:rPr>
          <w:rFonts w:eastAsia="Times New Roman"/>
          <w:color w:val="auto"/>
          <w:sz w:val="20"/>
          <w:szCs w:val="20"/>
        </w:rPr>
        <w:t>restituie</w:t>
      </w:r>
      <w:proofErr w:type="spellEnd"/>
      <w:r w:rsidRPr="00F303F0">
        <w:rPr>
          <w:rFonts w:eastAsia="Times New Roman"/>
          <w:color w:val="auto"/>
          <w:sz w:val="20"/>
          <w:szCs w:val="20"/>
        </w:rPr>
        <w:t xml:space="preserve"> de </w:t>
      </w:r>
      <w:proofErr w:type="spellStart"/>
      <w:r w:rsidRPr="00F303F0">
        <w:rPr>
          <w:rFonts w:eastAsia="Times New Roman"/>
          <w:color w:val="auto"/>
          <w:sz w:val="20"/>
          <w:szCs w:val="20"/>
        </w:rPr>
        <w:t>către</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Achizitor</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Prestatorului</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astfel</w:t>
      </w:r>
      <w:proofErr w:type="spellEnd"/>
      <w:r w:rsidRPr="00F303F0">
        <w:rPr>
          <w:rFonts w:eastAsia="Times New Roman"/>
          <w:color w:val="auto"/>
          <w:sz w:val="20"/>
          <w:szCs w:val="20"/>
        </w:rPr>
        <w:t xml:space="preserve">: </w:t>
      </w:r>
    </w:p>
    <w:p w14:paraId="17F53BD1" w14:textId="08D357E5" w:rsidR="00433F69" w:rsidRPr="00F303F0" w:rsidRDefault="00D90818" w:rsidP="00433F69">
      <w:pPr>
        <w:autoSpaceDE w:val="0"/>
        <w:autoSpaceDN w:val="0"/>
        <w:adjustRightInd w:val="0"/>
        <w:spacing w:after="0" w:line="240" w:lineRule="auto"/>
        <w:ind w:firstLine="709"/>
        <w:rPr>
          <w:rFonts w:eastAsia="Times New Roman"/>
          <w:color w:val="auto"/>
          <w:sz w:val="20"/>
          <w:szCs w:val="20"/>
        </w:rPr>
      </w:pPr>
      <w:r w:rsidRPr="00F303F0">
        <w:rPr>
          <w:rFonts w:eastAsia="Times New Roman"/>
          <w:color w:val="auto"/>
          <w:sz w:val="20"/>
          <w:szCs w:val="20"/>
        </w:rPr>
        <w:t>a)</w:t>
      </w:r>
      <w:r w:rsidR="00F5347B" w:rsidRPr="00F303F0">
        <w:rPr>
          <w:rFonts w:eastAsia="Times New Roman"/>
          <w:color w:val="auto"/>
          <w:sz w:val="20"/>
          <w:szCs w:val="20"/>
        </w:rPr>
        <w:t xml:space="preserve"> </w:t>
      </w:r>
      <w:proofErr w:type="spellStart"/>
      <w:r w:rsidR="00433F69" w:rsidRPr="00F303F0">
        <w:rPr>
          <w:rFonts w:eastAsia="Times New Roman"/>
          <w:color w:val="auto"/>
          <w:sz w:val="20"/>
          <w:szCs w:val="20"/>
        </w:rPr>
        <w:t>Valoarea</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garanției</w:t>
      </w:r>
      <w:proofErr w:type="spellEnd"/>
      <w:r w:rsidR="00433F69" w:rsidRPr="00F303F0">
        <w:rPr>
          <w:rFonts w:eastAsia="Times New Roman"/>
          <w:color w:val="auto"/>
          <w:sz w:val="20"/>
          <w:szCs w:val="20"/>
        </w:rPr>
        <w:t xml:space="preserve"> de </w:t>
      </w:r>
      <w:proofErr w:type="spellStart"/>
      <w:r w:rsidR="00433F69" w:rsidRPr="00F303F0">
        <w:rPr>
          <w:rFonts w:eastAsia="Times New Roman"/>
          <w:color w:val="auto"/>
          <w:sz w:val="20"/>
          <w:szCs w:val="20"/>
        </w:rPr>
        <w:t>bună</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execuție</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excluzând</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contravaloarea</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proiectului</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tehnic</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și</w:t>
      </w:r>
      <w:proofErr w:type="spellEnd"/>
      <w:r w:rsidR="00433F69" w:rsidRPr="00F303F0">
        <w:rPr>
          <w:rFonts w:eastAsia="Times New Roman"/>
          <w:color w:val="auto"/>
          <w:sz w:val="20"/>
          <w:szCs w:val="20"/>
        </w:rPr>
        <w:t>/</w:t>
      </w:r>
      <w:proofErr w:type="spellStart"/>
      <w:r w:rsidR="00433F69" w:rsidRPr="00F303F0">
        <w:rPr>
          <w:rFonts w:eastAsia="Times New Roman"/>
          <w:color w:val="auto"/>
          <w:sz w:val="20"/>
          <w:szCs w:val="20"/>
        </w:rPr>
        <w:t>sau</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detaliilor</w:t>
      </w:r>
      <w:proofErr w:type="spellEnd"/>
      <w:r w:rsidR="00433F69" w:rsidRPr="00F303F0">
        <w:rPr>
          <w:rFonts w:eastAsia="Times New Roman"/>
          <w:color w:val="auto"/>
          <w:sz w:val="20"/>
          <w:szCs w:val="20"/>
        </w:rPr>
        <w:t xml:space="preserve"> de </w:t>
      </w:r>
      <w:proofErr w:type="spellStart"/>
      <w:r w:rsidR="00433F69" w:rsidRPr="00F303F0">
        <w:rPr>
          <w:rFonts w:eastAsia="Times New Roman"/>
          <w:color w:val="auto"/>
          <w:sz w:val="20"/>
          <w:szCs w:val="20"/>
        </w:rPr>
        <w:t>execuție</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în</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cuantum</w:t>
      </w:r>
      <w:proofErr w:type="spellEnd"/>
      <w:r w:rsidR="00433F69" w:rsidRPr="00F303F0">
        <w:rPr>
          <w:rFonts w:eastAsia="Times New Roman"/>
          <w:color w:val="auto"/>
          <w:sz w:val="20"/>
          <w:szCs w:val="20"/>
        </w:rPr>
        <w:t xml:space="preserve"> de _______ lei, se </w:t>
      </w:r>
      <w:proofErr w:type="spellStart"/>
      <w:r w:rsidR="00433F69" w:rsidRPr="00F303F0">
        <w:rPr>
          <w:rFonts w:eastAsia="Times New Roman"/>
          <w:color w:val="auto"/>
          <w:sz w:val="20"/>
          <w:szCs w:val="20"/>
        </w:rPr>
        <w:t>eliberează</w:t>
      </w:r>
      <w:proofErr w:type="spellEnd"/>
      <w:r w:rsidR="00433F69" w:rsidRPr="00F303F0">
        <w:rPr>
          <w:rFonts w:eastAsia="Times New Roman"/>
          <w:color w:val="auto"/>
          <w:sz w:val="20"/>
          <w:szCs w:val="20"/>
        </w:rPr>
        <w:t xml:space="preserve"> în termen de 14 </w:t>
      </w:r>
      <w:proofErr w:type="spellStart"/>
      <w:r w:rsidR="00433F69" w:rsidRPr="00F303F0">
        <w:rPr>
          <w:rFonts w:eastAsia="Times New Roman"/>
          <w:color w:val="auto"/>
          <w:sz w:val="20"/>
          <w:szCs w:val="20"/>
        </w:rPr>
        <w:t>zile</w:t>
      </w:r>
      <w:proofErr w:type="spellEnd"/>
      <w:r w:rsidR="00433F69" w:rsidRPr="00F303F0">
        <w:rPr>
          <w:rFonts w:eastAsia="Times New Roman"/>
          <w:color w:val="auto"/>
          <w:sz w:val="20"/>
          <w:szCs w:val="20"/>
        </w:rPr>
        <w:t xml:space="preserve"> de la data </w:t>
      </w:r>
      <w:proofErr w:type="spellStart"/>
      <w:r w:rsidR="00433F69" w:rsidRPr="00F303F0">
        <w:rPr>
          <w:rFonts w:eastAsia="Times New Roman"/>
          <w:color w:val="auto"/>
          <w:sz w:val="20"/>
          <w:szCs w:val="20"/>
        </w:rPr>
        <w:t>predarii</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Autorizației</w:t>
      </w:r>
      <w:proofErr w:type="spellEnd"/>
      <w:r w:rsidR="00433F69" w:rsidRPr="00F303F0">
        <w:rPr>
          <w:rFonts w:eastAsia="Times New Roman"/>
          <w:color w:val="auto"/>
          <w:sz w:val="20"/>
          <w:szCs w:val="20"/>
        </w:rPr>
        <w:t xml:space="preserve"> de </w:t>
      </w:r>
      <w:proofErr w:type="spellStart"/>
      <w:r w:rsidR="00433F69" w:rsidRPr="00F303F0">
        <w:rPr>
          <w:rFonts w:eastAsia="Times New Roman"/>
          <w:color w:val="auto"/>
          <w:sz w:val="20"/>
          <w:szCs w:val="20"/>
        </w:rPr>
        <w:t>construire</w:t>
      </w:r>
      <w:proofErr w:type="spellEnd"/>
      <w:r w:rsidR="00433F69" w:rsidRPr="00F303F0">
        <w:rPr>
          <w:rFonts w:eastAsia="Times New Roman"/>
          <w:color w:val="auto"/>
          <w:sz w:val="20"/>
          <w:szCs w:val="20"/>
        </w:rPr>
        <w:t xml:space="preserve"> de </w:t>
      </w:r>
      <w:proofErr w:type="spellStart"/>
      <w:r w:rsidR="00433F69" w:rsidRPr="00F303F0">
        <w:rPr>
          <w:rFonts w:eastAsia="Times New Roman"/>
          <w:color w:val="auto"/>
          <w:sz w:val="20"/>
          <w:szCs w:val="20"/>
        </w:rPr>
        <w:t>către</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Prestator</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Achizitorului</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dacă</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Achizitorul</w:t>
      </w:r>
      <w:proofErr w:type="spellEnd"/>
      <w:r w:rsidR="00433F69" w:rsidRPr="00F303F0">
        <w:rPr>
          <w:rFonts w:eastAsia="Times New Roman"/>
          <w:color w:val="auto"/>
          <w:sz w:val="20"/>
          <w:szCs w:val="20"/>
        </w:rPr>
        <w:t xml:space="preserve"> nu a </w:t>
      </w:r>
      <w:proofErr w:type="spellStart"/>
      <w:r w:rsidR="00433F69" w:rsidRPr="00F303F0">
        <w:rPr>
          <w:rFonts w:eastAsia="Times New Roman"/>
          <w:color w:val="auto"/>
          <w:sz w:val="20"/>
          <w:szCs w:val="20"/>
        </w:rPr>
        <w:t>ridicat</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până</w:t>
      </w:r>
      <w:proofErr w:type="spellEnd"/>
      <w:r w:rsidR="00433F69" w:rsidRPr="00F303F0">
        <w:rPr>
          <w:rFonts w:eastAsia="Times New Roman"/>
          <w:color w:val="auto"/>
          <w:sz w:val="20"/>
          <w:szCs w:val="20"/>
        </w:rPr>
        <w:t xml:space="preserve"> la </w:t>
      </w:r>
      <w:proofErr w:type="spellStart"/>
      <w:r w:rsidR="00433F69" w:rsidRPr="00F303F0">
        <w:rPr>
          <w:rFonts w:eastAsia="Times New Roman"/>
          <w:color w:val="auto"/>
          <w:sz w:val="20"/>
          <w:szCs w:val="20"/>
        </w:rPr>
        <w:t>acea</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dată</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pretenții</w:t>
      </w:r>
      <w:proofErr w:type="spellEnd"/>
      <w:r w:rsidR="00433F69" w:rsidRPr="00F303F0">
        <w:rPr>
          <w:rFonts w:eastAsia="Times New Roman"/>
          <w:color w:val="auto"/>
          <w:sz w:val="20"/>
          <w:szCs w:val="20"/>
        </w:rPr>
        <w:t xml:space="preserve"> </w:t>
      </w:r>
      <w:proofErr w:type="spellStart"/>
      <w:r w:rsidR="00433F69" w:rsidRPr="00F303F0">
        <w:rPr>
          <w:rFonts w:eastAsia="Times New Roman"/>
          <w:color w:val="auto"/>
          <w:sz w:val="20"/>
          <w:szCs w:val="20"/>
        </w:rPr>
        <w:t>asupra</w:t>
      </w:r>
      <w:proofErr w:type="spellEnd"/>
      <w:r w:rsidR="00433F69" w:rsidRPr="00F303F0">
        <w:rPr>
          <w:rFonts w:eastAsia="Times New Roman"/>
          <w:color w:val="auto"/>
          <w:sz w:val="20"/>
          <w:szCs w:val="20"/>
        </w:rPr>
        <w:t xml:space="preserve"> </w:t>
      </w:r>
      <w:proofErr w:type="spellStart"/>
      <w:proofErr w:type="gramStart"/>
      <w:r w:rsidR="00433F69" w:rsidRPr="00F303F0">
        <w:rPr>
          <w:rFonts w:eastAsia="Times New Roman"/>
          <w:color w:val="auto"/>
          <w:sz w:val="20"/>
          <w:szCs w:val="20"/>
        </w:rPr>
        <w:t>ei</w:t>
      </w:r>
      <w:proofErr w:type="spellEnd"/>
      <w:r w:rsidR="00433F69" w:rsidRPr="00F303F0">
        <w:rPr>
          <w:rFonts w:eastAsia="Times New Roman"/>
          <w:color w:val="auto"/>
          <w:sz w:val="20"/>
          <w:szCs w:val="20"/>
        </w:rPr>
        <w:t>;</w:t>
      </w:r>
      <w:proofErr w:type="gramEnd"/>
      <w:r w:rsidR="00433F69" w:rsidRPr="00F303F0">
        <w:rPr>
          <w:rFonts w:eastAsia="Times New Roman"/>
          <w:color w:val="auto"/>
          <w:sz w:val="20"/>
          <w:szCs w:val="20"/>
        </w:rPr>
        <w:t xml:space="preserve"> </w:t>
      </w:r>
    </w:p>
    <w:p w14:paraId="636E2B09" w14:textId="1D589BDB" w:rsidR="00433F69" w:rsidRPr="00F303F0" w:rsidRDefault="00433F69" w:rsidP="00881AA2">
      <w:pPr>
        <w:autoSpaceDE w:val="0"/>
        <w:autoSpaceDN w:val="0"/>
        <w:adjustRightInd w:val="0"/>
        <w:spacing w:after="0" w:line="240" w:lineRule="auto"/>
        <w:ind w:firstLine="709"/>
        <w:rPr>
          <w:rFonts w:eastAsia="Times New Roman"/>
          <w:color w:val="auto"/>
          <w:sz w:val="20"/>
          <w:szCs w:val="20"/>
        </w:rPr>
      </w:pPr>
      <w:r w:rsidRPr="00F303F0">
        <w:rPr>
          <w:rFonts w:eastAsia="Times New Roman"/>
          <w:color w:val="auto"/>
          <w:sz w:val="20"/>
          <w:szCs w:val="20"/>
        </w:rPr>
        <w:t>b)</w:t>
      </w:r>
      <w:r w:rsidR="00F5347B" w:rsidRPr="00F303F0">
        <w:rPr>
          <w:rFonts w:eastAsia="Times New Roman"/>
          <w:color w:val="auto"/>
          <w:sz w:val="20"/>
          <w:szCs w:val="20"/>
        </w:rPr>
        <w:t xml:space="preserve"> </w:t>
      </w:r>
      <w:proofErr w:type="spellStart"/>
      <w:r w:rsidRPr="00F303F0">
        <w:rPr>
          <w:rFonts w:eastAsia="Times New Roman"/>
          <w:color w:val="auto"/>
          <w:sz w:val="20"/>
          <w:szCs w:val="20"/>
        </w:rPr>
        <w:t>Valoarea</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garanției</w:t>
      </w:r>
      <w:proofErr w:type="spellEnd"/>
      <w:r w:rsidRPr="00F303F0">
        <w:rPr>
          <w:rFonts w:eastAsia="Times New Roman"/>
          <w:color w:val="auto"/>
          <w:sz w:val="20"/>
          <w:szCs w:val="20"/>
        </w:rPr>
        <w:t xml:space="preserve"> de </w:t>
      </w:r>
      <w:proofErr w:type="spellStart"/>
      <w:r w:rsidRPr="00F303F0">
        <w:rPr>
          <w:rFonts w:eastAsia="Times New Roman"/>
          <w:color w:val="auto"/>
          <w:sz w:val="20"/>
          <w:szCs w:val="20"/>
        </w:rPr>
        <w:t>bună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execuție</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aferentă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proiectului</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tehnic</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și</w:t>
      </w:r>
      <w:proofErr w:type="spellEnd"/>
      <w:r w:rsidRPr="00F303F0">
        <w:rPr>
          <w:rFonts w:eastAsia="Times New Roman"/>
          <w:color w:val="auto"/>
          <w:sz w:val="20"/>
          <w:szCs w:val="20"/>
        </w:rPr>
        <w:t>/</w:t>
      </w:r>
      <w:proofErr w:type="spellStart"/>
      <w:r w:rsidRPr="00F303F0">
        <w:rPr>
          <w:rFonts w:eastAsia="Times New Roman"/>
          <w:color w:val="auto"/>
          <w:sz w:val="20"/>
          <w:szCs w:val="20"/>
        </w:rPr>
        <w:t>sau</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detalii</w:t>
      </w:r>
      <w:proofErr w:type="spellEnd"/>
      <w:r w:rsidRPr="00F303F0">
        <w:rPr>
          <w:rFonts w:eastAsia="Times New Roman"/>
          <w:color w:val="auto"/>
          <w:sz w:val="20"/>
          <w:szCs w:val="20"/>
        </w:rPr>
        <w:t xml:space="preserve"> de </w:t>
      </w:r>
      <w:proofErr w:type="spellStart"/>
      <w:r w:rsidRPr="00F303F0">
        <w:rPr>
          <w:rFonts w:eastAsia="Times New Roman"/>
          <w:color w:val="auto"/>
          <w:sz w:val="20"/>
          <w:szCs w:val="20"/>
        </w:rPr>
        <w:t>execuție</w:t>
      </w:r>
      <w:proofErr w:type="spellEnd"/>
      <w:r w:rsidRPr="00F303F0">
        <w:rPr>
          <w:rFonts w:eastAsia="Times New Roman"/>
          <w:color w:val="auto"/>
          <w:sz w:val="20"/>
          <w:szCs w:val="20"/>
        </w:rPr>
        <w:t xml:space="preserve"> </w:t>
      </w:r>
      <w:proofErr w:type="spellStart"/>
      <w:r w:rsidR="00D90818" w:rsidRPr="00F303F0">
        <w:rPr>
          <w:rFonts w:eastAsia="Times New Roman"/>
          <w:color w:val="auto"/>
          <w:sz w:val="20"/>
          <w:szCs w:val="20"/>
        </w:rPr>
        <w:t>în</w:t>
      </w:r>
      <w:proofErr w:type="spellEnd"/>
      <w:r w:rsidR="00D90818" w:rsidRPr="00F303F0">
        <w:rPr>
          <w:rFonts w:eastAsia="Times New Roman"/>
          <w:color w:val="auto"/>
          <w:sz w:val="20"/>
          <w:szCs w:val="20"/>
        </w:rPr>
        <w:t xml:space="preserve"> </w:t>
      </w:r>
      <w:proofErr w:type="spellStart"/>
      <w:r w:rsidR="00D90818" w:rsidRPr="00F303F0">
        <w:rPr>
          <w:rFonts w:eastAsia="Times New Roman"/>
          <w:color w:val="auto"/>
          <w:sz w:val="20"/>
          <w:szCs w:val="20"/>
        </w:rPr>
        <w:t>cuantum</w:t>
      </w:r>
      <w:proofErr w:type="spellEnd"/>
      <w:r w:rsidR="00D90818" w:rsidRPr="00F303F0">
        <w:rPr>
          <w:rFonts w:eastAsia="Times New Roman"/>
          <w:color w:val="auto"/>
          <w:sz w:val="20"/>
          <w:szCs w:val="20"/>
        </w:rPr>
        <w:t xml:space="preserve"> </w:t>
      </w:r>
      <w:proofErr w:type="spellStart"/>
      <w:r w:rsidR="00D90818" w:rsidRPr="00F303F0">
        <w:rPr>
          <w:rFonts w:eastAsia="Times New Roman"/>
          <w:color w:val="auto"/>
          <w:sz w:val="20"/>
          <w:szCs w:val="20"/>
        </w:rPr>
        <w:t>de___________</w:t>
      </w:r>
      <w:r w:rsidRPr="00F303F0">
        <w:rPr>
          <w:rFonts w:eastAsia="Times New Roman"/>
          <w:color w:val="auto"/>
          <w:sz w:val="20"/>
          <w:szCs w:val="20"/>
        </w:rPr>
        <w:t>se</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eliberează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în</w:t>
      </w:r>
      <w:proofErr w:type="spellEnd"/>
      <w:r w:rsidRPr="00F303F0">
        <w:rPr>
          <w:rFonts w:eastAsia="Times New Roman"/>
          <w:color w:val="auto"/>
          <w:sz w:val="20"/>
          <w:szCs w:val="20"/>
        </w:rPr>
        <w:t xml:space="preserve"> termen de 14  </w:t>
      </w:r>
      <w:proofErr w:type="spellStart"/>
      <w:r w:rsidRPr="00F303F0">
        <w:rPr>
          <w:rFonts w:eastAsia="Times New Roman"/>
          <w:color w:val="auto"/>
          <w:sz w:val="20"/>
          <w:szCs w:val="20"/>
        </w:rPr>
        <w:t>zile</w:t>
      </w:r>
      <w:proofErr w:type="spellEnd"/>
      <w:r w:rsidRPr="00F303F0">
        <w:rPr>
          <w:rFonts w:eastAsia="Times New Roman"/>
          <w:color w:val="auto"/>
          <w:sz w:val="20"/>
          <w:szCs w:val="20"/>
        </w:rPr>
        <w:t xml:space="preserve"> de la data </w:t>
      </w:r>
      <w:proofErr w:type="spellStart"/>
      <w:r w:rsidRPr="00F303F0">
        <w:rPr>
          <w:rFonts w:eastAsia="Times New Roman"/>
          <w:color w:val="auto"/>
          <w:sz w:val="20"/>
          <w:szCs w:val="20"/>
        </w:rPr>
        <w:t>încheierii</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fără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obiecțiuni</w:t>
      </w:r>
      <w:proofErr w:type="spellEnd"/>
      <w:r w:rsidRPr="00F303F0">
        <w:rPr>
          <w:rFonts w:eastAsia="Times New Roman"/>
          <w:color w:val="auto"/>
          <w:sz w:val="20"/>
          <w:szCs w:val="20"/>
        </w:rPr>
        <w:t xml:space="preserve">, a </w:t>
      </w:r>
      <w:proofErr w:type="spellStart"/>
      <w:r w:rsidRPr="00F303F0">
        <w:rPr>
          <w:rFonts w:eastAsia="Times New Roman"/>
          <w:color w:val="auto"/>
          <w:sz w:val="20"/>
          <w:szCs w:val="20"/>
        </w:rPr>
        <w:t>Procesului</w:t>
      </w:r>
      <w:proofErr w:type="spellEnd"/>
      <w:r w:rsidRPr="00F303F0">
        <w:rPr>
          <w:rFonts w:eastAsia="Times New Roman"/>
          <w:color w:val="auto"/>
          <w:sz w:val="20"/>
          <w:szCs w:val="20"/>
        </w:rPr>
        <w:t xml:space="preserve"> verbal de </w:t>
      </w:r>
      <w:proofErr w:type="spellStart"/>
      <w:r w:rsidRPr="00F303F0">
        <w:rPr>
          <w:rFonts w:eastAsia="Times New Roman"/>
          <w:color w:val="auto"/>
          <w:sz w:val="20"/>
          <w:szCs w:val="20"/>
        </w:rPr>
        <w:t>recepție</w:t>
      </w:r>
      <w:proofErr w:type="spellEnd"/>
      <w:r w:rsidRPr="00F303F0">
        <w:rPr>
          <w:rFonts w:eastAsia="Times New Roman"/>
          <w:color w:val="auto"/>
          <w:sz w:val="20"/>
          <w:szCs w:val="20"/>
        </w:rPr>
        <w:t xml:space="preserve"> la </w:t>
      </w:r>
      <w:proofErr w:type="spellStart"/>
      <w:r w:rsidRPr="00F303F0">
        <w:rPr>
          <w:rFonts w:eastAsia="Times New Roman"/>
          <w:color w:val="auto"/>
          <w:sz w:val="20"/>
          <w:szCs w:val="20"/>
        </w:rPr>
        <w:t>terminarea</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lucrărilor</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executate</w:t>
      </w:r>
      <w:proofErr w:type="spellEnd"/>
      <w:r w:rsidRPr="00F303F0">
        <w:rPr>
          <w:rFonts w:eastAsia="Times New Roman"/>
          <w:color w:val="auto"/>
          <w:sz w:val="20"/>
          <w:szCs w:val="20"/>
        </w:rPr>
        <w:t xml:space="preserve"> </w:t>
      </w:r>
      <w:r w:rsidRPr="00F303F0">
        <w:rPr>
          <w:rFonts w:eastAsia="Times New Roman"/>
          <w:color w:val="auto"/>
          <w:sz w:val="20"/>
          <w:szCs w:val="20"/>
          <w:lang w:val="ro-RO"/>
        </w:rPr>
        <w:t>în baza proiectului</w:t>
      </w:r>
      <w:r w:rsidRPr="00F303F0">
        <w:rPr>
          <w:color w:val="auto"/>
          <w:sz w:val="20"/>
          <w:szCs w:val="20"/>
        </w:rPr>
        <w:t xml:space="preserve"> </w:t>
      </w:r>
      <w:r w:rsidRPr="00F303F0">
        <w:rPr>
          <w:color w:val="auto"/>
          <w:sz w:val="20"/>
          <w:szCs w:val="20"/>
          <w:lang w:val="ro-RO"/>
        </w:rPr>
        <w:t xml:space="preserve">și </w:t>
      </w:r>
      <w:proofErr w:type="spellStart"/>
      <w:r w:rsidRPr="00F303F0">
        <w:rPr>
          <w:color w:val="auto"/>
          <w:sz w:val="20"/>
          <w:szCs w:val="20"/>
        </w:rPr>
        <w:t>predarea</w:t>
      </w:r>
      <w:proofErr w:type="spellEnd"/>
      <w:r w:rsidRPr="00F303F0">
        <w:rPr>
          <w:color w:val="auto"/>
          <w:sz w:val="20"/>
          <w:szCs w:val="20"/>
        </w:rPr>
        <w:t xml:space="preserve"> </w:t>
      </w:r>
      <w:proofErr w:type="spellStart"/>
      <w:r w:rsidRPr="00F303F0">
        <w:rPr>
          <w:color w:val="auto"/>
          <w:sz w:val="20"/>
          <w:szCs w:val="20"/>
        </w:rPr>
        <w:t>documentației</w:t>
      </w:r>
      <w:proofErr w:type="spellEnd"/>
      <w:r w:rsidRPr="00F303F0">
        <w:rPr>
          <w:color w:val="auto"/>
          <w:sz w:val="20"/>
          <w:szCs w:val="20"/>
        </w:rPr>
        <w:t xml:space="preserve"> </w:t>
      </w:r>
      <w:r w:rsidR="00E15AD2" w:rsidRPr="00F303F0">
        <w:rPr>
          <w:color w:val="auto"/>
          <w:sz w:val="20"/>
          <w:szCs w:val="20"/>
        </w:rPr>
        <w:t>A</w:t>
      </w:r>
      <w:r w:rsidRPr="00F303F0">
        <w:rPr>
          <w:color w:val="auto"/>
          <w:sz w:val="20"/>
          <w:szCs w:val="20"/>
        </w:rPr>
        <w:t>s built</w:t>
      </w:r>
      <w:r w:rsidRPr="00F303F0">
        <w:rPr>
          <w:rFonts w:eastAsia="Times New Roman"/>
          <w:color w:val="auto"/>
          <w:sz w:val="20"/>
          <w:szCs w:val="20"/>
        </w:rPr>
        <w:t xml:space="preserve">, </w:t>
      </w:r>
      <w:proofErr w:type="spellStart"/>
      <w:r w:rsidRPr="00F303F0">
        <w:rPr>
          <w:rFonts w:eastAsia="Times New Roman"/>
          <w:color w:val="auto"/>
          <w:sz w:val="20"/>
          <w:szCs w:val="20"/>
        </w:rPr>
        <w:t>dacă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Achizitorul</w:t>
      </w:r>
      <w:proofErr w:type="spellEnd"/>
      <w:r w:rsidRPr="00F303F0">
        <w:rPr>
          <w:rFonts w:eastAsia="Times New Roman"/>
          <w:color w:val="auto"/>
          <w:sz w:val="20"/>
          <w:szCs w:val="20"/>
        </w:rPr>
        <w:t xml:space="preserve"> nu a </w:t>
      </w:r>
      <w:proofErr w:type="spellStart"/>
      <w:r w:rsidRPr="00F303F0">
        <w:rPr>
          <w:rFonts w:eastAsia="Times New Roman"/>
          <w:color w:val="auto"/>
          <w:sz w:val="20"/>
          <w:szCs w:val="20"/>
        </w:rPr>
        <w:t>ridicat</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până</w:t>
      </w:r>
      <w:proofErr w:type="spellEnd"/>
      <w:r w:rsidRPr="00F303F0">
        <w:rPr>
          <w:rFonts w:eastAsia="Times New Roman"/>
          <w:color w:val="auto"/>
          <w:sz w:val="20"/>
          <w:szCs w:val="20"/>
        </w:rPr>
        <w:t xml:space="preserve"> la </w:t>
      </w:r>
      <w:proofErr w:type="spellStart"/>
      <w:r w:rsidRPr="00F303F0">
        <w:rPr>
          <w:rFonts w:eastAsia="Times New Roman"/>
          <w:color w:val="auto"/>
          <w:sz w:val="20"/>
          <w:szCs w:val="20"/>
        </w:rPr>
        <w:t>acea</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dată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pretenții</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asupra</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ei</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iar</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riscul</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pentru</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vicii</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este</w:t>
      </w:r>
      <w:proofErr w:type="spellEnd"/>
      <w:r w:rsidRPr="00F303F0">
        <w:rPr>
          <w:rFonts w:eastAsia="Times New Roman"/>
          <w:color w:val="auto"/>
          <w:sz w:val="20"/>
          <w:szCs w:val="20"/>
        </w:rPr>
        <w:t xml:space="preserve"> minim, </w:t>
      </w:r>
      <w:proofErr w:type="spellStart"/>
      <w:r w:rsidRPr="00F303F0">
        <w:rPr>
          <w:rFonts w:eastAsia="Times New Roman"/>
          <w:color w:val="auto"/>
          <w:sz w:val="20"/>
          <w:szCs w:val="20"/>
        </w:rPr>
        <w:t>dar</w:t>
      </w:r>
      <w:proofErr w:type="spellEnd"/>
      <w:r w:rsidRPr="00F303F0">
        <w:rPr>
          <w:rFonts w:eastAsia="Times New Roman"/>
          <w:color w:val="auto"/>
          <w:sz w:val="20"/>
          <w:szCs w:val="20"/>
        </w:rPr>
        <w:t xml:space="preserve"> nu </w:t>
      </w:r>
      <w:proofErr w:type="spellStart"/>
      <w:r w:rsidRPr="00F303F0">
        <w:rPr>
          <w:rFonts w:eastAsia="Times New Roman"/>
          <w:color w:val="auto"/>
          <w:sz w:val="20"/>
          <w:szCs w:val="20"/>
        </w:rPr>
        <w:t>mai</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târziu</w:t>
      </w:r>
      <w:proofErr w:type="spellEnd"/>
      <w:r w:rsidRPr="00F303F0">
        <w:rPr>
          <w:rFonts w:eastAsia="Times New Roman"/>
          <w:color w:val="auto"/>
          <w:sz w:val="20"/>
          <w:szCs w:val="20"/>
        </w:rPr>
        <w:t xml:space="preserve"> de 3 ani de la </w:t>
      </w:r>
      <w:proofErr w:type="spellStart"/>
      <w:r w:rsidRPr="00F303F0">
        <w:rPr>
          <w:rFonts w:eastAsia="Times New Roman"/>
          <w:color w:val="auto"/>
          <w:sz w:val="20"/>
          <w:szCs w:val="20"/>
        </w:rPr>
        <w:t>predarea</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respectivelor</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documentaţiilor</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tehnice</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în</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cazul</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în</w:t>
      </w:r>
      <w:proofErr w:type="spellEnd"/>
      <w:r w:rsidRPr="00F303F0">
        <w:rPr>
          <w:rFonts w:eastAsia="Times New Roman"/>
          <w:color w:val="auto"/>
          <w:sz w:val="20"/>
          <w:szCs w:val="20"/>
        </w:rPr>
        <w:t xml:space="preserve"> care CONPET nu a </w:t>
      </w:r>
      <w:proofErr w:type="spellStart"/>
      <w:r w:rsidRPr="00F303F0">
        <w:rPr>
          <w:rFonts w:eastAsia="Times New Roman"/>
          <w:color w:val="auto"/>
          <w:sz w:val="20"/>
          <w:szCs w:val="20"/>
        </w:rPr>
        <w:t>atribuit</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în</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această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perioadă</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contractul</w:t>
      </w:r>
      <w:proofErr w:type="spellEnd"/>
      <w:r w:rsidRPr="00F303F0">
        <w:rPr>
          <w:rFonts w:eastAsia="Times New Roman"/>
          <w:color w:val="auto"/>
          <w:sz w:val="20"/>
          <w:szCs w:val="20"/>
        </w:rPr>
        <w:t xml:space="preserve"> de </w:t>
      </w:r>
      <w:proofErr w:type="spellStart"/>
      <w:r w:rsidRPr="00F303F0">
        <w:rPr>
          <w:rFonts w:eastAsia="Times New Roman"/>
          <w:color w:val="auto"/>
          <w:sz w:val="20"/>
          <w:szCs w:val="20"/>
        </w:rPr>
        <w:t>servicii</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în</w:t>
      </w:r>
      <w:proofErr w:type="spellEnd"/>
      <w:r w:rsidRPr="00F303F0">
        <w:rPr>
          <w:rFonts w:eastAsia="Times New Roman"/>
          <w:color w:val="auto"/>
          <w:sz w:val="20"/>
          <w:szCs w:val="20"/>
        </w:rPr>
        <w:t xml:space="preserve"> </w:t>
      </w:r>
      <w:proofErr w:type="spellStart"/>
      <w:r w:rsidRPr="00F303F0">
        <w:rPr>
          <w:rFonts w:eastAsia="Times New Roman"/>
          <w:color w:val="auto"/>
          <w:sz w:val="20"/>
          <w:szCs w:val="20"/>
        </w:rPr>
        <w:t>cauză</w:t>
      </w:r>
      <w:proofErr w:type="spellEnd"/>
      <w:r w:rsidRPr="00F303F0">
        <w:rPr>
          <w:rFonts w:eastAsia="Times New Roman"/>
          <w:color w:val="auto"/>
          <w:sz w:val="20"/>
          <w:szCs w:val="20"/>
        </w:rPr>
        <w:t>.</w:t>
      </w:r>
    </w:p>
    <w:p w14:paraId="4BEB090B" w14:textId="77777777" w:rsidR="00E73F93" w:rsidRPr="00F303F0" w:rsidRDefault="00E73F93" w:rsidP="00881AA2">
      <w:pPr>
        <w:autoSpaceDE w:val="0"/>
        <w:autoSpaceDN w:val="0"/>
        <w:adjustRightInd w:val="0"/>
        <w:spacing w:after="0" w:line="240" w:lineRule="auto"/>
        <w:ind w:firstLine="709"/>
        <w:rPr>
          <w:rFonts w:eastAsia="Times New Roman"/>
          <w:color w:val="auto"/>
          <w:sz w:val="20"/>
          <w:szCs w:val="20"/>
        </w:rPr>
      </w:pPr>
    </w:p>
    <w:p w14:paraId="07A610B4" w14:textId="77777777" w:rsidR="00E73F93" w:rsidRPr="00E73F93" w:rsidRDefault="00E73F93" w:rsidP="00E73F93">
      <w:pPr>
        <w:ind w:left="720" w:right="77" w:firstLine="0"/>
        <w:jc w:val="center"/>
        <w:rPr>
          <w:b/>
          <w:color w:val="auto"/>
          <w:sz w:val="20"/>
          <w:szCs w:val="20"/>
          <w:u w:val="single"/>
        </w:rPr>
      </w:pPr>
      <w:r w:rsidRPr="00E73F93">
        <w:rPr>
          <w:b/>
          <w:color w:val="auto"/>
          <w:sz w:val="20"/>
          <w:szCs w:val="20"/>
          <w:u w:val="single"/>
        </w:rPr>
        <w:t>Sau</w:t>
      </w:r>
    </w:p>
    <w:p w14:paraId="023A047F" w14:textId="77777777" w:rsidR="00E73F93" w:rsidRPr="00E73F93" w:rsidRDefault="00E73F93" w:rsidP="00E73F93">
      <w:pPr>
        <w:spacing w:after="0" w:line="240" w:lineRule="auto"/>
        <w:ind w:firstLine="720"/>
        <w:rPr>
          <w:rFonts w:ascii="Times New Roman" w:eastAsia="Calibri" w:hAnsi="Times New Roman" w:cs="Times New Roman"/>
          <w:sz w:val="20"/>
          <w:szCs w:val="20"/>
        </w:rPr>
      </w:pPr>
      <w:r w:rsidRPr="00E73F93">
        <w:rPr>
          <w:rFonts w:eastAsia="Calibri"/>
          <w:b/>
          <w:bCs/>
          <w:snapToGrid w:val="0"/>
          <w:sz w:val="20"/>
          <w:szCs w:val="20"/>
          <w:lang w:val="ro-RO"/>
        </w:rPr>
        <w:t xml:space="preserve">9. </w:t>
      </w:r>
      <w:r w:rsidRPr="00E73F93">
        <w:rPr>
          <w:rFonts w:eastAsia="Calibri"/>
          <w:b/>
          <w:bCs/>
          <w:caps/>
          <w:snapToGrid w:val="0"/>
          <w:sz w:val="20"/>
          <w:szCs w:val="20"/>
          <w:lang w:val="ro-RO"/>
        </w:rPr>
        <w:t>GaranȚia de bunĂ execuție A CONTRACTULUI (</w:t>
      </w:r>
      <w:r w:rsidRPr="00E73F93">
        <w:rPr>
          <w:rFonts w:eastAsia="Calibri"/>
          <w:b/>
          <w:bCs/>
          <w:snapToGrid w:val="0"/>
          <w:sz w:val="20"/>
          <w:szCs w:val="20"/>
          <w:lang w:val="ro-RO"/>
        </w:rPr>
        <w:t>constituită prin rețineri succesive din  sumele datorate pentru facturi parțiale</w:t>
      </w:r>
      <w:r w:rsidRPr="00E73F93">
        <w:rPr>
          <w:rFonts w:eastAsia="Calibri"/>
          <w:b/>
          <w:bCs/>
          <w:caps/>
          <w:snapToGrid w:val="0"/>
          <w:sz w:val="20"/>
          <w:szCs w:val="20"/>
          <w:lang w:val="ro-RO"/>
        </w:rPr>
        <w:t>)</w:t>
      </w:r>
    </w:p>
    <w:p w14:paraId="167B686A" w14:textId="1180D9B3" w:rsidR="00F303F0" w:rsidRPr="00F303F0" w:rsidRDefault="00F303F0" w:rsidP="00F303F0">
      <w:pPr>
        <w:ind w:left="9" w:right="192" w:firstLine="427"/>
        <w:rPr>
          <w:sz w:val="20"/>
          <w:szCs w:val="20"/>
        </w:rPr>
      </w:pPr>
      <w:r w:rsidRPr="00F303F0">
        <w:rPr>
          <w:b/>
          <w:sz w:val="20"/>
          <w:szCs w:val="20"/>
        </w:rPr>
        <w:t>9.1</w:t>
      </w:r>
      <w:r w:rsidRPr="00F303F0">
        <w:rPr>
          <w:sz w:val="20"/>
          <w:szCs w:val="20"/>
        </w:rPr>
        <w:t xml:space="preserve">. (1) </w:t>
      </w:r>
      <w:proofErr w:type="spellStart"/>
      <w:r w:rsidRPr="00F303F0">
        <w:rPr>
          <w:sz w:val="20"/>
          <w:szCs w:val="20"/>
        </w:rPr>
        <w:t>Garanția</w:t>
      </w:r>
      <w:proofErr w:type="spellEnd"/>
      <w:r w:rsidRPr="00F303F0">
        <w:rPr>
          <w:sz w:val="20"/>
          <w:szCs w:val="20"/>
        </w:rPr>
        <w:t xml:space="preserve"> de buna </w:t>
      </w:r>
      <w:proofErr w:type="spellStart"/>
      <w:r w:rsidRPr="00F303F0">
        <w:rPr>
          <w:sz w:val="20"/>
          <w:szCs w:val="20"/>
        </w:rPr>
        <w:t>execuție</w:t>
      </w:r>
      <w:proofErr w:type="spellEnd"/>
      <w:r w:rsidRPr="00F303F0">
        <w:rPr>
          <w:sz w:val="20"/>
          <w:szCs w:val="20"/>
        </w:rPr>
        <w:t xml:space="preserve"> a </w:t>
      </w:r>
      <w:proofErr w:type="spellStart"/>
      <w:r w:rsidRPr="00F303F0">
        <w:rPr>
          <w:sz w:val="20"/>
          <w:szCs w:val="20"/>
        </w:rPr>
        <w:t>contractului</w:t>
      </w:r>
      <w:proofErr w:type="spellEnd"/>
      <w:r w:rsidRPr="00F303F0">
        <w:rPr>
          <w:sz w:val="20"/>
          <w:szCs w:val="20"/>
        </w:rPr>
        <w:t xml:space="preserve"> se </w:t>
      </w:r>
      <w:proofErr w:type="spellStart"/>
      <w:r w:rsidRPr="00F303F0">
        <w:rPr>
          <w:sz w:val="20"/>
          <w:szCs w:val="20"/>
        </w:rPr>
        <w:t>constituie</w:t>
      </w:r>
      <w:proofErr w:type="spellEnd"/>
      <w:r w:rsidRPr="00F303F0">
        <w:rPr>
          <w:sz w:val="20"/>
          <w:szCs w:val="20"/>
        </w:rPr>
        <w:t xml:space="preserve"> de </w:t>
      </w:r>
      <w:proofErr w:type="spellStart"/>
      <w:r w:rsidRPr="00F303F0">
        <w:rPr>
          <w:sz w:val="20"/>
          <w:szCs w:val="20"/>
        </w:rPr>
        <w:t>către</w:t>
      </w:r>
      <w:proofErr w:type="spellEnd"/>
      <w:r w:rsidRPr="00F303F0">
        <w:rPr>
          <w:sz w:val="20"/>
          <w:szCs w:val="20"/>
        </w:rPr>
        <w:t xml:space="preserve"> </w:t>
      </w:r>
      <w:proofErr w:type="spellStart"/>
      <w:r w:rsidRPr="00F303F0">
        <w:rPr>
          <w:sz w:val="20"/>
          <w:szCs w:val="20"/>
        </w:rPr>
        <w:t>Prestator</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scopul</w:t>
      </w:r>
      <w:proofErr w:type="spellEnd"/>
      <w:r w:rsidRPr="00F303F0">
        <w:rPr>
          <w:sz w:val="20"/>
          <w:szCs w:val="20"/>
        </w:rPr>
        <w:t xml:space="preserve"> </w:t>
      </w:r>
      <w:proofErr w:type="spellStart"/>
      <w:r w:rsidRPr="00F303F0">
        <w:rPr>
          <w:sz w:val="20"/>
          <w:szCs w:val="20"/>
        </w:rPr>
        <w:t>asigurării</w:t>
      </w:r>
      <w:proofErr w:type="spellEnd"/>
      <w:r w:rsidRPr="00F303F0">
        <w:rPr>
          <w:sz w:val="20"/>
          <w:szCs w:val="20"/>
        </w:rPr>
        <w:t xml:space="preserve"> </w:t>
      </w:r>
      <w:proofErr w:type="spellStart"/>
      <w:r w:rsidRPr="00F303F0">
        <w:rPr>
          <w:sz w:val="20"/>
          <w:szCs w:val="20"/>
        </w:rPr>
        <w:t>Achizitorului</w:t>
      </w:r>
      <w:proofErr w:type="spellEnd"/>
      <w:r w:rsidRPr="00F303F0">
        <w:rPr>
          <w:sz w:val="20"/>
          <w:szCs w:val="20"/>
        </w:rPr>
        <w:t xml:space="preserve"> de </w:t>
      </w:r>
      <w:proofErr w:type="spellStart"/>
      <w:r w:rsidRPr="00F303F0">
        <w:rPr>
          <w:sz w:val="20"/>
          <w:szCs w:val="20"/>
        </w:rPr>
        <w:t>îndeplinirea</w:t>
      </w:r>
      <w:proofErr w:type="spellEnd"/>
      <w:r w:rsidRPr="00F303F0">
        <w:rPr>
          <w:sz w:val="20"/>
          <w:szCs w:val="20"/>
        </w:rPr>
        <w:t xml:space="preserve"> </w:t>
      </w:r>
      <w:proofErr w:type="spellStart"/>
      <w:r w:rsidRPr="00F303F0">
        <w:rPr>
          <w:sz w:val="20"/>
          <w:szCs w:val="20"/>
        </w:rPr>
        <w:t>corespunzătoare</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perioada</w:t>
      </w:r>
      <w:proofErr w:type="spellEnd"/>
      <w:r w:rsidRPr="00F303F0">
        <w:rPr>
          <w:sz w:val="20"/>
          <w:szCs w:val="20"/>
        </w:rPr>
        <w:t xml:space="preserve"> </w:t>
      </w:r>
      <w:proofErr w:type="spellStart"/>
      <w:r w:rsidRPr="00F303F0">
        <w:rPr>
          <w:sz w:val="20"/>
          <w:szCs w:val="20"/>
        </w:rPr>
        <w:t>convenită</w:t>
      </w:r>
      <w:proofErr w:type="spellEnd"/>
      <w:r w:rsidRPr="00F303F0">
        <w:rPr>
          <w:sz w:val="20"/>
          <w:szCs w:val="20"/>
        </w:rPr>
        <w:t xml:space="preserve"> a </w:t>
      </w:r>
      <w:proofErr w:type="spellStart"/>
      <w:r w:rsidRPr="00F303F0">
        <w:rPr>
          <w:sz w:val="20"/>
          <w:szCs w:val="20"/>
        </w:rPr>
        <w:t>contractului</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este</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cuantum</w:t>
      </w:r>
      <w:proofErr w:type="spellEnd"/>
      <w:r w:rsidRPr="00F303F0">
        <w:rPr>
          <w:sz w:val="20"/>
          <w:szCs w:val="20"/>
        </w:rPr>
        <w:t xml:space="preserve"> de 10% din </w:t>
      </w:r>
      <w:proofErr w:type="spellStart"/>
      <w:r w:rsidRPr="00F303F0">
        <w:rPr>
          <w:sz w:val="20"/>
          <w:szCs w:val="20"/>
        </w:rPr>
        <w:t>prețul</w:t>
      </w:r>
      <w:proofErr w:type="spellEnd"/>
      <w:r w:rsidRPr="00F303F0">
        <w:rPr>
          <w:sz w:val="20"/>
          <w:szCs w:val="20"/>
        </w:rPr>
        <w:t xml:space="preserve"> total, </w:t>
      </w:r>
      <w:proofErr w:type="spellStart"/>
      <w:r w:rsidRPr="00F303F0">
        <w:rPr>
          <w:sz w:val="20"/>
          <w:szCs w:val="20"/>
        </w:rPr>
        <w:t>fără</w:t>
      </w:r>
      <w:proofErr w:type="spellEnd"/>
      <w:r w:rsidRPr="00F303F0">
        <w:rPr>
          <w:sz w:val="20"/>
          <w:szCs w:val="20"/>
        </w:rPr>
        <w:t xml:space="preserve"> TVA, al </w:t>
      </w:r>
      <w:proofErr w:type="spellStart"/>
      <w:r w:rsidRPr="00F303F0">
        <w:rPr>
          <w:sz w:val="20"/>
          <w:szCs w:val="20"/>
        </w:rPr>
        <w:t>contractului</w:t>
      </w:r>
      <w:proofErr w:type="spellEnd"/>
      <w:r w:rsidRPr="00F303F0">
        <w:rPr>
          <w:sz w:val="20"/>
          <w:szCs w:val="20"/>
        </w:rPr>
        <w:t xml:space="preserve"> </w:t>
      </w:r>
      <w:proofErr w:type="spellStart"/>
      <w:r w:rsidRPr="00F303F0">
        <w:rPr>
          <w:sz w:val="20"/>
          <w:szCs w:val="20"/>
        </w:rPr>
        <w:t>respectiv</w:t>
      </w:r>
      <w:proofErr w:type="spellEnd"/>
      <w:r w:rsidRPr="00F303F0">
        <w:rPr>
          <w:sz w:val="20"/>
          <w:szCs w:val="20"/>
        </w:rPr>
        <w:t xml:space="preserve"> </w:t>
      </w:r>
      <w:proofErr w:type="spellStart"/>
      <w:r w:rsidRPr="00F303F0">
        <w:rPr>
          <w:sz w:val="20"/>
          <w:szCs w:val="20"/>
        </w:rPr>
        <w:t>suma</w:t>
      </w:r>
      <w:proofErr w:type="spellEnd"/>
      <w:r w:rsidRPr="00F303F0">
        <w:rPr>
          <w:sz w:val="20"/>
          <w:szCs w:val="20"/>
        </w:rPr>
        <w:t xml:space="preserve"> de </w:t>
      </w:r>
      <w:r w:rsidRPr="00F303F0">
        <w:rPr>
          <w:b/>
          <w:sz w:val="20"/>
          <w:szCs w:val="20"/>
        </w:rPr>
        <w:t xml:space="preserve">_______ </w:t>
      </w:r>
      <w:r w:rsidRPr="00F303F0">
        <w:rPr>
          <w:sz w:val="20"/>
          <w:szCs w:val="20"/>
        </w:rPr>
        <w:t>lei.</w:t>
      </w:r>
      <w:r w:rsidRPr="00F303F0">
        <w:rPr>
          <w:b/>
          <w:sz w:val="20"/>
          <w:szCs w:val="20"/>
        </w:rPr>
        <w:t xml:space="preserve"> </w:t>
      </w:r>
      <w:proofErr w:type="spellStart"/>
      <w:r w:rsidRPr="00F303F0">
        <w:rPr>
          <w:sz w:val="20"/>
          <w:szCs w:val="20"/>
        </w:rPr>
        <w:t>Cuantumul</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se </w:t>
      </w:r>
      <w:proofErr w:type="spellStart"/>
      <w:r w:rsidRPr="00F303F0">
        <w:rPr>
          <w:sz w:val="20"/>
          <w:szCs w:val="20"/>
        </w:rPr>
        <w:t>actualizează</w:t>
      </w:r>
      <w:proofErr w:type="spellEnd"/>
      <w:r w:rsidRPr="00F303F0">
        <w:rPr>
          <w:sz w:val="20"/>
          <w:szCs w:val="20"/>
        </w:rPr>
        <w:t xml:space="preserve"> automat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funcție</w:t>
      </w:r>
      <w:proofErr w:type="spellEnd"/>
      <w:r w:rsidRPr="00F303F0">
        <w:rPr>
          <w:sz w:val="20"/>
          <w:szCs w:val="20"/>
        </w:rPr>
        <w:t xml:space="preserve"> de </w:t>
      </w:r>
      <w:proofErr w:type="spellStart"/>
      <w:r w:rsidRPr="00F303F0">
        <w:rPr>
          <w:sz w:val="20"/>
          <w:szCs w:val="20"/>
        </w:rPr>
        <w:t>prețul</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w:t>
      </w:r>
      <w:r w:rsidRPr="00F303F0">
        <w:rPr>
          <w:rFonts w:ascii="Calibri" w:eastAsia="Calibri" w:hAnsi="Calibri" w:cs="Calibri"/>
          <w:sz w:val="20"/>
          <w:szCs w:val="20"/>
        </w:rPr>
        <w:t xml:space="preserve"> </w:t>
      </w:r>
    </w:p>
    <w:p w14:paraId="176177B0" w14:textId="77777777" w:rsidR="00F303F0" w:rsidRPr="00F303F0" w:rsidRDefault="00F303F0" w:rsidP="00F303F0">
      <w:pPr>
        <w:ind w:left="9" w:right="184" w:firstLine="427"/>
        <w:rPr>
          <w:sz w:val="20"/>
          <w:szCs w:val="20"/>
        </w:rPr>
      </w:pPr>
      <w:r w:rsidRPr="00F303F0">
        <w:rPr>
          <w:sz w:val="20"/>
          <w:szCs w:val="20"/>
        </w:rPr>
        <w:t xml:space="preserve">(2) </w:t>
      </w:r>
      <w:proofErr w:type="spellStart"/>
      <w:r w:rsidRPr="00F303F0">
        <w:rPr>
          <w:sz w:val="20"/>
          <w:szCs w:val="20"/>
        </w:rPr>
        <w:t>Garanția</w:t>
      </w:r>
      <w:proofErr w:type="spellEnd"/>
      <w:r w:rsidRPr="00F303F0">
        <w:rPr>
          <w:sz w:val="20"/>
          <w:szCs w:val="20"/>
        </w:rPr>
        <w:t xml:space="preserve"> se </w:t>
      </w:r>
      <w:proofErr w:type="spellStart"/>
      <w:r w:rsidRPr="00F303F0">
        <w:rPr>
          <w:sz w:val="20"/>
          <w:szCs w:val="20"/>
        </w:rPr>
        <w:t>constituie</w:t>
      </w:r>
      <w:proofErr w:type="spellEnd"/>
      <w:r w:rsidRPr="00F303F0">
        <w:rPr>
          <w:sz w:val="20"/>
          <w:szCs w:val="20"/>
        </w:rPr>
        <w:t xml:space="preserve"> </w:t>
      </w:r>
      <w:proofErr w:type="spellStart"/>
      <w:r w:rsidRPr="00F303F0">
        <w:rPr>
          <w:sz w:val="20"/>
          <w:szCs w:val="20"/>
        </w:rPr>
        <w:t>prin</w:t>
      </w:r>
      <w:proofErr w:type="spellEnd"/>
      <w:r w:rsidRPr="00F303F0">
        <w:rPr>
          <w:sz w:val="20"/>
          <w:szCs w:val="20"/>
        </w:rPr>
        <w:t xml:space="preserve"> </w:t>
      </w:r>
      <w:proofErr w:type="spellStart"/>
      <w:r w:rsidRPr="00F303F0">
        <w:rPr>
          <w:sz w:val="20"/>
          <w:szCs w:val="20"/>
        </w:rPr>
        <w:t>rețineri</w:t>
      </w:r>
      <w:proofErr w:type="spellEnd"/>
      <w:r w:rsidRPr="00F303F0">
        <w:rPr>
          <w:sz w:val="20"/>
          <w:szCs w:val="20"/>
        </w:rPr>
        <w:t xml:space="preserve"> </w:t>
      </w:r>
      <w:proofErr w:type="spellStart"/>
      <w:r w:rsidRPr="00F303F0">
        <w:rPr>
          <w:sz w:val="20"/>
          <w:szCs w:val="20"/>
        </w:rPr>
        <w:t>succesive</w:t>
      </w:r>
      <w:proofErr w:type="spellEnd"/>
      <w:r w:rsidRPr="00F303F0">
        <w:rPr>
          <w:sz w:val="20"/>
          <w:szCs w:val="20"/>
        </w:rPr>
        <w:t xml:space="preserve"> (9%) din </w:t>
      </w:r>
      <w:proofErr w:type="spellStart"/>
      <w:r w:rsidRPr="00F303F0">
        <w:rPr>
          <w:sz w:val="20"/>
          <w:szCs w:val="20"/>
        </w:rPr>
        <w:t>valoarea</w:t>
      </w:r>
      <w:proofErr w:type="spellEnd"/>
      <w:r w:rsidRPr="00F303F0">
        <w:rPr>
          <w:sz w:val="20"/>
          <w:szCs w:val="20"/>
        </w:rPr>
        <w:t xml:space="preserve"> </w:t>
      </w:r>
      <w:proofErr w:type="spellStart"/>
      <w:r w:rsidRPr="00F303F0">
        <w:rPr>
          <w:sz w:val="20"/>
          <w:szCs w:val="20"/>
        </w:rPr>
        <w:t>fără</w:t>
      </w:r>
      <w:proofErr w:type="spellEnd"/>
      <w:r w:rsidRPr="00F303F0">
        <w:rPr>
          <w:sz w:val="20"/>
          <w:szCs w:val="20"/>
        </w:rPr>
        <w:t xml:space="preserve"> TVA a </w:t>
      </w:r>
      <w:proofErr w:type="spellStart"/>
      <w:r w:rsidRPr="00F303F0">
        <w:rPr>
          <w:sz w:val="20"/>
          <w:szCs w:val="20"/>
        </w:rPr>
        <w:t>facturilor</w:t>
      </w:r>
      <w:proofErr w:type="spellEnd"/>
      <w:r w:rsidRPr="00F303F0">
        <w:rPr>
          <w:sz w:val="20"/>
          <w:szCs w:val="20"/>
        </w:rPr>
        <w:t xml:space="preserve"> </w:t>
      </w:r>
      <w:proofErr w:type="spellStart"/>
      <w:r w:rsidRPr="00F303F0">
        <w:rPr>
          <w:sz w:val="20"/>
          <w:szCs w:val="20"/>
        </w:rPr>
        <w:t>acceptate</w:t>
      </w:r>
      <w:proofErr w:type="spellEnd"/>
      <w:r w:rsidRPr="00F303F0">
        <w:rPr>
          <w:sz w:val="20"/>
          <w:szCs w:val="20"/>
        </w:rPr>
        <w:t xml:space="preserve"> </w:t>
      </w:r>
      <w:proofErr w:type="spellStart"/>
      <w:r w:rsidRPr="00F303F0">
        <w:rPr>
          <w:sz w:val="20"/>
          <w:szCs w:val="20"/>
        </w:rPr>
        <w:t>pentru</w:t>
      </w:r>
      <w:proofErr w:type="spellEnd"/>
      <w:r w:rsidRPr="00F303F0">
        <w:rPr>
          <w:sz w:val="20"/>
          <w:szCs w:val="20"/>
        </w:rPr>
        <w:t xml:space="preserve"> </w:t>
      </w:r>
      <w:proofErr w:type="spellStart"/>
      <w:r w:rsidRPr="00F303F0">
        <w:rPr>
          <w:sz w:val="20"/>
          <w:szCs w:val="20"/>
        </w:rPr>
        <w:t>plata</w:t>
      </w:r>
      <w:proofErr w:type="spellEnd"/>
      <w:r w:rsidRPr="00F303F0">
        <w:rPr>
          <w:sz w:val="20"/>
          <w:szCs w:val="20"/>
        </w:rPr>
        <w:t xml:space="preserve">, </w:t>
      </w:r>
      <w:proofErr w:type="spellStart"/>
      <w:r w:rsidRPr="00F303F0">
        <w:rPr>
          <w:sz w:val="20"/>
          <w:szCs w:val="20"/>
        </w:rPr>
        <w:t>astfel</w:t>
      </w:r>
      <w:proofErr w:type="spellEnd"/>
      <w:r w:rsidRPr="00F303F0">
        <w:rPr>
          <w:sz w:val="20"/>
          <w:szCs w:val="20"/>
        </w:rPr>
        <w:t xml:space="preserve"> </w:t>
      </w:r>
      <w:proofErr w:type="spellStart"/>
      <w:r w:rsidRPr="00F303F0">
        <w:rPr>
          <w:sz w:val="20"/>
          <w:szCs w:val="20"/>
        </w:rPr>
        <w:t>încât</w:t>
      </w:r>
      <w:proofErr w:type="spellEnd"/>
      <w:r w:rsidRPr="00F303F0">
        <w:rPr>
          <w:sz w:val="20"/>
          <w:szCs w:val="20"/>
        </w:rPr>
        <w:t xml:space="preserve"> </w:t>
      </w:r>
      <w:proofErr w:type="spellStart"/>
      <w:r w:rsidRPr="00F303F0">
        <w:rPr>
          <w:sz w:val="20"/>
          <w:szCs w:val="20"/>
        </w:rPr>
        <w:t>valoarea</w:t>
      </w:r>
      <w:proofErr w:type="spellEnd"/>
      <w:r w:rsidRPr="00F303F0">
        <w:rPr>
          <w:sz w:val="20"/>
          <w:szCs w:val="20"/>
        </w:rPr>
        <w:t xml:space="preserve"> </w:t>
      </w:r>
      <w:proofErr w:type="spellStart"/>
      <w:r w:rsidRPr="00F303F0">
        <w:rPr>
          <w:sz w:val="20"/>
          <w:szCs w:val="20"/>
        </w:rPr>
        <w:t>totală</w:t>
      </w:r>
      <w:proofErr w:type="spellEnd"/>
      <w:r w:rsidRPr="00F303F0">
        <w:rPr>
          <w:sz w:val="20"/>
          <w:szCs w:val="20"/>
        </w:rPr>
        <w:t xml:space="preserve"> a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reținute</w:t>
      </w:r>
      <w:proofErr w:type="spellEnd"/>
      <w:r w:rsidRPr="00F303F0">
        <w:rPr>
          <w:sz w:val="20"/>
          <w:szCs w:val="20"/>
        </w:rPr>
        <w:t xml:space="preserve"> </w:t>
      </w:r>
      <w:proofErr w:type="spellStart"/>
      <w:r w:rsidRPr="00F303F0">
        <w:rPr>
          <w:sz w:val="20"/>
          <w:szCs w:val="20"/>
        </w:rPr>
        <w:t>să</w:t>
      </w:r>
      <w:proofErr w:type="spellEnd"/>
      <w:r w:rsidRPr="00F303F0">
        <w:rPr>
          <w:sz w:val="20"/>
          <w:szCs w:val="20"/>
        </w:rPr>
        <w:t xml:space="preserve"> </w:t>
      </w:r>
      <w:proofErr w:type="spellStart"/>
      <w:r w:rsidRPr="00F303F0">
        <w:rPr>
          <w:sz w:val="20"/>
          <w:szCs w:val="20"/>
        </w:rPr>
        <w:t>reprezinte</w:t>
      </w:r>
      <w:proofErr w:type="spellEnd"/>
      <w:r w:rsidRPr="00F303F0">
        <w:rPr>
          <w:sz w:val="20"/>
          <w:szCs w:val="20"/>
        </w:rPr>
        <w:t xml:space="preserve"> 10% din </w:t>
      </w:r>
      <w:proofErr w:type="spellStart"/>
      <w:r w:rsidRPr="00F303F0">
        <w:rPr>
          <w:sz w:val="20"/>
          <w:szCs w:val="20"/>
        </w:rPr>
        <w:t>prețul</w:t>
      </w:r>
      <w:proofErr w:type="spellEnd"/>
      <w:r w:rsidRPr="00F303F0">
        <w:rPr>
          <w:sz w:val="20"/>
          <w:szCs w:val="20"/>
        </w:rPr>
        <w:t xml:space="preserve"> real, </w:t>
      </w:r>
      <w:proofErr w:type="spellStart"/>
      <w:r w:rsidRPr="00F303F0">
        <w:rPr>
          <w:sz w:val="20"/>
          <w:szCs w:val="20"/>
        </w:rPr>
        <w:t>fără</w:t>
      </w:r>
      <w:proofErr w:type="spellEnd"/>
      <w:r w:rsidRPr="00F303F0">
        <w:rPr>
          <w:sz w:val="20"/>
          <w:szCs w:val="20"/>
        </w:rPr>
        <w:t xml:space="preserve"> TVA al </w:t>
      </w:r>
      <w:proofErr w:type="spellStart"/>
      <w:r w:rsidRPr="00F303F0">
        <w:rPr>
          <w:sz w:val="20"/>
          <w:szCs w:val="20"/>
        </w:rPr>
        <w:t>contractului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cazul</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care </w:t>
      </w:r>
      <w:proofErr w:type="spellStart"/>
      <w:r w:rsidRPr="00F303F0">
        <w:rPr>
          <w:sz w:val="20"/>
          <w:szCs w:val="20"/>
        </w:rPr>
        <w:t>prețul</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se </w:t>
      </w:r>
      <w:proofErr w:type="spellStart"/>
      <w:r w:rsidRPr="00F303F0">
        <w:rPr>
          <w:sz w:val="20"/>
          <w:szCs w:val="20"/>
        </w:rPr>
        <w:t>modifică</w:t>
      </w:r>
      <w:proofErr w:type="spellEnd"/>
      <w:r w:rsidRPr="00F303F0">
        <w:rPr>
          <w:sz w:val="20"/>
          <w:szCs w:val="20"/>
        </w:rPr>
        <w:t xml:space="preserve">, </w:t>
      </w:r>
      <w:proofErr w:type="spellStart"/>
      <w:r w:rsidRPr="00F303F0">
        <w:rPr>
          <w:sz w:val="20"/>
          <w:szCs w:val="20"/>
        </w:rPr>
        <w:t>Prestatorul</w:t>
      </w:r>
      <w:proofErr w:type="spellEnd"/>
      <w:r w:rsidRPr="00F303F0">
        <w:rPr>
          <w:sz w:val="20"/>
          <w:szCs w:val="20"/>
        </w:rPr>
        <w:t xml:space="preserve"> are </w:t>
      </w:r>
      <w:proofErr w:type="spellStart"/>
      <w:r w:rsidRPr="00F303F0">
        <w:rPr>
          <w:sz w:val="20"/>
          <w:szCs w:val="20"/>
        </w:rPr>
        <w:t>obligația</w:t>
      </w:r>
      <w:proofErr w:type="spellEnd"/>
      <w:r w:rsidRPr="00F303F0">
        <w:rPr>
          <w:sz w:val="20"/>
          <w:szCs w:val="20"/>
        </w:rPr>
        <w:t xml:space="preserve"> de </w:t>
      </w:r>
      <w:proofErr w:type="gramStart"/>
      <w:r w:rsidRPr="00F303F0">
        <w:rPr>
          <w:sz w:val="20"/>
          <w:szCs w:val="20"/>
        </w:rPr>
        <w:t>a</w:t>
      </w:r>
      <w:proofErr w:type="gramEnd"/>
      <w:r w:rsidRPr="00F303F0">
        <w:rPr>
          <w:sz w:val="20"/>
          <w:szCs w:val="20"/>
        </w:rPr>
        <w:t xml:space="preserve"> </w:t>
      </w:r>
      <w:proofErr w:type="spellStart"/>
      <w:r w:rsidRPr="00F303F0">
        <w:rPr>
          <w:sz w:val="20"/>
          <w:szCs w:val="20"/>
        </w:rPr>
        <w:t>actualiza</w:t>
      </w:r>
      <w:proofErr w:type="spellEnd"/>
      <w:r w:rsidRPr="00F303F0">
        <w:rPr>
          <w:sz w:val="20"/>
          <w:szCs w:val="20"/>
        </w:rPr>
        <w:t xml:space="preserve"> </w:t>
      </w:r>
      <w:proofErr w:type="spellStart"/>
      <w:r w:rsidRPr="00F303F0">
        <w:rPr>
          <w:sz w:val="20"/>
          <w:szCs w:val="20"/>
        </w:rPr>
        <w:t>cuantumul</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funcție</w:t>
      </w:r>
      <w:proofErr w:type="spellEnd"/>
      <w:r w:rsidRPr="00F303F0">
        <w:rPr>
          <w:sz w:val="20"/>
          <w:szCs w:val="20"/>
        </w:rPr>
        <w:t xml:space="preserve"> de </w:t>
      </w:r>
      <w:proofErr w:type="spellStart"/>
      <w:r w:rsidRPr="00F303F0">
        <w:rPr>
          <w:sz w:val="20"/>
          <w:szCs w:val="20"/>
        </w:rPr>
        <w:t>prețul</w:t>
      </w:r>
      <w:proofErr w:type="spellEnd"/>
      <w:r w:rsidRPr="00F303F0">
        <w:rPr>
          <w:sz w:val="20"/>
          <w:szCs w:val="20"/>
        </w:rPr>
        <w:t xml:space="preserve"> total al </w:t>
      </w:r>
      <w:proofErr w:type="spellStart"/>
      <w:r w:rsidRPr="00F303F0">
        <w:rPr>
          <w:sz w:val="20"/>
          <w:szCs w:val="20"/>
        </w:rPr>
        <w:t>contractului</w:t>
      </w:r>
      <w:proofErr w:type="spellEnd"/>
      <w:r w:rsidRPr="00F303F0">
        <w:rPr>
          <w:sz w:val="20"/>
          <w:szCs w:val="20"/>
        </w:rPr>
        <w:t>.</w:t>
      </w:r>
      <w:r w:rsidRPr="00F303F0">
        <w:rPr>
          <w:rFonts w:ascii="Calibri" w:eastAsia="Calibri" w:hAnsi="Calibri" w:cs="Calibri"/>
          <w:sz w:val="20"/>
          <w:szCs w:val="20"/>
        </w:rPr>
        <w:t xml:space="preserve"> </w:t>
      </w:r>
    </w:p>
    <w:p w14:paraId="113951DD" w14:textId="0DCD87A1" w:rsidR="00F303F0" w:rsidRPr="00F303F0" w:rsidRDefault="00F303F0" w:rsidP="00F303F0">
      <w:pPr>
        <w:ind w:right="82" w:firstLine="436"/>
        <w:rPr>
          <w:sz w:val="20"/>
          <w:szCs w:val="20"/>
        </w:rPr>
      </w:pPr>
      <w:r w:rsidRPr="00F303F0">
        <w:rPr>
          <w:b/>
          <w:sz w:val="20"/>
          <w:szCs w:val="20"/>
        </w:rPr>
        <w:t xml:space="preserve">9.2. </w:t>
      </w:r>
      <w:r w:rsidRPr="00F303F0">
        <w:rPr>
          <w:sz w:val="20"/>
          <w:szCs w:val="20"/>
        </w:rPr>
        <w:t xml:space="preserve">La </w:t>
      </w:r>
      <w:proofErr w:type="spellStart"/>
      <w:r w:rsidRPr="00F303F0">
        <w:rPr>
          <w:sz w:val="20"/>
          <w:szCs w:val="20"/>
        </w:rPr>
        <w:t>întocmirea</w:t>
      </w:r>
      <w:proofErr w:type="spellEnd"/>
      <w:r w:rsidRPr="00F303F0">
        <w:rPr>
          <w:sz w:val="20"/>
          <w:szCs w:val="20"/>
        </w:rPr>
        <w:t xml:space="preserve"> </w:t>
      </w:r>
      <w:proofErr w:type="spellStart"/>
      <w:r w:rsidRPr="00F303F0">
        <w:rPr>
          <w:sz w:val="20"/>
          <w:szCs w:val="20"/>
        </w:rPr>
        <w:t>facturii</w:t>
      </w:r>
      <w:proofErr w:type="spellEnd"/>
      <w:r w:rsidRPr="00F303F0">
        <w:rPr>
          <w:sz w:val="20"/>
          <w:szCs w:val="20"/>
        </w:rPr>
        <w:t xml:space="preserve">, </w:t>
      </w:r>
      <w:proofErr w:type="spellStart"/>
      <w:r w:rsidRPr="00F303F0">
        <w:rPr>
          <w:sz w:val="20"/>
          <w:szCs w:val="20"/>
        </w:rPr>
        <w:t>Prestatorul</w:t>
      </w:r>
      <w:proofErr w:type="spellEnd"/>
      <w:r w:rsidRPr="00F303F0">
        <w:rPr>
          <w:sz w:val="20"/>
          <w:szCs w:val="20"/>
        </w:rPr>
        <w:t xml:space="preserve"> </w:t>
      </w:r>
      <w:proofErr w:type="spellStart"/>
      <w:r w:rsidRPr="00F303F0">
        <w:rPr>
          <w:sz w:val="20"/>
          <w:szCs w:val="20"/>
        </w:rPr>
        <w:t>va</w:t>
      </w:r>
      <w:proofErr w:type="spellEnd"/>
      <w:r w:rsidRPr="00F303F0">
        <w:rPr>
          <w:sz w:val="20"/>
          <w:szCs w:val="20"/>
        </w:rPr>
        <w:t xml:space="preserve"> </w:t>
      </w:r>
      <w:proofErr w:type="spellStart"/>
      <w:r w:rsidRPr="00F303F0">
        <w:rPr>
          <w:sz w:val="20"/>
          <w:szCs w:val="20"/>
        </w:rPr>
        <w:t>scrie</w:t>
      </w:r>
      <w:proofErr w:type="spellEnd"/>
      <w:r w:rsidRPr="00F303F0">
        <w:rPr>
          <w:sz w:val="20"/>
          <w:szCs w:val="20"/>
        </w:rPr>
        <w:t xml:space="preserve"> pe </w:t>
      </w:r>
      <w:proofErr w:type="spellStart"/>
      <w:r w:rsidRPr="00F303F0">
        <w:rPr>
          <w:sz w:val="20"/>
          <w:szCs w:val="20"/>
        </w:rPr>
        <w:t>factură</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mod distinct:</w:t>
      </w:r>
      <w:r w:rsidRPr="00F303F0">
        <w:rPr>
          <w:rFonts w:ascii="Calibri" w:eastAsia="Calibri" w:hAnsi="Calibri" w:cs="Calibri"/>
          <w:sz w:val="20"/>
          <w:szCs w:val="20"/>
        </w:rPr>
        <w:t xml:space="preserve"> </w:t>
      </w:r>
    </w:p>
    <w:p w14:paraId="5F06443B" w14:textId="77777777" w:rsidR="00F303F0" w:rsidRPr="00F303F0" w:rsidRDefault="00F303F0" w:rsidP="002F446C">
      <w:pPr>
        <w:numPr>
          <w:ilvl w:val="0"/>
          <w:numId w:val="10"/>
        </w:numPr>
        <w:spacing w:after="5" w:line="268" w:lineRule="auto"/>
        <w:ind w:right="761" w:hanging="122"/>
        <w:rPr>
          <w:sz w:val="20"/>
          <w:szCs w:val="20"/>
        </w:rPr>
      </w:pPr>
      <w:proofErr w:type="spellStart"/>
      <w:r w:rsidRPr="00F303F0">
        <w:rPr>
          <w:sz w:val="20"/>
          <w:szCs w:val="20"/>
        </w:rPr>
        <w:t>serviciile</w:t>
      </w:r>
      <w:proofErr w:type="spellEnd"/>
      <w:r w:rsidRPr="00F303F0">
        <w:rPr>
          <w:sz w:val="20"/>
          <w:szCs w:val="20"/>
        </w:rPr>
        <w:t xml:space="preserve"> </w:t>
      </w:r>
      <w:proofErr w:type="spellStart"/>
      <w:r w:rsidRPr="00F303F0">
        <w:rPr>
          <w:sz w:val="20"/>
          <w:szCs w:val="20"/>
        </w:rPr>
        <w:t>prestate</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valoarea</w:t>
      </w:r>
      <w:proofErr w:type="spellEnd"/>
      <w:r w:rsidRPr="00F303F0">
        <w:rPr>
          <w:sz w:val="20"/>
          <w:szCs w:val="20"/>
        </w:rPr>
        <w:t xml:space="preserve"> </w:t>
      </w:r>
      <w:proofErr w:type="spellStart"/>
      <w:proofErr w:type="gramStart"/>
      <w:r w:rsidRPr="00F303F0">
        <w:rPr>
          <w:sz w:val="20"/>
          <w:szCs w:val="20"/>
        </w:rPr>
        <w:t>acestora</w:t>
      </w:r>
      <w:proofErr w:type="spellEnd"/>
      <w:r w:rsidRPr="00F303F0">
        <w:rPr>
          <w:sz w:val="20"/>
          <w:szCs w:val="20"/>
        </w:rPr>
        <w:t>;</w:t>
      </w:r>
      <w:proofErr w:type="gramEnd"/>
      <w:r w:rsidRPr="00F303F0">
        <w:rPr>
          <w:rFonts w:ascii="Calibri" w:eastAsia="Calibri" w:hAnsi="Calibri" w:cs="Calibri"/>
          <w:sz w:val="20"/>
          <w:szCs w:val="20"/>
        </w:rPr>
        <w:t xml:space="preserve"> </w:t>
      </w:r>
    </w:p>
    <w:p w14:paraId="0E746713" w14:textId="77777777" w:rsidR="00F303F0" w:rsidRPr="00F303F0" w:rsidRDefault="00F303F0" w:rsidP="002F446C">
      <w:pPr>
        <w:numPr>
          <w:ilvl w:val="0"/>
          <w:numId w:val="10"/>
        </w:numPr>
        <w:spacing w:after="5" w:line="268" w:lineRule="auto"/>
        <w:ind w:right="761" w:hanging="122"/>
        <w:rPr>
          <w:sz w:val="20"/>
          <w:szCs w:val="20"/>
        </w:rPr>
      </w:pPr>
      <w:proofErr w:type="spellStart"/>
      <w:r w:rsidRPr="00F303F0">
        <w:rPr>
          <w:sz w:val="20"/>
          <w:szCs w:val="20"/>
        </w:rPr>
        <w:t>valoarea</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calculată</w:t>
      </w:r>
      <w:proofErr w:type="spellEnd"/>
      <w:r w:rsidRPr="00F303F0">
        <w:rPr>
          <w:sz w:val="20"/>
          <w:szCs w:val="20"/>
        </w:rPr>
        <w:t xml:space="preserve"> </w:t>
      </w:r>
      <w:proofErr w:type="spellStart"/>
      <w:r w:rsidRPr="00F303F0">
        <w:rPr>
          <w:sz w:val="20"/>
          <w:szCs w:val="20"/>
        </w:rPr>
        <w:t>după</w:t>
      </w:r>
      <w:proofErr w:type="spellEnd"/>
      <w:r w:rsidRPr="00F303F0">
        <w:rPr>
          <w:sz w:val="20"/>
          <w:szCs w:val="20"/>
        </w:rPr>
        <w:t xml:space="preserve"> </w:t>
      </w:r>
      <w:proofErr w:type="spellStart"/>
      <w:r w:rsidRPr="00F303F0">
        <w:rPr>
          <w:sz w:val="20"/>
          <w:szCs w:val="20"/>
        </w:rPr>
        <w:t>specificația</w:t>
      </w:r>
      <w:proofErr w:type="spellEnd"/>
      <w:r w:rsidRPr="00F303F0">
        <w:rPr>
          <w:sz w:val="20"/>
          <w:szCs w:val="20"/>
        </w:rPr>
        <w:t xml:space="preserve"> de la </w:t>
      </w:r>
      <w:proofErr w:type="spellStart"/>
      <w:r w:rsidRPr="00F303F0">
        <w:rPr>
          <w:sz w:val="20"/>
          <w:szCs w:val="20"/>
        </w:rPr>
        <w:t>alineatul</w:t>
      </w:r>
      <w:proofErr w:type="spellEnd"/>
      <w:r w:rsidRPr="00F303F0">
        <w:rPr>
          <w:sz w:val="20"/>
          <w:szCs w:val="20"/>
        </w:rPr>
        <w:t xml:space="preserve"> precedent;</w:t>
      </w:r>
      <w:r w:rsidRPr="00F303F0">
        <w:rPr>
          <w:rFonts w:ascii="Calibri" w:eastAsia="Calibri" w:hAnsi="Calibri" w:cs="Calibri"/>
          <w:sz w:val="20"/>
          <w:szCs w:val="20"/>
        </w:rPr>
        <w:t xml:space="preserve"> </w:t>
      </w:r>
      <w:proofErr w:type="spellStart"/>
      <w:r w:rsidRPr="00F303F0">
        <w:rPr>
          <w:sz w:val="20"/>
          <w:szCs w:val="20"/>
        </w:rPr>
        <w:t>numărul</w:t>
      </w:r>
      <w:proofErr w:type="spellEnd"/>
      <w:r w:rsidRPr="00F303F0">
        <w:rPr>
          <w:sz w:val="20"/>
          <w:szCs w:val="20"/>
        </w:rPr>
        <w:t xml:space="preserve"> </w:t>
      </w:r>
      <w:proofErr w:type="spellStart"/>
      <w:r w:rsidRPr="00F303F0">
        <w:rPr>
          <w:sz w:val="20"/>
          <w:szCs w:val="20"/>
        </w:rPr>
        <w:t>contului</w:t>
      </w:r>
      <w:proofErr w:type="spellEnd"/>
      <w:r w:rsidRPr="00F303F0">
        <w:rPr>
          <w:sz w:val="20"/>
          <w:szCs w:val="20"/>
        </w:rPr>
        <w:t xml:space="preserve"> de </w:t>
      </w:r>
      <w:proofErr w:type="spellStart"/>
      <w:r w:rsidRPr="00F303F0">
        <w:rPr>
          <w:sz w:val="20"/>
          <w:szCs w:val="20"/>
        </w:rPr>
        <w:t>garanții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banca.</w:t>
      </w:r>
      <w:r w:rsidRPr="00F303F0">
        <w:rPr>
          <w:rFonts w:ascii="Calibri" w:eastAsia="Calibri" w:hAnsi="Calibri" w:cs="Calibri"/>
          <w:sz w:val="20"/>
          <w:szCs w:val="20"/>
        </w:rPr>
        <w:t xml:space="preserve"> </w:t>
      </w:r>
    </w:p>
    <w:p w14:paraId="22A2FD00" w14:textId="77777777" w:rsidR="00F303F0" w:rsidRPr="00F303F0" w:rsidRDefault="00F303F0" w:rsidP="00F303F0">
      <w:pPr>
        <w:ind w:left="9" w:right="82" w:firstLine="427"/>
        <w:rPr>
          <w:sz w:val="20"/>
          <w:szCs w:val="20"/>
        </w:rPr>
      </w:pPr>
      <w:r w:rsidRPr="00F303F0">
        <w:rPr>
          <w:b/>
          <w:sz w:val="20"/>
          <w:szCs w:val="20"/>
        </w:rPr>
        <w:t xml:space="preserve">9.3. </w:t>
      </w:r>
      <w:proofErr w:type="spellStart"/>
      <w:r w:rsidRPr="00F303F0">
        <w:rPr>
          <w:sz w:val="20"/>
          <w:szCs w:val="20"/>
        </w:rPr>
        <w:t>Prestatorul</w:t>
      </w:r>
      <w:proofErr w:type="spellEnd"/>
      <w:r w:rsidRPr="00F303F0">
        <w:rPr>
          <w:sz w:val="20"/>
          <w:szCs w:val="20"/>
        </w:rPr>
        <w:t xml:space="preserve"> are </w:t>
      </w:r>
      <w:proofErr w:type="spellStart"/>
      <w:r w:rsidRPr="00F303F0">
        <w:rPr>
          <w:sz w:val="20"/>
          <w:szCs w:val="20"/>
        </w:rPr>
        <w:t>obligația</w:t>
      </w:r>
      <w:proofErr w:type="spellEnd"/>
      <w:r w:rsidRPr="00F303F0">
        <w:rPr>
          <w:sz w:val="20"/>
          <w:szCs w:val="20"/>
        </w:rPr>
        <w:t xml:space="preserve"> de a </w:t>
      </w:r>
      <w:proofErr w:type="spellStart"/>
      <w:r w:rsidRPr="00F303F0">
        <w:rPr>
          <w:sz w:val="20"/>
          <w:szCs w:val="20"/>
        </w:rPr>
        <w:t>deschide</w:t>
      </w:r>
      <w:proofErr w:type="spellEnd"/>
      <w:r w:rsidRPr="00F303F0">
        <w:rPr>
          <w:sz w:val="20"/>
          <w:szCs w:val="20"/>
        </w:rPr>
        <w:t xml:space="preserve"> un </w:t>
      </w:r>
      <w:proofErr w:type="spellStart"/>
      <w:r w:rsidRPr="00F303F0">
        <w:rPr>
          <w:sz w:val="20"/>
          <w:szCs w:val="20"/>
        </w:rPr>
        <w:t>cont</w:t>
      </w:r>
      <w:proofErr w:type="spellEnd"/>
      <w:r w:rsidRPr="00F303F0">
        <w:rPr>
          <w:sz w:val="20"/>
          <w:szCs w:val="20"/>
        </w:rPr>
        <w:t xml:space="preserve"> de </w:t>
      </w:r>
      <w:proofErr w:type="spellStart"/>
      <w:r w:rsidRPr="00F303F0">
        <w:rPr>
          <w:sz w:val="20"/>
          <w:szCs w:val="20"/>
        </w:rPr>
        <w:t>disponibil</w:t>
      </w:r>
      <w:proofErr w:type="spellEnd"/>
      <w:r w:rsidRPr="00F303F0">
        <w:rPr>
          <w:sz w:val="20"/>
          <w:szCs w:val="20"/>
        </w:rPr>
        <w:t xml:space="preserve"> distinct la </w:t>
      </w:r>
      <w:proofErr w:type="spellStart"/>
      <w:r w:rsidRPr="00F303F0">
        <w:rPr>
          <w:sz w:val="20"/>
          <w:szCs w:val="20"/>
        </w:rPr>
        <w:t>dispoziția</w:t>
      </w:r>
      <w:proofErr w:type="spellEnd"/>
      <w:r w:rsidRPr="00F303F0">
        <w:rPr>
          <w:sz w:val="20"/>
          <w:szCs w:val="20"/>
        </w:rPr>
        <w:t xml:space="preserve"> </w:t>
      </w:r>
      <w:proofErr w:type="spellStart"/>
      <w:r w:rsidRPr="00F303F0">
        <w:rPr>
          <w:sz w:val="20"/>
          <w:szCs w:val="20"/>
        </w:rPr>
        <w:t>Achizitorului</w:t>
      </w:r>
      <w:proofErr w:type="spellEnd"/>
      <w:r w:rsidRPr="00F303F0">
        <w:rPr>
          <w:sz w:val="20"/>
          <w:szCs w:val="20"/>
        </w:rPr>
        <w:t xml:space="preserve">, la o </w:t>
      </w:r>
      <w:proofErr w:type="spellStart"/>
      <w:proofErr w:type="gramStart"/>
      <w:r w:rsidRPr="00F303F0">
        <w:rPr>
          <w:sz w:val="20"/>
          <w:szCs w:val="20"/>
        </w:rPr>
        <w:t>bancă</w:t>
      </w:r>
      <w:proofErr w:type="spellEnd"/>
      <w:r w:rsidRPr="00F303F0">
        <w:rPr>
          <w:sz w:val="20"/>
          <w:szCs w:val="20"/>
        </w:rPr>
        <w:t xml:space="preserve">  </w:t>
      </w:r>
      <w:proofErr w:type="spellStart"/>
      <w:r w:rsidRPr="00F303F0">
        <w:rPr>
          <w:sz w:val="20"/>
          <w:szCs w:val="20"/>
        </w:rPr>
        <w:t>agreată</w:t>
      </w:r>
      <w:proofErr w:type="spellEnd"/>
      <w:proofErr w:type="gramEnd"/>
      <w:r w:rsidRPr="00F303F0">
        <w:rPr>
          <w:sz w:val="20"/>
          <w:szCs w:val="20"/>
        </w:rPr>
        <w:t xml:space="preserve"> de </w:t>
      </w:r>
      <w:proofErr w:type="spellStart"/>
      <w:r w:rsidRPr="00F303F0">
        <w:rPr>
          <w:sz w:val="20"/>
          <w:szCs w:val="20"/>
        </w:rPr>
        <w:t>ambele</w:t>
      </w:r>
      <w:proofErr w:type="spellEnd"/>
      <w:r w:rsidRPr="00F303F0">
        <w:rPr>
          <w:sz w:val="20"/>
          <w:szCs w:val="20"/>
        </w:rPr>
        <w:t xml:space="preserve"> </w:t>
      </w:r>
      <w:proofErr w:type="spellStart"/>
      <w:r w:rsidRPr="00F303F0">
        <w:rPr>
          <w:sz w:val="20"/>
          <w:szCs w:val="20"/>
        </w:rPr>
        <w:t>părți</w:t>
      </w:r>
      <w:proofErr w:type="spellEnd"/>
      <w:r w:rsidRPr="00F303F0">
        <w:rPr>
          <w:sz w:val="20"/>
          <w:szCs w:val="20"/>
        </w:rPr>
        <w:t xml:space="preserve">, </w:t>
      </w:r>
      <w:proofErr w:type="spellStart"/>
      <w:r w:rsidRPr="00F303F0">
        <w:rPr>
          <w:sz w:val="20"/>
          <w:szCs w:val="20"/>
        </w:rPr>
        <w:t>valabil</w:t>
      </w:r>
      <w:proofErr w:type="spellEnd"/>
      <w:r w:rsidRPr="00F303F0">
        <w:rPr>
          <w:sz w:val="20"/>
          <w:szCs w:val="20"/>
        </w:rPr>
        <w:t xml:space="preserve"> </w:t>
      </w:r>
      <w:proofErr w:type="spellStart"/>
      <w:r w:rsidRPr="00F303F0">
        <w:rPr>
          <w:sz w:val="20"/>
          <w:szCs w:val="20"/>
        </w:rPr>
        <w:t>pentru</w:t>
      </w:r>
      <w:proofErr w:type="spellEnd"/>
      <w:r w:rsidRPr="00F303F0">
        <w:rPr>
          <w:sz w:val="20"/>
          <w:szCs w:val="20"/>
        </w:rPr>
        <w:t xml:space="preserve"> o </w:t>
      </w:r>
      <w:proofErr w:type="spellStart"/>
      <w:r w:rsidRPr="00F303F0">
        <w:rPr>
          <w:sz w:val="20"/>
          <w:szCs w:val="20"/>
        </w:rPr>
        <w:t>perioada</w:t>
      </w:r>
      <w:proofErr w:type="spellEnd"/>
      <w:r w:rsidRPr="00F303F0">
        <w:rPr>
          <w:sz w:val="20"/>
          <w:szCs w:val="20"/>
        </w:rPr>
        <w:t xml:space="preserve"> de </w:t>
      </w:r>
      <w:r w:rsidRPr="00F303F0">
        <w:rPr>
          <w:b/>
          <w:sz w:val="20"/>
          <w:szCs w:val="20"/>
        </w:rPr>
        <w:t xml:space="preserve">48 de </w:t>
      </w:r>
      <w:proofErr w:type="spellStart"/>
      <w:r w:rsidRPr="00F303F0">
        <w:rPr>
          <w:b/>
          <w:sz w:val="20"/>
          <w:szCs w:val="20"/>
        </w:rPr>
        <w:t>luni</w:t>
      </w:r>
      <w:proofErr w:type="spellEnd"/>
      <w:r w:rsidRPr="00F303F0">
        <w:rPr>
          <w:sz w:val="20"/>
          <w:szCs w:val="20"/>
        </w:rPr>
        <w:t xml:space="preserve"> de la data </w:t>
      </w:r>
      <w:proofErr w:type="spellStart"/>
      <w:r w:rsidRPr="00F303F0">
        <w:rPr>
          <w:sz w:val="20"/>
          <w:szCs w:val="20"/>
        </w:rPr>
        <w:t>deschiderii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termen de maxim</w:t>
      </w:r>
      <w:r w:rsidRPr="00F303F0">
        <w:rPr>
          <w:color w:val="FF0000"/>
          <w:sz w:val="20"/>
          <w:szCs w:val="20"/>
        </w:rPr>
        <w:t xml:space="preserve"> </w:t>
      </w:r>
      <w:r w:rsidRPr="00F303F0">
        <w:rPr>
          <w:sz w:val="20"/>
          <w:szCs w:val="20"/>
        </w:rPr>
        <w:t xml:space="preserve">15 </w:t>
      </w:r>
      <w:proofErr w:type="spellStart"/>
      <w:r w:rsidRPr="00F303F0">
        <w:rPr>
          <w:sz w:val="20"/>
          <w:szCs w:val="20"/>
        </w:rPr>
        <w:t>zile</w:t>
      </w:r>
      <w:proofErr w:type="spellEnd"/>
      <w:r w:rsidRPr="00F303F0">
        <w:rPr>
          <w:sz w:val="20"/>
          <w:szCs w:val="20"/>
        </w:rPr>
        <w:t xml:space="preserve"> de la data </w:t>
      </w:r>
      <w:proofErr w:type="spellStart"/>
      <w:r w:rsidRPr="00F303F0">
        <w:rPr>
          <w:sz w:val="20"/>
          <w:szCs w:val="20"/>
        </w:rPr>
        <w:t>semnării</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de </w:t>
      </w:r>
      <w:proofErr w:type="spellStart"/>
      <w:r w:rsidRPr="00F303F0">
        <w:rPr>
          <w:sz w:val="20"/>
          <w:szCs w:val="20"/>
        </w:rPr>
        <w:t>către</w:t>
      </w:r>
      <w:proofErr w:type="spellEnd"/>
      <w:r w:rsidRPr="00F303F0">
        <w:rPr>
          <w:sz w:val="20"/>
          <w:szCs w:val="20"/>
        </w:rPr>
        <w:t xml:space="preserve"> </w:t>
      </w:r>
      <w:proofErr w:type="spellStart"/>
      <w:r w:rsidRPr="00F303F0">
        <w:rPr>
          <w:sz w:val="20"/>
          <w:szCs w:val="20"/>
        </w:rPr>
        <w:t>ambele</w:t>
      </w:r>
      <w:proofErr w:type="spellEnd"/>
      <w:r w:rsidRPr="00F303F0">
        <w:rPr>
          <w:sz w:val="20"/>
          <w:szCs w:val="20"/>
        </w:rPr>
        <w:t xml:space="preserve"> </w:t>
      </w:r>
      <w:proofErr w:type="spellStart"/>
      <w:r w:rsidRPr="00F303F0">
        <w:rPr>
          <w:sz w:val="20"/>
          <w:szCs w:val="20"/>
        </w:rPr>
        <w:t>părți</w:t>
      </w:r>
      <w:proofErr w:type="spellEnd"/>
      <w:r w:rsidRPr="00F303F0">
        <w:rPr>
          <w:sz w:val="20"/>
          <w:szCs w:val="20"/>
        </w:rPr>
        <w:t xml:space="preserve"> </w:t>
      </w:r>
      <w:proofErr w:type="spellStart"/>
      <w:r w:rsidRPr="00F303F0">
        <w:rPr>
          <w:sz w:val="20"/>
          <w:szCs w:val="20"/>
        </w:rPr>
        <w:t>contractante</w:t>
      </w:r>
      <w:proofErr w:type="spellEnd"/>
      <w:r w:rsidRPr="00F303F0">
        <w:rPr>
          <w:sz w:val="20"/>
          <w:szCs w:val="20"/>
        </w:rPr>
        <w:t xml:space="preserve">, </w:t>
      </w:r>
      <w:proofErr w:type="spellStart"/>
      <w:r w:rsidRPr="00F303F0">
        <w:rPr>
          <w:sz w:val="20"/>
          <w:szCs w:val="20"/>
        </w:rPr>
        <w:t>Prestatorul</w:t>
      </w:r>
      <w:proofErr w:type="spellEnd"/>
      <w:r w:rsidRPr="00F303F0">
        <w:rPr>
          <w:sz w:val="20"/>
          <w:szCs w:val="20"/>
        </w:rPr>
        <w:t xml:space="preserve"> </w:t>
      </w:r>
      <w:proofErr w:type="spellStart"/>
      <w:r w:rsidRPr="00F303F0">
        <w:rPr>
          <w:sz w:val="20"/>
          <w:szCs w:val="20"/>
        </w:rPr>
        <w:t>va</w:t>
      </w:r>
      <w:proofErr w:type="spellEnd"/>
      <w:r w:rsidRPr="00F303F0">
        <w:rPr>
          <w:sz w:val="20"/>
          <w:szCs w:val="20"/>
        </w:rPr>
        <w:t xml:space="preserve"> </w:t>
      </w:r>
      <w:proofErr w:type="spellStart"/>
      <w:r w:rsidRPr="00F303F0">
        <w:rPr>
          <w:sz w:val="20"/>
          <w:szCs w:val="20"/>
        </w:rPr>
        <w:t>prezenta</w:t>
      </w:r>
      <w:proofErr w:type="spellEnd"/>
      <w:r w:rsidRPr="00F303F0">
        <w:rPr>
          <w:sz w:val="20"/>
          <w:szCs w:val="20"/>
        </w:rPr>
        <w:t xml:space="preserve"> </w:t>
      </w:r>
      <w:proofErr w:type="spellStart"/>
      <w:r w:rsidRPr="00F303F0">
        <w:rPr>
          <w:sz w:val="20"/>
          <w:szCs w:val="20"/>
        </w:rPr>
        <w:t>Achizitorului</w:t>
      </w:r>
      <w:proofErr w:type="spellEnd"/>
      <w:r w:rsidRPr="00F303F0">
        <w:rPr>
          <w:sz w:val="20"/>
          <w:szCs w:val="20"/>
        </w:rPr>
        <w:t xml:space="preserve"> </w:t>
      </w:r>
      <w:proofErr w:type="spellStart"/>
      <w:r w:rsidRPr="00F303F0">
        <w:rPr>
          <w:sz w:val="20"/>
          <w:szCs w:val="20"/>
        </w:rPr>
        <w:t>adresa</w:t>
      </w:r>
      <w:proofErr w:type="spellEnd"/>
      <w:r w:rsidRPr="00F303F0">
        <w:rPr>
          <w:sz w:val="20"/>
          <w:szCs w:val="20"/>
        </w:rPr>
        <w:t xml:space="preserve"> de </w:t>
      </w:r>
      <w:proofErr w:type="spellStart"/>
      <w:r w:rsidRPr="00F303F0">
        <w:rPr>
          <w:sz w:val="20"/>
          <w:szCs w:val="20"/>
        </w:rPr>
        <w:t>confirmare</w:t>
      </w:r>
      <w:proofErr w:type="spellEnd"/>
      <w:r w:rsidRPr="00F303F0">
        <w:rPr>
          <w:sz w:val="20"/>
          <w:szCs w:val="20"/>
        </w:rPr>
        <w:t xml:space="preserve"> din </w:t>
      </w:r>
      <w:proofErr w:type="spellStart"/>
      <w:r w:rsidRPr="00F303F0">
        <w:rPr>
          <w:sz w:val="20"/>
          <w:szCs w:val="20"/>
        </w:rPr>
        <w:t>partea</w:t>
      </w:r>
      <w:proofErr w:type="spellEnd"/>
      <w:r w:rsidRPr="00F303F0">
        <w:rPr>
          <w:sz w:val="20"/>
          <w:szCs w:val="20"/>
        </w:rPr>
        <w:t xml:space="preserve"> </w:t>
      </w:r>
      <w:proofErr w:type="spellStart"/>
      <w:r w:rsidRPr="00F303F0">
        <w:rPr>
          <w:sz w:val="20"/>
          <w:szCs w:val="20"/>
        </w:rPr>
        <w:t>băncii</w:t>
      </w:r>
      <w:proofErr w:type="spellEnd"/>
      <w:r w:rsidRPr="00F303F0">
        <w:rPr>
          <w:sz w:val="20"/>
          <w:szCs w:val="20"/>
        </w:rPr>
        <w:t xml:space="preserve">, </w:t>
      </w:r>
      <w:proofErr w:type="spellStart"/>
      <w:r w:rsidRPr="00F303F0">
        <w:rPr>
          <w:sz w:val="20"/>
          <w:szCs w:val="20"/>
        </w:rPr>
        <w:t>prin</w:t>
      </w:r>
      <w:proofErr w:type="spellEnd"/>
      <w:r w:rsidRPr="00F303F0">
        <w:rPr>
          <w:sz w:val="20"/>
          <w:szCs w:val="20"/>
        </w:rPr>
        <w:t xml:space="preserve"> care </w:t>
      </w:r>
      <w:proofErr w:type="spellStart"/>
      <w:r w:rsidRPr="00F303F0">
        <w:rPr>
          <w:sz w:val="20"/>
          <w:szCs w:val="20"/>
        </w:rPr>
        <w:t>aceasta</w:t>
      </w:r>
      <w:proofErr w:type="spellEnd"/>
      <w:r w:rsidRPr="00F303F0">
        <w:rPr>
          <w:sz w:val="20"/>
          <w:szCs w:val="20"/>
        </w:rPr>
        <w:t xml:space="preserve"> ii </w:t>
      </w:r>
      <w:proofErr w:type="spellStart"/>
      <w:r w:rsidRPr="00F303F0">
        <w:rPr>
          <w:sz w:val="20"/>
          <w:szCs w:val="20"/>
        </w:rPr>
        <w:t>comunica</w:t>
      </w:r>
      <w:proofErr w:type="spellEnd"/>
      <w:r w:rsidRPr="00F303F0">
        <w:rPr>
          <w:sz w:val="20"/>
          <w:szCs w:val="20"/>
        </w:rPr>
        <w:t xml:space="preserve"> </w:t>
      </w:r>
      <w:proofErr w:type="spellStart"/>
      <w:r w:rsidRPr="00F303F0">
        <w:rPr>
          <w:sz w:val="20"/>
          <w:szCs w:val="20"/>
        </w:rPr>
        <w:t>Achizitorului</w:t>
      </w:r>
      <w:proofErr w:type="spellEnd"/>
      <w:r w:rsidRPr="00F303F0">
        <w:rPr>
          <w:sz w:val="20"/>
          <w:szCs w:val="20"/>
        </w:rPr>
        <w:t xml:space="preserve"> </w:t>
      </w:r>
      <w:proofErr w:type="spellStart"/>
      <w:r w:rsidRPr="00F303F0">
        <w:rPr>
          <w:sz w:val="20"/>
          <w:szCs w:val="20"/>
        </w:rPr>
        <w:t>codul</w:t>
      </w:r>
      <w:proofErr w:type="spellEnd"/>
      <w:r w:rsidRPr="00F303F0">
        <w:rPr>
          <w:sz w:val="20"/>
          <w:szCs w:val="20"/>
        </w:rPr>
        <w:t xml:space="preserve"> IBAN al </w:t>
      </w:r>
      <w:proofErr w:type="spellStart"/>
      <w:r w:rsidRPr="00F303F0">
        <w:rPr>
          <w:sz w:val="20"/>
          <w:szCs w:val="20"/>
        </w:rPr>
        <w:t>contului</w:t>
      </w:r>
      <w:proofErr w:type="spellEnd"/>
      <w:r w:rsidRPr="00F303F0">
        <w:rPr>
          <w:sz w:val="20"/>
          <w:szCs w:val="20"/>
        </w:rPr>
        <w:t xml:space="preserve"> </w:t>
      </w:r>
      <w:proofErr w:type="spellStart"/>
      <w:r w:rsidRPr="00F303F0">
        <w:rPr>
          <w:sz w:val="20"/>
          <w:szCs w:val="20"/>
        </w:rPr>
        <w:t>deschis</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vederea</w:t>
      </w:r>
      <w:proofErr w:type="spellEnd"/>
      <w:r w:rsidRPr="00F303F0">
        <w:rPr>
          <w:sz w:val="20"/>
          <w:szCs w:val="20"/>
        </w:rPr>
        <w:t xml:space="preserve"> </w:t>
      </w:r>
      <w:proofErr w:type="spellStart"/>
      <w:r w:rsidRPr="00F303F0">
        <w:rPr>
          <w:sz w:val="20"/>
          <w:szCs w:val="20"/>
        </w:rPr>
        <w:t>virării</w:t>
      </w:r>
      <w:proofErr w:type="spellEnd"/>
      <w:r w:rsidRPr="00F303F0">
        <w:rPr>
          <w:sz w:val="20"/>
          <w:szCs w:val="20"/>
        </w:rPr>
        <w:t xml:space="preserve"> </w:t>
      </w:r>
      <w:proofErr w:type="spellStart"/>
      <w:r w:rsidRPr="00F303F0">
        <w:rPr>
          <w:sz w:val="20"/>
          <w:szCs w:val="20"/>
        </w:rPr>
        <w:t>sumelor</w:t>
      </w:r>
      <w:proofErr w:type="spellEnd"/>
      <w:r w:rsidRPr="00F303F0">
        <w:rPr>
          <w:sz w:val="20"/>
          <w:szCs w:val="20"/>
        </w:rPr>
        <w:t xml:space="preserve"> </w:t>
      </w:r>
      <w:proofErr w:type="spellStart"/>
      <w:r w:rsidRPr="00F303F0">
        <w:rPr>
          <w:sz w:val="20"/>
          <w:szCs w:val="20"/>
        </w:rPr>
        <w:t>reținute</w:t>
      </w:r>
      <w:proofErr w:type="spellEnd"/>
      <w:r w:rsidRPr="00F303F0">
        <w:rPr>
          <w:sz w:val="20"/>
          <w:szCs w:val="20"/>
        </w:rPr>
        <w:t xml:space="preserve"> </w:t>
      </w:r>
      <w:proofErr w:type="spellStart"/>
      <w:r w:rsidRPr="00F303F0">
        <w:rPr>
          <w:sz w:val="20"/>
          <w:szCs w:val="20"/>
        </w:rPr>
        <w:t>drept</w:t>
      </w:r>
      <w:proofErr w:type="spellEnd"/>
      <w:r w:rsidRPr="00F303F0">
        <w:rPr>
          <w:sz w:val="20"/>
          <w:szCs w:val="20"/>
        </w:rPr>
        <w:t xml:space="preserve"> </w:t>
      </w:r>
      <w:proofErr w:type="spellStart"/>
      <w:r w:rsidRPr="00F303F0">
        <w:rPr>
          <w:sz w:val="20"/>
          <w:szCs w:val="20"/>
        </w:rPr>
        <w:t>garanție</w:t>
      </w:r>
      <w:proofErr w:type="spellEnd"/>
      <w:r w:rsidRPr="00F303F0">
        <w:rPr>
          <w:sz w:val="20"/>
          <w:szCs w:val="20"/>
        </w:rPr>
        <w:t xml:space="preserve"> de buna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si</w:t>
      </w:r>
      <w:proofErr w:type="spellEnd"/>
      <w:r w:rsidRPr="00F303F0">
        <w:rPr>
          <w:sz w:val="20"/>
          <w:szCs w:val="20"/>
        </w:rPr>
        <w:t xml:space="preserve"> </w:t>
      </w:r>
      <w:proofErr w:type="spellStart"/>
      <w:r w:rsidRPr="00F303F0">
        <w:rPr>
          <w:sz w:val="20"/>
          <w:szCs w:val="20"/>
        </w:rPr>
        <w:t>extrasul</w:t>
      </w:r>
      <w:proofErr w:type="spellEnd"/>
      <w:r w:rsidRPr="00F303F0">
        <w:rPr>
          <w:sz w:val="20"/>
          <w:szCs w:val="20"/>
        </w:rPr>
        <w:t xml:space="preserve"> de </w:t>
      </w:r>
      <w:proofErr w:type="spellStart"/>
      <w:r w:rsidRPr="00F303F0">
        <w:rPr>
          <w:sz w:val="20"/>
          <w:szCs w:val="20"/>
        </w:rPr>
        <w:t>cont</w:t>
      </w:r>
      <w:proofErr w:type="spellEnd"/>
      <w:r w:rsidRPr="00F303F0">
        <w:rPr>
          <w:sz w:val="20"/>
          <w:szCs w:val="20"/>
        </w:rPr>
        <w:t xml:space="preserve">, </w:t>
      </w:r>
      <w:proofErr w:type="spellStart"/>
      <w:r w:rsidRPr="00F303F0">
        <w:rPr>
          <w:sz w:val="20"/>
          <w:szCs w:val="20"/>
        </w:rPr>
        <w:t>reprezentând</w:t>
      </w:r>
      <w:proofErr w:type="spellEnd"/>
      <w:r w:rsidRPr="00F303F0">
        <w:rPr>
          <w:sz w:val="20"/>
          <w:szCs w:val="20"/>
        </w:rPr>
        <w:t xml:space="preserve"> </w:t>
      </w:r>
      <w:proofErr w:type="spellStart"/>
      <w:r w:rsidRPr="00F303F0">
        <w:rPr>
          <w:sz w:val="20"/>
          <w:szCs w:val="20"/>
        </w:rPr>
        <w:t>dovada</w:t>
      </w:r>
      <w:proofErr w:type="spellEnd"/>
      <w:r w:rsidRPr="00F303F0">
        <w:rPr>
          <w:sz w:val="20"/>
          <w:szCs w:val="20"/>
        </w:rPr>
        <w:t xml:space="preserve"> </w:t>
      </w:r>
      <w:proofErr w:type="spellStart"/>
      <w:r w:rsidRPr="00F303F0">
        <w:rPr>
          <w:sz w:val="20"/>
          <w:szCs w:val="20"/>
        </w:rPr>
        <w:t>virării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acest</w:t>
      </w:r>
      <w:proofErr w:type="spellEnd"/>
      <w:r w:rsidRPr="00F303F0">
        <w:rPr>
          <w:sz w:val="20"/>
          <w:szCs w:val="20"/>
        </w:rPr>
        <w:t xml:space="preserve"> </w:t>
      </w:r>
      <w:proofErr w:type="spellStart"/>
      <w:r w:rsidRPr="00F303F0">
        <w:rPr>
          <w:sz w:val="20"/>
          <w:szCs w:val="20"/>
        </w:rPr>
        <w:t>cont</w:t>
      </w:r>
      <w:proofErr w:type="spellEnd"/>
      <w:r w:rsidRPr="00F303F0">
        <w:rPr>
          <w:sz w:val="20"/>
          <w:szCs w:val="20"/>
        </w:rPr>
        <w:t xml:space="preserve"> </w:t>
      </w:r>
      <w:proofErr w:type="gramStart"/>
      <w:r w:rsidRPr="00F303F0">
        <w:rPr>
          <w:sz w:val="20"/>
          <w:szCs w:val="20"/>
        </w:rPr>
        <w:t xml:space="preserve">a  </w:t>
      </w:r>
      <w:proofErr w:type="spellStart"/>
      <w:r w:rsidRPr="00F303F0">
        <w:rPr>
          <w:sz w:val="20"/>
          <w:szCs w:val="20"/>
        </w:rPr>
        <w:t>sumei</w:t>
      </w:r>
      <w:proofErr w:type="spellEnd"/>
      <w:proofErr w:type="gramEnd"/>
      <w:r w:rsidRPr="00F303F0">
        <w:rPr>
          <w:sz w:val="20"/>
          <w:szCs w:val="20"/>
        </w:rPr>
        <w:t xml:space="preserve"> </w:t>
      </w:r>
      <w:proofErr w:type="spellStart"/>
      <w:r w:rsidRPr="00F303F0">
        <w:rPr>
          <w:sz w:val="20"/>
          <w:szCs w:val="20"/>
        </w:rPr>
        <w:t>inițiale</w:t>
      </w:r>
      <w:proofErr w:type="spellEnd"/>
      <w:r w:rsidRPr="00F303F0">
        <w:rPr>
          <w:sz w:val="20"/>
          <w:szCs w:val="20"/>
        </w:rPr>
        <w:t xml:space="preserve">. Suma </w:t>
      </w:r>
      <w:proofErr w:type="spellStart"/>
      <w:r w:rsidRPr="00F303F0">
        <w:rPr>
          <w:sz w:val="20"/>
          <w:szCs w:val="20"/>
        </w:rPr>
        <w:t>inițială</w:t>
      </w:r>
      <w:proofErr w:type="spellEnd"/>
      <w:r w:rsidRPr="00F303F0">
        <w:rPr>
          <w:sz w:val="20"/>
          <w:szCs w:val="20"/>
        </w:rPr>
        <w:t xml:space="preserve"> care se </w:t>
      </w:r>
      <w:proofErr w:type="spellStart"/>
      <w:r w:rsidRPr="00F303F0">
        <w:rPr>
          <w:sz w:val="20"/>
          <w:szCs w:val="20"/>
        </w:rPr>
        <w:t>depune</w:t>
      </w:r>
      <w:proofErr w:type="spellEnd"/>
      <w:r w:rsidRPr="00F303F0">
        <w:rPr>
          <w:sz w:val="20"/>
          <w:szCs w:val="20"/>
        </w:rPr>
        <w:t xml:space="preserve"> de </w:t>
      </w:r>
      <w:proofErr w:type="spellStart"/>
      <w:r w:rsidRPr="00F303F0">
        <w:rPr>
          <w:sz w:val="20"/>
          <w:szCs w:val="20"/>
        </w:rPr>
        <w:t>către</w:t>
      </w:r>
      <w:proofErr w:type="spellEnd"/>
      <w:r w:rsidRPr="00F303F0">
        <w:rPr>
          <w:sz w:val="20"/>
          <w:szCs w:val="20"/>
        </w:rPr>
        <w:t xml:space="preserve"> </w:t>
      </w:r>
      <w:proofErr w:type="spellStart"/>
      <w:r w:rsidRPr="00F303F0">
        <w:rPr>
          <w:sz w:val="20"/>
          <w:szCs w:val="20"/>
        </w:rPr>
        <w:t>Prestator</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contul</w:t>
      </w:r>
      <w:proofErr w:type="spellEnd"/>
      <w:r w:rsidRPr="00F303F0">
        <w:rPr>
          <w:sz w:val="20"/>
          <w:szCs w:val="20"/>
        </w:rPr>
        <w:t xml:space="preserve"> </w:t>
      </w:r>
      <w:proofErr w:type="spellStart"/>
      <w:r w:rsidRPr="00F303F0">
        <w:rPr>
          <w:sz w:val="20"/>
          <w:szCs w:val="20"/>
        </w:rPr>
        <w:t>astfel</w:t>
      </w:r>
      <w:proofErr w:type="spellEnd"/>
      <w:r w:rsidRPr="00F303F0">
        <w:rPr>
          <w:sz w:val="20"/>
          <w:szCs w:val="20"/>
        </w:rPr>
        <w:t xml:space="preserve"> </w:t>
      </w:r>
      <w:proofErr w:type="spellStart"/>
      <w:r w:rsidRPr="00F303F0">
        <w:rPr>
          <w:sz w:val="20"/>
          <w:szCs w:val="20"/>
        </w:rPr>
        <w:t>deschis</w:t>
      </w:r>
      <w:proofErr w:type="spellEnd"/>
      <w:r w:rsidRPr="00F303F0">
        <w:rPr>
          <w:sz w:val="20"/>
          <w:szCs w:val="20"/>
        </w:rPr>
        <w:t xml:space="preserve"> </w:t>
      </w:r>
      <w:proofErr w:type="spellStart"/>
      <w:r w:rsidRPr="00F303F0">
        <w:rPr>
          <w:sz w:val="20"/>
          <w:szCs w:val="20"/>
        </w:rPr>
        <w:t>este</w:t>
      </w:r>
      <w:proofErr w:type="spellEnd"/>
      <w:r w:rsidRPr="00F303F0">
        <w:rPr>
          <w:sz w:val="20"/>
          <w:szCs w:val="20"/>
        </w:rPr>
        <w:t xml:space="preserve"> de 1% din </w:t>
      </w:r>
      <w:proofErr w:type="spellStart"/>
      <w:r w:rsidRPr="00F303F0">
        <w:rPr>
          <w:sz w:val="20"/>
          <w:szCs w:val="20"/>
        </w:rPr>
        <w:t>prețul</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w:t>
      </w:r>
      <w:proofErr w:type="spellStart"/>
      <w:r w:rsidRPr="00F303F0">
        <w:rPr>
          <w:sz w:val="20"/>
          <w:szCs w:val="20"/>
        </w:rPr>
        <w:t>respectiv</w:t>
      </w:r>
      <w:proofErr w:type="spellEnd"/>
      <w:r w:rsidRPr="00F303F0">
        <w:rPr>
          <w:sz w:val="20"/>
          <w:szCs w:val="20"/>
        </w:rPr>
        <w:t xml:space="preserve"> </w:t>
      </w:r>
      <w:proofErr w:type="spellStart"/>
      <w:r w:rsidRPr="00F303F0">
        <w:rPr>
          <w:sz w:val="20"/>
          <w:szCs w:val="20"/>
        </w:rPr>
        <w:t>suma</w:t>
      </w:r>
      <w:proofErr w:type="spellEnd"/>
      <w:r w:rsidRPr="00F303F0">
        <w:rPr>
          <w:sz w:val="20"/>
          <w:szCs w:val="20"/>
        </w:rPr>
        <w:t xml:space="preserve"> de _____ lei.</w:t>
      </w:r>
      <w:r w:rsidRPr="00F303F0">
        <w:rPr>
          <w:rFonts w:ascii="Calibri" w:eastAsia="Calibri" w:hAnsi="Calibri" w:cs="Calibri"/>
          <w:sz w:val="20"/>
          <w:szCs w:val="20"/>
        </w:rPr>
        <w:t xml:space="preserve"> </w:t>
      </w:r>
    </w:p>
    <w:p w14:paraId="61D0AC35" w14:textId="39172DFE" w:rsidR="00F303F0" w:rsidRPr="00F303F0" w:rsidRDefault="00F303F0" w:rsidP="002F446C">
      <w:pPr>
        <w:numPr>
          <w:ilvl w:val="0"/>
          <w:numId w:val="11"/>
        </w:numPr>
        <w:spacing w:after="5" w:line="268" w:lineRule="auto"/>
        <w:ind w:right="184" w:firstLine="427"/>
        <w:rPr>
          <w:sz w:val="20"/>
          <w:szCs w:val="20"/>
        </w:rPr>
      </w:pPr>
      <w:r w:rsidRPr="00F303F0">
        <w:rPr>
          <w:sz w:val="20"/>
          <w:szCs w:val="20"/>
        </w:rPr>
        <w:t xml:space="preserve">Pe </w:t>
      </w:r>
      <w:proofErr w:type="spellStart"/>
      <w:r w:rsidRPr="00F303F0">
        <w:rPr>
          <w:sz w:val="20"/>
          <w:szCs w:val="20"/>
        </w:rPr>
        <w:t>parcursul</w:t>
      </w:r>
      <w:proofErr w:type="spellEnd"/>
      <w:r w:rsidRPr="00F303F0">
        <w:rPr>
          <w:sz w:val="20"/>
          <w:szCs w:val="20"/>
        </w:rPr>
        <w:t xml:space="preserve"> </w:t>
      </w:r>
      <w:proofErr w:type="spellStart"/>
      <w:r w:rsidRPr="00F303F0">
        <w:rPr>
          <w:sz w:val="20"/>
          <w:szCs w:val="20"/>
        </w:rPr>
        <w:t>îndeplinirii</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w:t>
      </w:r>
      <w:proofErr w:type="spellStart"/>
      <w:r w:rsidRPr="00F303F0">
        <w:rPr>
          <w:sz w:val="20"/>
          <w:szCs w:val="20"/>
        </w:rPr>
        <w:t>Achizitorul</w:t>
      </w:r>
      <w:proofErr w:type="spellEnd"/>
      <w:r w:rsidRPr="00F303F0">
        <w:rPr>
          <w:sz w:val="20"/>
          <w:szCs w:val="20"/>
        </w:rPr>
        <w:t xml:space="preserve"> </w:t>
      </w:r>
      <w:proofErr w:type="spellStart"/>
      <w:r w:rsidRPr="00F303F0">
        <w:rPr>
          <w:sz w:val="20"/>
          <w:szCs w:val="20"/>
        </w:rPr>
        <w:t>va</w:t>
      </w:r>
      <w:proofErr w:type="spellEnd"/>
      <w:r w:rsidRPr="00F303F0">
        <w:rPr>
          <w:sz w:val="20"/>
          <w:szCs w:val="20"/>
        </w:rPr>
        <w:t xml:space="preserve"> </w:t>
      </w:r>
      <w:proofErr w:type="spellStart"/>
      <w:r w:rsidRPr="00F303F0">
        <w:rPr>
          <w:sz w:val="20"/>
          <w:szCs w:val="20"/>
        </w:rPr>
        <w:t>alimenta</w:t>
      </w:r>
      <w:proofErr w:type="spellEnd"/>
      <w:r w:rsidRPr="00F303F0">
        <w:rPr>
          <w:sz w:val="20"/>
          <w:szCs w:val="20"/>
        </w:rPr>
        <w:t xml:space="preserve"> </w:t>
      </w:r>
      <w:proofErr w:type="spellStart"/>
      <w:r w:rsidRPr="00F303F0">
        <w:rPr>
          <w:sz w:val="20"/>
          <w:szCs w:val="20"/>
        </w:rPr>
        <w:t>acest</w:t>
      </w:r>
      <w:proofErr w:type="spellEnd"/>
      <w:r w:rsidRPr="00F303F0">
        <w:rPr>
          <w:sz w:val="20"/>
          <w:szCs w:val="20"/>
        </w:rPr>
        <w:t xml:space="preserve"> </w:t>
      </w:r>
      <w:proofErr w:type="spellStart"/>
      <w:r w:rsidRPr="00F303F0">
        <w:rPr>
          <w:sz w:val="20"/>
          <w:szCs w:val="20"/>
        </w:rPr>
        <w:t>cont</w:t>
      </w:r>
      <w:proofErr w:type="spellEnd"/>
      <w:r w:rsidRPr="00F303F0">
        <w:rPr>
          <w:sz w:val="20"/>
          <w:szCs w:val="20"/>
        </w:rPr>
        <w:t xml:space="preserve"> de </w:t>
      </w:r>
      <w:proofErr w:type="spellStart"/>
      <w:r w:rsidRPr="00F303F0">
        <w:rPr>
          <w:sz w:val="20"/>
          <w:szCs w:val="20"/>
        </w:rPr>
        <w:t>disponibil</w:t>
      </w:r>
      <w:proofErr w:type="spellEnd"/>
      <w:r w:rsidRPr="00F303F0">
        <w:rPr>
          <w:sz w:val="20"/>
          <w:szCs w:val="20"/>
        </w:rPr>
        <w:t xml:space="preserve"> </w:t>
      </w:r>
      <w:proofErr w:type="spellStart"/>
      <w:r w:rsidRPr="00F303F0">
        <w:rPr>
          <w:sz w:val="20"/>
          <w:szCs w:val="20"/>
        </w:rPr>
        <w:t>prin</w:t>
      </w:r>
      <w:proofErr w:type="spellEnd"/>
      <w:r w:rsidRPr="00F303F0">
        <w:rPr>
          <w:sz w:val="20"/>
          <w:szCs w:val="20"/>
        </w:rPr>
        <w:t xml:space="preserve"> </w:t>
      </w:r>
      <w:proofErr w:type="spellStart"/>
      <w:r w:rsidRPr="00F303F0">
        <w:rPr>
          <w:sz w:val="20"/>
          <w:szCs w:val="20"/>
        </w:rPr>
        <w:t>rețineri</w:t>
      </w:r>
      <w:proofErr w:type="spellEnd"/>
      <w:r w:rsidRPr="00F303F0">
        <w:rPr>
          <w:sz w:val="20"/>
          <w:szCs w:val="20"/>
        </w:rPr>
        <w:t xml:space="preserve"> </w:t>
      </w:r>
      <w:proofErr w:type="spellStart"/>
      <w:r w:rsidRPr="00F303F0">
        <w:rPr>
          <w:sz w:val="20"/>
          <w:szCs w:val="20"/>
        </w:rPr>
        <w:t>succesive</w:t>
      </w:r>
      <w:proofErr w:type="spellEnd"/>
      <w:r w:rsidRPr="00F303F0">
        <w:rPr>
          <w:sz w:val="20"/>
          <w:szCs w:val="20"/>
        </w:rPr>
        <w:t xml:space="preserve"> din </w:t>
      </w:r>
      <w:proofErr w:type="spellStart"/>
      <w:r w:rsidRPr="00F303F0">
        <w:rPr>
          <w:sz w:val="20"/>
          <w:szCs w:val="20"/>
        </w:rPr>
        <w:t>sumele</w:t>
      </w:r>
      <w:proofErr w:type="spellEnd"/>
      <w:r w:rsidRPr="00F303F0">
        <w:rPr>
          <w:sz w:val="20"/>
          <w:szCs w:val="20"/>
        </w:rPr>
        <w:t xml:space="preserve"> </w:t>
      </w:r>
      <w:proofErr w:type="spellStart"/>
      <w:r w:rsidRPr="00F303F0">
        <w:rPr>
          <w:sz w:val="20"/>
          <w:szCs w:val="20"/>
        </w:rPr>
        <w:t>datorate</w:t>
      </w:r>
      <w:proofErr w:type="spellEnd"/>
      <w:r w:rsidRPr="00F303F0">
        <w:rPr>
          <w:sz w:val="20"/>
          <w:szCs w:val="20"/>
        </w:rPr>
        <w:t xml:space="preserve"> </w:t>
      </w:r>
      <w:proofErr w:type="spellStart"/>
      <w:r w:rsidRPr="00F303F0">
        <w:rPr>
          <w:sz w:val="20"/>
          <w:szCs w:val="20"/>
        </w:rPr>
        <w:t>si</w:t>
      </w:r>
      <w:proofErr w:type="spellEnd"/>
      <w:r w:rsidRPr="00F303F0">
        <w:rPr>
          <w:sz w:val="20"/>
          <w:szCs w:val="20"/>
        </w:rPr>
        <w:t xml:space="preserve"> </w:t>
      </w:r>
      <w:proofErr w:type="spellStart"/>
      <w:r w:rsidRPr="00F303F0">
        <w:rPr>
          <w:sz w:val="20"/>
          <w:szCs w:val="20"/>
        </w:rPr>
        <w:t>cuvenite</w:t>
      </w:r>
      <w:proofErr w:type="spellEnd"/>
      <w:r w:rsidRPr="00F303F0">
        <w:rPr>
          <w:sz w:val="20"/>
          <w:szCs w:val="20"/>
        </w:rPr>
        <w:t xml:space="preserve"> </w:t>
      </w:r>
      <w:proofErr w:type="spellStart"/>
      <w:r w:rsidRPr="00F303F0">
        <w:rPr>
          <w:sz w:val="20"/>
          <w:szCs w:val="20"/>
        </w:rPr>
        <w:t>Prestatorului</w:t>
      </w:r>
      <w:proofErr w:type="spellEnd"/>
      <w:r w:rsidRPr="00F303F0">
        <w:rPr>
          <w:sz w:val="20"/>
          <w:szCs w:val="20"/>
        </w:rPr>
        <w:t xml:space="preserve">, </w:t>
      </w:r>
      <w:proofErr w:type="spellStart"/>
      <w:r w:rsidRPr="00F303F0">
        <w:rPr>
          <w:sz w:val="20"/>
          <w:szCs w:val="20"/>
        </w:rPr>
        <w:t>până</w:t>
      </w:r>
      <w:proofErr w:type="spellEnd"/>
      <w:r w:rsidRPr="00F303F0">
        <w:rPr>
          <w:sz w:val="20"/>
          <w:szCs w:val="20"/>
        </w:rPr>
        <w:t xml:space="preserve"> la </w:t>
      </w:r>
      <w:proofErr w:type="spellStart"/>
      <w:r w:rsidRPr="00F303F0">
        <w:rPr>
          <w:sz w:val="20"/>
          <w:szCs w:val="20"/>
        </w:rPr>
        <w:t>concurența</w:t>
      </w:r>
      <w:proofErr w:type="spellEnd"/>
      <w:r w:rsidRPr="00F303F0">
        <w:rPr>
          <w:sz w:val="20"/>
          <w:szCs w:val="20"/>
        </w:rPr>
        <w:t xml:space="preserve"> </w:t>
      </w:r>
      <w:proofErr w:type="spellStart"/>
      <w:r w:rsidRPr="00F303F0">
        <w:rPr>
          <w:sz w:val="20"/>
          <w:szCs w:val="20"/>
        </w:rPr>
        <w:t>sumei</w:t>
      </w:r>
      <w:proofErr w:type="spellEnd"/>
      <w:r w:rsidRPr="00F303F0">
        <w:rPr>
          <w:sz w:val="20"/>
          <w:szCs w:val="20"/>
        </w:rPr>
        <w:t xml:space="preserve"> </w:t>
      </w:r>
      <w:proofErr w:type="spellStart"/>
      <w:r w:rsidRPr="00F303F0">
        <w:rPr>
          <w:sz w:val="20"/>
          <w:szCs w:val="20"/>
        </w:rPr>
        <w:t>stabilite</w:t>
      </w:r>
      <w:proofErr w:type="spellEnd"/>
      <w:r w:rsidRPr="00F303F0">
        <w:rPr>
          <w:sz w:val="20"/>
          <w:szCs w:val="20"/>
        </w:rPr>
        <w:t xml:space="preserve"> </w:t>
      </w:r>
      <w:proofErr w:type="spellStart"/>
      <w:r w:rsidRPr="00F303F0">
        <w:rPr>
          <w:sz w:val="20"/>
          <w:szCs w:val="20"/>
        </w:rPr>
        <w:t>drept</w:t>
      </w:r>
      <w:proofErr w:type="spellEnd"/>
      <w:r w:rsidRPr="00F303F0">
        <w:rPr>
          <w:sz w:val="20"/>
          <w:szCs w:val="20"/>
        </w:rPr>
        <w:t xml:space="preserve"> </w:t>
      </w:r>
      <w:proofErr w:type="spellStart"/>
      <w:r w:rsidRPr="00F303F0">
        <w:rPr>
          <w:sz w:val="20"/>
          <w:szCs w:val="20"/>
        </w:rPr>
        <w:t>garanție</w:t>
      </w:r>
      <w:proofErr w:type="spellEnd"/>
      <w:r w:rsidRPr="00F303F0">
        <w:rPr>
          <w:sz w:val="20"/>
          <w:szCs w:val="20"/>
        </w:rPr>
        <w:t xml:space="preserve"> </w:t>
      </w:r>
      <w:r w:rsidRPr="00F303F0">
        <w:rPr>
          <w:sz w:val="20"/>
          <w:szCs w:val="20"/>
        </w:rPr>
        <w:lastRenderedPageBreak/>
        <w:t xml:space="preserve">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menționată</w:t>
      </w:r>
      <w:proofErr w:type="spellEnd"/>
      <w:r w:rsidRPr="00F303F0">
        <w:rPr>
          <w:sz w:val="20"/>
          <w:szCs w:val="20"/>
        </w:rPr>
        <w:t xml:space="preserve"> la art. 9.1., </w:t>
      </w:r>
      <w:proofErr w:type="spellStart"/>
      <w:r w:rsidRPr="00F303F0">
        <w:rPr>
          <w:sz w:val="20"/>
          <w:szCs w:val="20"/>
        </w:rPr>
        <w:t>respectiv</w:t>
      </w:r>
      <w:proofErr w:type="spellEnd"/>
      <w:r w:rsidRPr="00F303F0">
        <w:rPr>
          <w:sz w:val="20"/>
          <w:szCs w:val="20"/>
        </w:rPr>
        <w:t xml:space="preserve"> _</w:t>
      </w:r>
      <w:r>
        <w:rPr>
          <w:sz w:val="20"/>
          <w:szCs w:val="20"/>
        </w:rPr>
        <w:t>________</w:t>
      </w:r>
      <w:r w:rsidRPr="00F303F0">
        <w:rPr>
          <w:sz w:val="20"/>
          <w:szCs w:val="20"/>
        </w:rPr>
        <w:t xml:space="preserve">____ lei, </w:t>
      </w:r>
      <w:proofErr w:type="spellStart"/>
      <w:r w:rsidRPr="00F303F0">
        <w:rPr>
          <w:sz w:val="20"/>
          <w:szCs w:val="20"/>
        </w:rPr>
        <w:t>fără</w:t>
      </w:r>
      <w:proofErr w:type="spellEnd"/>
      <w:r w:rsidRPr="00F303F0">
        <w:rPr>
          <w:sz w:val="20"/>
          <w:szCs w:val="20"/>
        </w:rPr>
        <w:t xml:space="preserve"> TVA. </w:t>
      </w:r>
      <w:proofErr w:type="spellStart"/>
      <w:r w:rsidRPr="00F303F0">
        <w:rPr>
          <w:sz w:val="20"/>
          <w:szCs w:val="20"/>
        </w:rPr>
        <w:t>Contul</w:t>
      </w:r>
      <w:proofErr w:type="spellEnd"/>
      <w:r w:rsidRPr="00F303F0">
        <w:rPr>
          <w:sz w:val="20"/>
          <w:szCs w:val="20"/>
        </w:rPr>
        <w:t xml:space="preserve"> </w:t>
      </w:r>
      <w:proofErr w:type="spellStart"/>
      <w:r w:rsidRPr="00F303F0">
        <w:rPr>
          <w:sz w:val="20"/>
          <w:szCs w:val="20"/>
        </w:rPr>
        <w:t>astfel</w:t>
      </w:r>
      <w:proofErr w:type="spellEnd"/>
      <w:r w:rsidRPr="00F303F0">
        <w:rPr>
          <w:sz w:val="20"/>
          <w:szCs w:val="20"/>
        </w:rPr>
        <w:t xml:space="preserve"> </w:t>
      </w:r>
      <w:proofErr w:type="spellStart"/>
      <w:r w:rsidRPr="00F303F0">
        <w:rPr>
          <w:sz w:val="20"/>
          <w:szCs w:val="20"/>
        </w:rPr>
        <w:t>deschis</w:t>
      </w:r>
      <w:proofErr w:type="spellEnd"/>
      <w:r w:rsidRPr="00F303F0">
        <w:rPr>
          <w:sz w:val="20"/>
          <w:szCs w:val="20"/>
        </w:rPr>
        <w:t xml:space="preserve"> </w:t>
      </w:r>
      <w:proofErr w:type="spellStart"/>
      <w:r w:rsidRPr="00F303F0">
        <w:rPr>
          <w:sz w:val="20"/>
          <w:szCs w:val="20"/>
        </w:rPr>
        <w:t>este</w:t>
      </w:r>
      <w:proofErr w:type="spellEnd"/>
      <w:r w:rsidRPr="00F303F0">
        <w:rPr>
          <w:sz w:val="20"/>
          <w:szCs w:val="20"/>
        </w:rPr>
        <w:t xml:space="preserve"> </w:t>
      </w:r>
      <w:proofErr w:type="spellStart"/>
      <w:r w:rsidRPr="00F303F0">
        <w:rPr>
          <w:sz w:val="20"/>
          <w:szCs w:val="20"/>
        </w:rPr>
        <w:t>purtător</w:t>
      </w:r>
      <w:proofErr w:type="spellEnd"/>
      <w:r w:rsidRPr="00F303F0">
        <w:rPr>
          <w:sz w:val="20"/>
          <w:szCs w:val="20"/>
        </w:rPr>
        <w:t xml:space="preserve"> de </w:t>
      </w:r>
      <w:proofErr w:type="spellStart"/>
      <w:r w:rsidRPr="00F303F0">
        <w:rPr>
          <w:sz w:val="20"/>
          <w:szCs w:val="20"/>
        </w:rPr>
        <w:t>dobândă</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favoarea</w:t>
      </w:r>
      <w:proofErr w:type="spellEnd"/>
      <w:r w:rsidRPr="00F303F0">
        <w:rPr>
          <w:sz w:val="20"/>
          <w:szCs w:val="20"/>
        </w:rPr>
        <w:t xml:space="preserve"> </w:t>
      </w:r>
      <w:proofErr w:type="spellStart"/>
      <w:r w:rsidRPr="00F303F0">
        <w:rPr>
          <w:sz w:val="20"/>
          <w:szCs w:val="20"/>
        </w:rPr>
        <w:t>Prestatorului</w:t>
      </w:r>
      <w:proofErr w:type="spellEnd"/>
      <w:r w:rsidRPr="00F303F0">
        <w:rPr>
          <w:sz w:val="20"/>
          <w:szCs w:val="20"/>
        </w:rPr>
        <w:t xml:space="preserve">. </w:t>
      </w:r>
    </w:p>
    <w:p w14:paraId="1D6B6AD6" w14:textId="77777777" w:rsidR="00F303F0" w:rsidRPr="00F303F0" w:rsidRDefault="00F303F0" w:rsidP="002F446C">
      <w:pPr>
        <w:numPr>
          <w:ilvl w:val="0"/>
          <w:numId w:val="11"/>
        </w:numPr>
        <w:spacing w:after="5" w:line="268" w:lineRule="auto"/>
        <w:ind w:right="184" w:firstLine="427"/>
        <w:rPr>
          <w:sz w:val="20"/>
          <w:szCs w:val="20"/>
        </w:rPr>
      </w:pPr>
      <w:proofErr w:type="spellStart"/>
      <w:r w:rsidRPr="00F303F0">
        <w:rPr>
          <w:sz w:val="20"/>
          <w:szCs w:val="20"/>
        </w:rPr>
        <w:t>Prelungirea</w:t>
      </w:r>
      <w:proofErr w:type="spellEnd"/>
      <w:r w:rsidRPr="00F303F0">
        <w:rPr>
          <w:sz w:val="20"/>
          <w:szCs w:val="20"/>
        </w:rPr>
        <w:t xml:space="preserve"> </w:t>
      </w:r>
      <w:proofErr w:type="spellStart"/>
      <w:r w:rsidRPr="00F303F0">
        <w:rPr>
          <w:sz w:val="20"/>
          <w:szCs w:val="20"/>
        </w:rPr>
        <w:t>termenului</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w:t>
      </w:r>
      <w:proofErr w:type="spellStart"/>
      <w:r w:rsidRPr="00F303F0">
        <w:rPr>
          <w:sz w:val="20"/>
          <w:szCs w:val="20"/>
        </w:rPr>
        <w:t>obligă</w:t>
      </w:r>
      <w:proofErr w:type="spellEnd"/>
      <w:r w:rsidRPr="00F303F0">
        <w:rPr>
          <w:sz w:val="20"/>
          <w:szCs w:val="20"/>
        </w:rPr>
        <w:t xml:space="preserve"> </w:t>
      </w:r>
      <w:proofErr w:type="spellStart"/>
      <w:r w:rsidRPr="00F303F0">
        <w:rPr>
          <w:sz w:val="20"/>
          <w:szCs w:val="20"/>
        </w:rPr>
        <w:t>Prestatorul</w:t>
      </w:r>
      <w:proofErr w:type="spellEnd"/>
      <w:r w:rsidRPr="00F303F0">
        <w:rPr>
          <w:sz w:val="20"/>
          <w:szCs w:val="20"/>
        </w:rPr>
        <w:t xml:space="preserve"> ca, </w:t>
      </w:r>
      <w:proofErr w:type="spellStart"/>
      <w:r w:rsidRPr="00F303F0">
        <w:rPr>
          <w:sz w:val="20"/>
          <w:szCs w:val="20"/>
        </w:rPr>
        <w:t>înainte</w:t>
      </w:r>
      <w:proofErr w:type="spellEnd"/>
      <w:r w:rsidRPr="00F303F0">
        <w:rPr>
          <w:sz w:val="20"/>
          <w:szCs w:val="20"/>
        </w:rPr>
        <w:t xml:space="preserve"> cu minimum 30 de </w:t>
      </w:r>
      <w:proofErr w:type="spellStart"/>
      <w:r w:rsidRPr="00F303F0">
        <w:rPr>
          <w:sz w:val="20"/>
          <w:szCs w:val="20"/>
        </w:rPr>
        <w:t>zile</w:t>
      </w:r>
      <w:proofErr w:type="spellEnd"/>
      <w:r w:rsidRPr="00F303F0">
        <w:rPr>
          <w:sz w:val="20"/>
          <w:szCs w:val="20"/>
        </w:rPr>
        <w:t xml:space="preserve"> de data </w:t>
      </w:r>
      <w:proofErr w:type="spellStart"/>
      <w:r w:rsidRPr="00F303F0">
        <w:rPr>
          <w:sz w:val="20"/>
          <w:szCs w:val="20"/>
        </w:rPr>
        <w:t>expirării</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să</w:t>
      </w:r>
      <w:proofErr w:type="spellEnd"/>
      <w:r w:rsidRPr="00F303F0">
        <w:rPr>
          <w:sz w:val="20"/>
          <w:szCs w:val="20"/>
        </w:rPr>
        <w:t xml:space="preserve"> </w:t>
      </w:r>
      <w:proofErr w:type="spellStart"/>
      <w:r w:rsidRPr="00F303F0">
        <w:rPr>
          <w:sz w:val="20"/>
          <w:szCs w:val="20"/>
        </w:rPr>
        <w:t>prelungească</w:t>
      </w:r>
      <w:proofErr w:type="spellEnd"/>
      <w:r w:rsidRPr="00F303F0">
        <w:rPr>
          <w:sz w:val="20"/>
          <w:szCs w:val="20"/>
        </w:rPr>
        <w:t xml:space="preserve"> </w:t>
      </w:r>
      <w:proofErr w:type="spellStart"/>
      <w:r w:rsidRPr="00F303F0">
        <w:rPr>
          <w:sz w:val="20"/>
          <w:szCs w:val="20"/>
        </w:rPr>
        <w:t>valabilitatea</w:t>
      </w:r>
      <w:proofErr w:type="spellEnd"/>
      <w:r w:rsidRPr="00F303F0">
        <w:rPr>
          <w:sz w:val="20"/>
          <w:szCs w:val="20"/>
        </w:rPr>
        <w:t xml:space="preserve"> </w:t>
      </w:r>
      <w:proofErr w:type="spellStart"/>
      <w:r w:rsidRPr="00F303F0">
        <w:rPr>
          <w:sz w:val="20"/>
          <w:szCs w:val="20"/>
        </w:rPr>
        <w:t>contului</w:t>
      </w:r>
      <w:proofErr w:type="spellEnd"/>
      <w:r w:rsidRPr="00F303F0">
        <w:rPr>
          <w:sz w:val="20"/>
          <w:szCs w:val="20"/>
        </w:rPr>
        <w:t xml:space="preserve"> de </w:t>
      </w:r>
      <w:proofErr w:type="spellStart"/>
      <w:r w:rsidRPr="00F303F0">
        <w:rPr>
          <w:sz w:val="20"/>
          <w:szCs w:val="20"/>
        </w:rPr>
        <w:t>garanție</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prezentat</w:t>
      </w:r>
      <w:proofErr w:type="spellEnd"/>
      <w:r w:rsidRPr="00F303F0">
        <w:rPr>
          <w:sz w:val="20"/>
          <w:szCs w:val="20"/>
        </w:rPr>
        <w:t xml:space="preserve"> </w:t>
      </w:r>
      <w:proofErr w:type="spellStart"/>
      <w:r w:rsidRPr="00F303F0">
        <w:rPr>
          <w:sz w:val="20"/>
          <w:szCs w:val="20"/>
        </w:rPr>
        <w:t>inițial</w:t>
      </w:r>
      <w:proofErr w:type="spellEnd"/>
      <w:r w:rsidRPr="00F303F0">
        <w:rPr>
          <w:sz w:val="20"/>
          <w:szCs w:val="20"/>
        </w:rPr>
        <w:t xml:space="preserve"> cu cel </w:t>
      </w:r>
      <w:proofErr w:type="spellStart"/>
      <w:r w:rsidRPr="00F303F0">
        <w:rPr>
          <w:sz w:val="20"/>
          <w:szCs w:val="20"/>
        </w:rPr>
        <w:t>puțin</w:t>
      </w:r>
      <w:proofErr w:type="spellEnd"/>
      <w:r w:rsidRPr="00F303F0">
        <w:rPr>
          <w:sz w:val="20"/>
          <w:szCs w:val="20"/>
        </w:rPr>
        <w:t xml:space="preserve"> </w:t>
      </w:r>
      <w:proofErr w:type="spellStart"/>
      <w:r w:rsidRPr="00F303F0">
        <w:rPr>
          <w:sz w:val="20"/>
          <w:szCs w:val="20"/>
        </w:rPr>
        <w:t>perioada</w:t>
      </w:r>
      <w:proofErr w:type="spellEnd"/>
      <w:r w:rsidRPr="00F303F0">
        <w:rPr>
          <w:sz w:val="20"/>
          <w:szCs w:val="20"/>
        </w:rPr>
        <w:t xml:space="preserve"> </w:t>
      </w:r>
      <w:proofErr w:type="spellStart"/>
      <w:r w:rsidRPr="00F303F0">
        <w:rPr>
          <w:sz w:val="20"/>
          <w:szCs w:val="20"/>
        </w:rPr>
        <w:t>prelungirii</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cazul</w:t>
      </w:r>
      <w:proofErr w:type="spellEnd"/>
      <w:r w:rsidRPr="00F303F0">
        <w:rPr>
          <w:sz w:val="20"/>
          <w:szCs w:val="20"/>
        </w:rPr>
        <w:t xml:space="preserve"> </w:t>
      </w:r>
      <w:proofErr w:type="spellStart"/>
      <w:r w:rsidRPr="00F303F0">
        <w:rPr>
          <w:sz w:val="20"/>
          <w:szCs w:val="20"/>
        </w:rPr>
        <w:t>neîndeplinirii</w:t>
      </w:r>
      <w:proofErr w:type="spellEnd"/>
      <w:r w:rsidRPr="00F303F0">
        <w:rPr>
          <w:sz w:val="20"/>
          <w:szCs w:val="20"/>
        </w:rPr>
        <w:t xml:space="preserve"> </w:t>
      </w:r>
      <w:proofErr w:type="spellStart"/>
      <w:r w:rsidRPr="00F303F0">
        <w:rPr>
          <w:sz w:val="20"/>
          <w:szCs w:val="20"/>
        </w:rPr>
        <w:t>acestei</w:t>
      </w:r>
      <w:proofErr w:type="spellEnd"/>
      <w:r w:rsidRPr="00F303F0">
        <w:rPr>
          <w:sz w:val="20"/>
          <w:szCs w:val="20"/>
        </w:rPr>
        <w:t xml:space="preserve"> </w:t>
      </w:r>
      <w:proofErr w:type="spellStart"/>
      <w:r w:rsidRPr="00F303F0">
        <w:rPr>
          <w:sz w:val="20"/>
          <w:szCs w:val="20"/>
        </w:rPr>
        <w:t>obligații</w:t>
      </w:r>
      <w:proofErr w:type="spellEnd"/>
      <w:r w:rsidRPr="00F303F0">
        <w:rPr>
          <w:sz w:val="20"/>
          <w:szCs w:val="20"/>
        </w:rPr>
        <w:t xml:space="preserve"> de </w:t>
      </w:r>
      <w:proofErr w:type="spellStart"/>
      <w:r w:rsidRPr="00F303F0">
        <w:rPr>
          <w:sz w:val="20"/>
          <w:szCs w:val="20"/>
        </w:rPr>
        <w:t>către</w:t>
      </w:r>
      <w:proofErr w:type="spellEnd"/>
      <w:r w:rsidRPr="00F303F0">
        <w:rPr>
          <w:sz w:val="20"/>
          <w:szCs w:val="20"/>
        </w:rPr>
        <w:t xml:space="preserve"> </w:t>
      </w:r>
      <w:proofErr w:type="spellStart"/>
      <w:r w:rsidRPr="00F303F0">
        <w:rPr>
          <w:sz w:val="20"/>
          <w:szCs w:val="20"/>
        </w:rPr>
        <w:t>Prestator</w:t>
      </w:r>
      <w:proofErr w:type="spellEnd"/>
      <w:r w:rsidRPr="00F303F0">
        <w:rPr>
          <w:sz w:val="20"/>
          <w:szCs w:val="20"/>
        </w:rPr>
        <w:t xml:space="preserve">, </w:t>
      </w:r>
      <w:proofErr w:type="spellStart"/>
      <w:r w:rsidRPr="00F303F0">
        <w:rPr>
          <w:sz w:val="20"/>
          <w:szCs w:val="20"/>
        </w:rPr>
        <w:t>Achizitorul</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vederea</w:t>
      </w:r>
      <w:proofErr w:type="spellEnd"/>
      <w:r w:rsidRPr="00F303F0">
        <w:rPr>
          <w:sz w:val="20"/>
          <w:szCs w:val="20"/>
        </w:rPr>
        <w:t xml:space="preserve"> </w:t>
      </w:r>
      <w:proofErr w:type="spellStart"/>
      <w:r w:rsidRPr="00F303F0">
        <w:rPr>
          <w:sz w:val="20"/>
          <w:szCs w:val="20"/>
        </w:rPr>
        <w:t>menținerii</w:t>
      </w:r>
      <w:proofErr w:type="spellEnd"/>
      <w:r w:rsidRPr="00F303F0">
        <w:rPr>
          <w:sz w:val="20"/>
          <w:szCs w:val="20"/>
        </w:rPr>
        <w:t xml:space="preserve"> </w:t>
      </w:r>
      <w:proofErr w:type="spellStart"/>
      <w:r w:rsidRPr="00F303F0">
        <w:rPr>
          <w:sz w:val="20"/>
          <w:szCs w:val="20"/>
        </w:rPr>
        <w:t>calității</w:t>
      </w:r>
      <w:proofErr w:type="spellEnd"/>
      <w:r w:rsidRPr="00F303F0">
        <w:rPr>
          <w:sz w:val="20"/>
          <w:szCs w:val="20"/>
        </w:rPr>
        <w:t xml:space="preserve"> de </w:t>
      </w:r>
      <w:proofErr w:type="spellStart"/>
      <w:r w:rsidRPr="00F303F0">
        <w:rPr>
          <w:sz w:val="20"/>
          <w:szCs w:val="20"/>
        </w:rPr>
        <w:t>garantat</w:t>
      </w:r>
      <w:proofErr w:type="spellEnd"/>
      <w:r w:rsidRPr="00F303F0">
        <w:rPr>
          <w:sz w:val="20"/>
          <w:szCs w:val="20"/>
        </w:rPr>
        <w:t xml:space="preserve">, are </w:t>
      </w:r>
      <w:proofErr w:type="spellStart"/>
      <w:r w:rsidRPr="00F303F0">
        <w:rPr>
          <w:sz w:val="20"/>
          <w:szCs w:val="20"/>
        </w:rPr>
        <w:t>dreptul</w:t>
      </w:r>
      <w:proofErr w:type="spellEnd"/>
      <w:r w:rsidRPr="00F303F0">
        <w:rPr>
          <w:sz w:val="20"/>
          <w:szCs w:val="20"/>
        </w:rPr>
        <w:t xml:space="preserve"> </w:t>
      </w:r>
      <w:proofErr w:type="spellStart"/>
      <w:r w:rsidRPr="00F303F0">
        <w:rPr>
          <w:sz w:val="20"/>
          <w:szCs w:val="20"/>
        </w:rPr>
        <w:t>să</w:t>
      </w:r>
      <w:proofErr w:type="spellEnd"/>
      <w:r w:rsidRPr="00F303F0">
        <w:rPr>
          <w:sz w:val="20"/>
          <w:szCs w:val="20"/>
        </w:rPr>
        <w:t xml:space="preserve"> execute </w:t>
      </w:r>
      <w:proofErr w:type="spellStart"/>
      <w:r w:rsidRPr="00F303F0">
        <w:rPr>
          <w:sz w:val="20"/>
          <w:szCs w:val="20"/>
        </w:rPr>
        <w:t>garantia</w:t>
      </w:r>
      <w:proofErr w:type="spellEnd"/>
      <w:r w:rsidRPr="00F303F0">
        <w:rPr>
          <w:sz w:val="20"/>
          <w:szCs w:val="20"/>
        </w:rPr>
        <w:t xml:space="preserve"> de buna </w:t>
      </w:r>
      <w:proofErr w:type="spellStart"/>
      <w:r w:rsidRPr="00F303F0">
        <w:rPr>
          <w:sz w:val="20"/>
          <w:szCs w:val="20"/>
        </w:rPr>
        <w:t>executie</w:t>
      </w:r>
      <w:proofErr w:type="spellEnd"/>
      <w:r w:rsidRPr="00F303F0">
        <w:rPr>
          <w:sz w:val="20"/>
          <w:szCs w:val="20"/>
        </w:rPr>
        <w:t xml:space="preserve">. Suma </w:t>
      </w:r>
      <w:proofErr w:type="spellStart"/>
      <w:r w:rsidRPr="00F303F0">
        <w:rPr>
          <w:sz w:val="20"/>
          <w:szCs w:val="20"/>
        </w:rPr>
        <w:t>executată</w:t>
      </w:r>
      <w:proofErr w:type="spellEnd"/>
      <w:r w:rsidRPr="00F303F0">
        <w:rPr>
          <w:sz w:val="20"/>
          <w:szCs w:val="20"/>
        </w:rPr>
        <w:t xml:space="preserve"> </w:t>
      </w:r>
      <w:proofErr w:type="spellStart"/>
      <w:r w:rsidRPr="00F303F0">
        <w:rPr>
          <w:sz w:val="20"/>
          <w:szCs w:val="20"/>
        </w:rPr>
        <w:t>își</w:t>
      </w:r>
      <w:proofErr w:type="spellEnd"/>
      <w:r w:rsidRPr="00F303F0">
        <w:rPr>
          <w:sz w:val="20"/>
          <w:szCs w:val="20"/>
        </w:rPr>
        <w:t xml:space="preserve"> </w:t>
      </w:r>
      <w:proofErr w:type="spellStart"/>
      <w:r w:rsidRPr="00F303F0">
        <w:rPr>
          <w:sz w:val="20"/>
          <w:szCs w:val="20"/>
        </w:rPr>
        <w:t>va</w:t>
      </w:r>
      <w:proofErr w:type="spellEnd"/>
      <w:r w:rsidRPr="00F303F0">
        <w:rPr>
          <w:sz w:val="20"/>
          <w:szCs w:val="20"/>
        </w:rPr>
        <w:t xml:space="preserve"> </w:t>
      </w:r>
      <w:proofErr w:type="spellStart"/>
      <w:r w:rsidRPr="00F303F0">
        <w:rPr>
          <w:sz w:val="20"/>
          <w:szCs w:val="20"/>
        </w:rPr>
        <w:t>păstra</w:t>
      </w:r>
      <w:proofErr w:type="spellEnd"/>
      <w:r w:rsidRPr="00F303F0">
        <w:rPr>
          <w:sz w:val="20"/>
          <w:szCs w:val="20"/>
        </w:rPr>
        <w:t xml:space="preserve"> </w:t>
      </w:r>
      <w:proofErr w:type="spellStart"/>
      <w:r w:rsidRPr="00F303F0">
        <w:rPr>
          <w:sz w:val="20"/>
          <w:szCs w:val="20"/>
        </w:rPr>
        <w:t>regimul</w:t>
      </w:r>
      <w:proofErr w:type="spellEnd"/>
      <w:r w:rsidRPr="00F303F0">
        <w:rPr>
          <w:sz w:val="20"/>
          <w:szCs w:val="20"/>
        </w:rPr>
        <w:t xml:space="preserve"> juridic al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proofErr w:type="gramStart"/>
      <w:r w:rsidRPr="00F303F0">
        <w:rPr>
          <w:sz w:val="20"/>
          <w:szCs w:val="20"/>
        </w:rPr>
        <w:t>execuție</w:t>
      </w:r>
      <w:proofErr w:type="spellEnd"/>
      <w:r w:rsidRPr="00F303F0">
        <w:rPr>
          <w:sz w:val="20"/>
          <w:szCs w:val="20"/>
        </w:rPr>
        <w:t xml:space="preserve"> ,</w:t>
      </w:r>
      <w:proofErr w:type="gramEnd"/>
      <w:r w:rsidRPr="00F303F0">
        <w:rPr>
          <w:sz w:val="20"/>
          <w:szCs w:val="20"/>
        </w:rPr>
        <w:t xml:space="preserve"> </w:t>
      </w:r>
      <w:proofErr w:type="spellStart"/>
      <w:r w:rsidRPr="00F303F0">
        <w:rPr>
          <w:sz w:val="20"/>
          <w:szCs w:val="20"/>
        </w:rPr>
        <w:t>fiind</w:t>
      </w:r>
      <w:proofErr w:type="spellEnd"/>
      <w:r w:rsidRPr="00F303F0">
        <w:rPr>
          <w:sz w:val="20"/>
          <w:szCs w:val="20"/>
        </w:rPr>
        <w:t xml:space="preserve"> </w:t>
      </w:r>
      <w:proofErr w:type="spellStart"/>
      <w:r w:rsidRPr="00F303F0">
        <w:rPr>
          <w:sz w:val="20"/>
          <w:szCs w:val="20"/>
        </w:rPr>
        <w:t>depusă</w:t>
      </w:r>
      <w:proofErr w:type="spellEnd"/>
      <w:r w:rsidRPr="00F303F0">
        <w:rPr>
          <w:sz w:val="20"/>
          <w:szCs w:val="20"/>
        </w:rPr>
        <w:t xml:space="preserve"> </w:t>
      </w:r>
      <w:proofErr w:type="spellStart"/>
      <w:r w:rsidRPr="00F303F0">
        <w:rPr>
          <w:sz w:val="20"/>
          <w:szCs w:val="20"/>
        </w:rPr>
        <w:t>într</w:t>
      </w:r>
      <w:proofErr w:type="spellEnd"/>
      <w:r w:rsidRPr="00F303F0">
        <w:rPr>
          <w:sz w:val="20"/>
          <w:szCs w:val="20"/>
        </w:rPr>
        <w:t xml:space="preserve">-un </w:t>
      </w:r>
      <w:proofErr w:type="spellStart"/>
      <w:r w:rsidRPr="00F303F0">
        <w:rPr>
          <w:sz w:val="20"/>
          <w:szCs w:val="20"/>
        </w:rPr>
        <w:t>cont</w:t>
      </w:r>
      <w:proofErr w:type="spellEnd"/>
      <w:r w:rsidRPr="00F303F0">
        <w:rPr>
          <w:sz w:val="20"/>
          <w:szCs w:val="20"/>
        </w:rPr>
        <w:t xml:space="preserve"> special </w:t>
      </w:r>
      <w:proofErr w:type="spellStart"/>
      <w:r w:rsidRPr="00F303F0">
        <w:rPr>
          <w:sz w:val="20"/>
          <w:szCs w:val="20"/>
        </w:rPr>
        <w:t>deschis</w:t>
      </w:r>
      <w:proofErr w:type="spellEnd"/>
      <w:r w:rsidRPr="00F303F0">
        <w:rPr>
          <w:sz w:val="20"/>
          <w:szCs w:val="20"/>
        </w:rPr>
        <w:t xml:space="preserve"> de </w:t>
      </w:r>
      <w:proofErr w:type="spellStart"/>
      <w:r w:rsidRPr="00F303F0">
        <w:rPr>
          <w:sz w:val="20"/>
          <w:szCs w:val="20"/>
        </w:rPr>
        <w:t>Achizitor</w:t>
      </w:r>
      <w:proofErr w:type="spellEnd"/>
      <w:r w:rsidRPr="00F303F0">
        <w:rPr>
          <w:sz w:val="20"/>
          <w:szCs w:val="20"/>
        </w:rPr>
        <w:t xml:space="preserve"> la </w:t>
      </w:r>
      <w:proofErr w:type="spellStart"/>
      <w:r w:rsidRPr="00F303F0">
        <w:rPr>
          <w:sz w:val="20"/>
          <w:szCs w:val="20"/>
        </w:rPr>
        <w:t>Trezorerie</w:t>
      </w:r>
      <w:proofErr w:type="spellEnd"/>
      <w:r w:rsidRPr="00F303F0">
        <w:rPr>
          <w:sz w:val="20"/>
          <w:szCs w:val="20"/>
        </w:rPr>
        <w:t xml:space="preserve">, </w:t>
      </w:r>
      <w:proofErr w:type="spellStart"/>
      <w:r w:rsidRPr="00F303F0">
        <w:rPr>
          <w:sz w:val="20"/>
          <w:szCs w:val="20"/>
        </w:rPr>
        <w:t>urmând</w:t>
      </w:r>
      <w:proofErr w:type="spellEnd"/>
      <w:r w:rsidRPr="00F303F0">
        <w:rPr>
          <w:sz w:val="20"/>
          <w:szCs w:val="20"/>
        </w:rPr>
        <w:t xml:space="preserve"> a fi </w:t>
      </w:r>
      <w:proofErr w:type="spellStart"/>
      <w:r w:rsidRPr="00F303F0">
        <w:rPr>
          <w:sz w:val="20"/>
          <w:szCs w:val="20"/>
        </w:rPr>
        <w:t>restituită</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condițiile</w:t>
      </w:r>
      <w:proofErr w:type="spellEnd"/>
      <w:r w:rsidRPr="00F303F0">
        <w:rPr>
          <w:sz w:val="20"/>
          <w:szCs w:val="20"/>
        </w:rPr>
        <w:t xml:space="preserve"> </w:t>
      </w:r>
      <w:proofErr w:type="spellStart"/>
      <w:r w:rsidRPr="00F303F0">
        <w:rPr>
          <w:sz w:val="20"/>
          <w:szCs w:val="20"/>
        </w:rPr>
        <w:t>prevăzute</w:t>
      </w:r>
      <w:proofErr w:type="spellEnd"/>
      <w:r w:rsidRPr="00F303F0">
        <w:rPr>
          <w:sz w:val="20"/>
          <w:szCs w:val="20"/>
        </w:rPr>
        <w:t xml:space="preserve"> la art. 9.5. </w:t>
      </w:r>
      <w:proofErr w:type="spellStart"/>
      <w:r w:rsidRPr="00F303F0">
        <w:rPr>
          <w:sz w:val="20"/>
          <w:szCs w:val="20"/>
        </w:rPr>
        <w:t>Achizitorul</w:t>
      </w:r>
      <w:proofErr w:type="spellEnd"/>
      <w:r w:rsidRPr="00F303F0">
        <w:rPr>
          <w:sz w:val="20"/>
          <w:szCs w:val="20"/>
        </w:rPr>
        <w:t xml:space="preserve"> </w:t>
      </w:r>
      <w:proofErr w:type="spellStart"/>
      <w:r w:rsidRPr="00F303F0">
        <w:rPr>
          <w:sz w:val="20"/>
          <w:szCs w:val="20"/>
        </w:rPr>
        <w:t>datorează</w:t>
      </w:r>
      <w:proofErr w:type="spellEnd"/>
      <w:r w:rsidRPr="00F303F0">
        <w:rPr>
          <w:sz w:val="20"/>
          <w:szCs w:val="20"/>
        </w:rPr>
        <w:t xml:space="preserve"> </w:t>
      </w:r>
      <w:proofErr w:type="spellStart"/>
      <w:r w:rsidRPr="00F303F0">
        <w:rPr>
          <w:sz w:val="20"/>
          <w:szCs w:val="20"/>
        </w:rPr>
        <w:t>dobânda</w:t>
      </w:r>
      <w:proofErr w:type="spellEnd"/>
      <w:r w:rsidRPr="00F303F0">
        <w:rPr>
          <w:sz w:val="20"/>
          <w:szCs w:val="20"/>
        </w:rPr>
        <w:t xml:space="preserve"> la </w:t>
      </w:r>
      <w:proofErr w:type="spellStart"/>
      <w:r w:rsidRPr="00F303F0">
        <w:rPr>
          <w:sz w:val="20"/>
          <w:szCs w:val="20"/>
        </w:rPr>
        <w:t>vedere</w:t>
      </w:r>
      <w:proofErr w:type="spellEnd"/>
      <w:r w:rsidRPr="00F303F0">
        <w:rPr>
          <w:sz w:val="20"/>
          <w:szCs w:val="20"/>
        </w:rPr>
        <w:t xml:space="preserve"> </w:t>
      </w:r>
      <w:proofErr w:type="spellStart"/>
      <w:r w:rsidRPr="00F303F0">
        <w:rPr>
          <w:sz w:val="20"/>
          <w:szCs w:val="20"/>
        </w:rPr>
        <w:t>practicată</w:t>
      </w:r>
      <w:proofErr w:type="spellEnd"/>
      <w:r w:rsidRPr="00F303F0">
        <w:rPr>
          <w:sz w:val="20"/>
          <w:szCs w:val="20"/>
        </w:rPr>
        <w:t xml:space="preserve"> de </w:t>
      </w:r>
      <w:proofErr w:type="spellStart"/>
      <w:r w:rsidRPr="00F303F0">
        <w:rPr>
          <w:sz w:val="20"/>
          <w:szCs w:val="20"/>
        </w:rPr>
        <w:t>Trezorerie</w:t>
      </w:r>
      <w:proofErr w:type="spellEnd"/>
      <w:r w:rsidRPr="00F303F0">
        <w:rPr>
          <w:sz w:val="20"/>
          <w:szCs w:val="20"/>
        </w:rPr>
        <w:t xml:space="preserve">, din care </w:t>
      </w:r>
      <w:proofErr w:type="spellStart"/>
      <w:r w:rsidRPr="00F303F0">
        <w:rPr>
          <w:sz w:val="20"/>
          <w:szCs w:val="20"/>
        </w:rPr>
        <w:t>va</w:t>
      </w:r>
      <w:proofErr w:type="spellEnd"/>
      <w:r w:rsidRPr="00F303F0">
        <w:rPr>
          <w:sz w:val="20"/>
          <w:szCs w:val="20"/>
        </w:rPr>
        <w:t xml:space="preserve"> deduce </w:t>
      </w:r>
      <w:proofErr w:type="spellStart"/>
      <w:r w:rsidRPr="00F303F0">
        <w:rPr>
          <w:sz w:val="20"/>
          <w:szCs w:val="20"/>
        </w:rPr>
        <w:t>costurile</w:t>
      </w:r>
      <w:proofErr w:type="spellEnd"/>
      <w:r w:rsidRPr="00F303F0">
        <w:rPr>
          <w:sz w:val="20"/>
          <w:szCs w:val="20"/>
        </w:rPr>
        <w:t xml:space="preserve"> cu </w:t>
      </w:r>
      <w:proofErr w:type="spellStart"/>
      <w:r w:rsidRPr="00F303F0">
        <w:rPr>
          <w:sz w:val="20"/>
          <w:szCs w:val="20"/>
        </w:rPr>
        <w:t>deschiderea</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administrarea</w:t>
      </w:r>
      <w:proofErr w:type="spellEnd"/>
      <w:r w:rsidRPr="00F303F0">
        <w:rPr>
          <w:sz w:val="20"/>
          <w:szCs w:val="20"/>
        </w:rPr>
        <w:t xml:space="preserve"> </w:t>
      </w:r>
      <w:proofErr w:type="spellStart"/>
      <w:r w:rsidRPr="00F303F0">
        <w:rPr>
          <w:sz w:val="20"/>
          <w:szCs w:val="20"/>
        </w:rPr>
        <w:t>contului</w:t>
      </w:r>
      <w:proofErr w:type="spellEnd"/>
      <w:r w:rsidRPr="00F303F0">
        <w:rPr>
          <w:sz w:val="20"/>
          <w:szCs w:val="20"/>
        </w:rPr>
        <w:t xml:space="preserve"> </w:t>
      </w:r>
      <w:proofErr w:type="spellStart"/>
      <w:r w:rsidRPr="00F303F0">
        <w:rPr>
          <w:sz w:val="20"/>
          <w:szCs w:val="20"/>
        </w:rPr>
        <w:t>antementionat</w:t>
      </w:r>
      <w:proofErr w:type="spellEnd"/>
      <w:r w:rsidRPr="00F303F0">
        <w:rPr>
          <w:sz w:val="20"/>
          <w:szCs w:val="20"/>
        </w:rPr>
        <w:t xml:space="preserve">, precum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comisionul</w:t>
      </w:r>
      <w:proofErr w:type="spellEnd"/>
      <w:r w:rsidRPr="00F303F0">
        <w:rPr>
          <w:sz w:val="20"/>
          <w:szCs w:val="20"/>
        </w:rPr>
        <w:t xml:space="preserve"> </w:t>
      </w:r>
      <w:proofErr w:type="spellStart"/>
      <w:r w:rsidRPr="00F303F0">
        <w:rPr>
          <w:sz w:val="20"/>
          <w:szCs w:val="20"/>
        </w:rPr>
        <w:t>aferent</w:t>
      </w:r>
      <w:proofErr w:type="spellEnd"/>
      <w:r w:rsidRPr="00F303F0">
        <w:rPr>
          <w:sz w:val="20"/>
          <w:szCs w:val="20"/>
        </w:rPr>
        <w:t xml:space="preserve"> </w:t>
      </w:r>
      <w:proofErr w:type="spellStart"/>
      <w:r w:rsidRPr="00F303F0">
        <w:rPr>
          <w:sz w:val="20"/>
          <w:szCs w:val="20"/>
        </w:rPr>
        <w:t>executării</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
    <w:p w14:paraId="3CEE57B4" w14:textId="77777777" w:rsidR="00F303F0" w:rsidRPr="00F303F0" w:rsidRDefault="00F303F0" w:rsidP="002F446C">
      <w:pPr>
        <w:numPr>
          <w:ilvl w:val="0"/>
          <w:numId w:val="11"/>
        </w:numPr>
        <w:tabs>
          <w:tab w:val="left" w:pos="1134"/>
        </w:tabs>
        <w:spacing w:after="5" w:line="268" w:lineRule="auto"/>
        <w:ind w:right="127" w:firstLine="720"/>
        <w:rPr>
          <w:sz w:val="20"/>
          <w:szCs w:val="20"/>
        </w:rPr>
      </w:pPr>
      <w:r w:rsidRPr="00F303F0">
        <w:rPr>
          <w:sz w:val="20"/>
          <w:szCs w:val="20"/>
          <w:lang w:val="ro-RO"/>
        </w:rPr>
        <w:t>Achizitorul se obligă să elibereze garanția pentru participare numai după ce Prestatorul a prezentat documentul justificativ din care să rezulte constituirea garanției de bună execuție, emisă conform prevederilor prezentului capitol.</w:t>
      </w:r>
      <w:r w:rsidRPr="00F303F0">
        <w:rPr>
          <w:rFonts w:eastAsia="Calibri"/>
          <w:color w:val="B8189A"/>
          <w:sz w:val="20"/>
          <w:szCs w:val="20"/>
          <w:lang w:val="ro-RO"/>
        </w:rPr>
        <w:t xml:space="preserve"> </w:t>
      </w:r>
      <w:r w:rsidRPr="00F303F0">
        <w:rPr>
          <w:rFonts w:eastAsia="Calibri"/>
          <w:sz w:val="20"/>
          <w:szCs w:val="20"/>
          <w:lang w:val="ro-RO"/>
        </w:rPr>
        <w:t>În cazul în care Prestatorul nu constituie garanția de buna-execuție in termenul prevăzut la art.9.3 și nici în termenul acordat de Achizitor, Achizitorul are dreptul de a ridica pretenții asupra acesteia.</w:t>
      </w:r>
    </w:p>
    <w:p w14:paraId="518FA916" w14:textId="77777777" w:rsidR="0017338D" w:rsidRDefault="0017338D" w:rsidP="002F446C">
      <w:pPr>
        <w:numPr>
          <w:ilvl w:val="1"/>
          <w:numId w:val="12"/>
        </w:numPr>
        <w:tabs>
          <w:tab w:val="left" w:pos="993"/>
        </w:tabs>
        <w:spacing w:after="5" w:line="268" w:lineRule="auto"/>
        <w:ind w:right="135" w:firstLine="427"/>
        <w:rPr>
          <w:sz w:val="20"/>
          <w:szCs w:val="20"/>
        </w:rPr>
      </w:pPr>
      <w:r>
        <w:rPr>
          <w:sz w:val="20"/>
          <w:szCs w:val="20"/>
        </w:rPr>
        <w:t xml:space="preserve"> </w:t>
      </w:r>
      <w:proofErr w:type="spellStart"/>
      <w:r w:rsidR="00F303F0" w:rsidRPr="00F303F0">
        <w:rPr>
          <w:sz w:val="20"/>
          <w:szCs w:val="20"/>
        </w:rPr>
        <w:t>Achizitorul</w:t>
      </w:r>
      <w:proofErr w:type="spellEnd"/>
      <w:r w:rsidR="00F303F0" w:rsidRPr="00F303F0">
        <w:rPr>
          <w:sz w:val="20"/>
          <w:szCs w:val="20"/>
        </w:rPr>
        <w:t xml:space="preserve"> are </w:t>
      </w:r>
      <w:proofErr w:type="spellStart"/>
      <w:r w:rsidR="00F303F0" w:rsidRPr="00F303F0">
        <w:rPr>
          <w:sz w:val="20"/>
          <w:szCs w:val="20"/>
        </w:rPr>
        <w:t>dreptul</w:t>
      </w:r>
      <w:proofErr w:type="spellEnd"/>
      <w:r w:rsidR="00F303F0" w:rsidRPr="00F303F0">
        <w:rPr>
          <w:sz w:val="20"/>
          <w:szCs w:val="20"/>
        </w:rPr>
        <w:t xml:space="preserve"> de </w:t>
      </w:r>
      <w:proofErr w:type="gramStart"/>
      <w:r w:rsidR="00F303F0" w:rsidRPr="00F303F0">
        <w:rPr>
          <w:sz w:val="20"/>
          <w:szCs w:val="20"/>
        </w:rPr>
        <w:t>a</w:t>
      </w:r>
      <w:proofErr w:type="gramEnd"/>
      <w:r w:rsidR="00F303F0" w:rsidRPr="00F303F0">
        <w:rPr>
          <w:sz w:val="20"/>
          <w:szCs w:val="20"/>
        </w:rPr>
        <w:t xml:space="preserve"> </w:t>
      </w:r>
      <w:proofErr w:type="spellStart"/>
      <w:r w:rsidR="00F303F0" w:rsidRPr="00F303F0">
        <w:rPr>
          <w:sz w:val="20"/>
          <w:szCs w:val="20"/>
        </w:rPr>
        <w:t>emite</w:t>
      </w:r>
      <w:proofErr w:type="spellEnd"/>
      <w:r w:rsidR="00F303F0" w:rsidRPr="00F303F0">
        <w:rPr>
          <w:sz w:val="20"/>
          <w:szCs w:val="20"/>
        </w:rPr>
        <w:t xml:space="preserve"> </w:t>
      </w:r>
      <w:proofErr w:type="spellStart"/>
      <w:r w:rsidR="00F303F0" w:rsidRPr="00F303F0">
        <w:rPr>
          <w:sz w:val="20"/>
          <w:szCs w:val="20"/>
        </w:rPr>
        <w:t>pretenții</w:t>
      </w:r>
      <w:proofErr w:type="spellEnd"/>
      <w:r w:rsidR="00F303F0" w:rsidRPr="00F303F0">
        <w:rPr>
          <w:sz w:val="20"/>
          <w:szCs w:val="20"/>
        </w:rPr>
        <w:t xml:space="preserve"> </w:t>
      </w:r>
      <w:proofErr w:type="spellStart"/>
      <w:r w:rsidR="00F303F0" w:rsidRPr="00F303F0">
        <w:rPr>
          <w:sz w:val="20"/>
          <w:szCs w:val="20"/>
        </w:rPr>
        <w:t>asupra</w:t>
      </w:r>
      <w:proofErr w:type="spellEnd"/>
      <w:r w:rsidR="00F303F0" w:rsidRPr="00F303F0">
        <w:rPr>
          <w:sz w:val="20"/>
          <w:szCs w:val="20"/>
        </w:rPr>
        <w:t xml:space="preserve"> </w:t>
      </w:r>
      <w:proofErr w:type="spellStart"/>
      <w:r w:rsidR="00F303F0" w:rsidRPr="00F303F0">
        <w:rPr>
          <w:sz w:val="20"/>
          <w:szCs w:val="20"/>
        </w:rPr>
        <w:t>garanției</w:t>
      </w:r>
      <w:proofErr w:type="spellEnd"/>
      <w:r w:rsidR="00F303F0" w:rsidRPr="00F303F0">
        <w:rPr>
          <w:sz w:val="20"/>
          <w:szCs w:val="20"/>
        </w:rPr>
        <w:t xml:space="preserve"> de </w:t>
      </w:r>
      <w:proofErr w:type="spellStart"/>
      <w:r w:rsidR="00F303F0" w:rsidRPr="00F303F0">
        <w:rPr>
          <w:sz w:val="20"/>
          <w:szCs w:val="20"/>
        </w:rPr>
        <w:t>bună</w:t>
      </w:r>
      <w:proofErr w:type="spellEnd"/>
      <w:r w:rsidR="00F303F0" w:rsidRPr="00F303F0">
        <w:rPr>
          <w:sz w:val="20"/>
          <w:szCs w:val="20"/>
        </w:rPr>
        <w:t xml:space="preserve"> </w:t>
      </w:r>
      <w:proofErr w:type="spellStart"/>
      <w:r w:rsidR="00F303F0" w:rsidRPr="00F303F0">
        <w:rPr>
          <w:sz w:val="20"/>
          <w:szCs w:val="20"/>
        </w:rPr>
        <w:t>execuție</w:t>
      </w:r>
      <w:proofErr w:type="spellEnd"/>
      <w:r w:rsidR="00F303F0" w:rsidRPr="00F303F0">
        <w:rPr>
          <w:sz w:val="20"/>
          <w:szCs w:val="20"/>
        </w:rPr>
        <w:t xml:space="preserve">, </w:t>
      </w:r>
      <w:proofErr w:type="spellStart"/>
      <w:r w:rsidR="00F303F0" w:rsidRPr="00F303F0">
        <w:rPr>
          <w:sz w:val="20"/>
          <w:szCs w:val="20"/>
        </w:rPr>
        <w:t>pentru</w:t>
      </w:r>
      <w:proofErr w:type="spellEnd"/>
      <w:r w:rsidR="00F303F0" w:rsidRPr="00F303F0">
        <w:rPr>
          <w:sz w:val="20"/>
          <w:szCs w:val="20"/>
        </w:rPr>
        <w:t xml:space="preserve"> </w:t>
      </w:r>
      <w:proofErr w:type="spellStart"/>
      <w:r w:rsidR="00F303F0" w:rsidRPr="00F303F0">
        <w:rPr>
          <w:sz w:val="20"/>
          <w:szCs w:val="20"/>
        </w:rPr>
        <w:t>acoperirea</w:t>
      </w:r>
      <w:proofErr w:type="spellEnd"/>
      <w:r w:rsidR="00F303F0" w:rsidRPr="00F303F0">
        <w:rPr>
          <w:sz w:val="20"/>
          <w:szCs w:val="20"/>
        </w:rPr>
        <w:t xml:space="preserve"> </w:t>
      </w:r>
    </w:p>
    <w:p w14:paraId="1EA76491" w14:textId="240E3EE5" w:rsidR="00F303F0" w:rsidRPr="00F303F0" w:rsidRDefault="00F303F0" w:rsidP="0017338D">
      <w:pPr>
        <w:tabs>
          <w:tab w:val="left" w:pos="993"/>
        </w:tabs>
        <w:spacing w:after="5" w:line="268" w:lineRule="auto"/>
        <w:ind w:right="135" w:firstLine="0"/>
        <w:rPr>
          <w:sz w:val="20"/>
          <w:szCs w:val="20"/>
        </w:rPr>
      </w:pPr>
      <w:proofErr w:type="spellStart"/>
      <w:r w:rsidRPr="00F303F0">
        <w:rPr>
          <w:sz w:val="20"/>
          <w:szCs w:val="20"/>
        </w:rPr>
        <w:t>daunelor-interese</w:t>
      </w:r>
      <w:proofErr w:type="spellEnd"/>
      <w:r w:rsidRPr="00F303F0">
        <w:rPr>
          <w:sz w:val="20"/>
          <w:szCs w:val="20"/>
        </w:rPr>
        <w:t xml:space="preserve"> </w:t>
      </w:r>
      <w:proofErr w:type="spellStart"/>
      <w:r w:rsidRPr="00F303F0">
        <w:rPr>
          <w:sz w:val="20"/>
          <w:szCs w:val="20"/>
        </w:rPr>
        <w:t>moratorii</w:t>
      </w:r>
      <w:proofErr w:type="spellEnd"/>
      <w:r w:rsidRPr="00F303F0">
        <w:rPr>
          <w:sz w:val="20"/>
          <w:szCs w:val="20"/>
        </w:rPr>
        <w:t xml:space="preserve">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compensatorii</w:t>
      </w:r>
      <w:proofErr w:type="spellEnd"/>
      <w:r w:rsidRPr="00F303F0">
        <w:rPr>
          <w:sz w:val="20"/>
          <w:szCs w:val="20"/>
        </w:rPr>
        <w:t xml:space="preserve"> la care </w:t>
      </w:r>
      <w:proofErr w:type="spellStart"/>
      <w:r w:rsidRPr="00F303F0">
        <w:rPr>
          <w:sz w:val="20"/>
          <w:szCs w:val="20"/>
        </w:rPr>
        <w:t>este</w:t>
      </w:r>
      <w:proofErr w:type="spellEnd"/>
      <w:r w:rsidRPr="00F303F0">
        <w:rPr>
          <w:sz w:val="20"/>
          <w:szCs w:val="20"/>
        </w:rPr>
        <w:t xml:space="preserve"> </w:t>
      </w:r>
      <w:proofErr w:type="spellStart"/>
      <w:r w:rsidRPr="00F303F0">
        <w:rPr>
          <w:sz w:val="20"/>
          <w:szCs w:val="20"/>
        </w:rPr>
        <w:t>îndreptățit</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w:t>
      </w:r>
      <w:proofErr w:type="spellStart"/>
      <w:r w:rsidRPr="00F303F0">
        <w:rPr>
          <w:sz w:val="20"/>
          <w:szCs w:val="20"/>
        </w:rPr>
        <w:t>temeiul</w:t>
      </w:r>
      <w:proofErr w:type="spellEnd"/>
      <w:r w:rsidRPr="00F303F0">
        <w:rPr>
          <w:sz w:val="20"/>
          <w:szCs w:val="20"/>
        </w:rPr>
        <w:t xml:space="preserve"> </w:t>
      </w:r>
      <w:proofErr w:type="spellStart"/>
      <w:r w:rsidRPr="00F303F0">
        <w:rPr>
          <w:sz w:val="20"/>
          <w:szCs w:val="20"/>
        </w:rPr>
        <w:t>contractului</w:t>
      </w:r>
      <w:proofErr w:type="spellEnd"/>
      <w:r w:rsidRPr="00F303F0">
        <w:rPr>
          <w:sz w:val="20"/>
          <w:szCs w:val="20"/>
        </w:rPr>
        <w:t xml:space="preserve">. Anterior </w:t>
      </w:r>
      <w:proofErr w:type="spellStart"/>
      <w:r w:rsidRPr="00F303F0">
        <w:rPr>
          <w:sz w:val="20"/>
          <w:szCs w:val="20"/>
        </w:rPr>
        <w:t>emiterii</w:t>
      </w:r>
      <w:proofErr w:type="spellEnd"/>
      <w:r w:rsidRPr="00F303F0">
        <w:rPr>
          <w:sz w:val="20"/>
          <w:szCs w:val="20"/>
        </w:rPr>
        <w:t xml:space="preserve"> </w:t>
      </w:r>
      <w:proofErr w:type="spellStart"/>
      <w:r w:rsidRPr="00F303F0">
        <w:rPr>
          <w:sz w:val="20"/>
          <w:szCs w:val="20"/>
        </w:rPr>
        <w:t>unei</w:t>
      </w:r>
      <w:proofErr w:type="spellEnd"/>
      <w:r w:rsidRPr="00F303F0">
        <w:rPr>
          <w:sz w:val="20"/>
          <w:szCs w:val="20"/>
        </w:rPr>
        <w:t xml:space="preserve"> </w:t>
      </w:r>
      <w:proofErr w:type="spellStart"/>
      <w:r w:rsidRPr="00F303F0">
        <w:rPr>
          <w:sz w:val="20"/>
          <w:szCs w:val="20"/>
        </w:rPr>
        <w:t>pretenții</w:t>
      </w:r>
      <w:proofErr w:type="spellEnd"/>
      <w:r w:rsidRPr="00F303F0">
        <w:rPr>
          <w:sz w:val="20"/>
          <w:szCs w:val="20"/>
        </w:rPr>
        <w:t xml:space="preserve"> </w:t>
      </w:r>
      <w:proofErr w:type="spellStart"/>
      <w:r w:rsidRPr="00F303F0">
        <w:rPr>
          <w:sz w:val="20"/>
          <w:szCs w:val="20"/>
        </w:rPr>
        <w:t>asupra</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Achizitorul</w:t>
      </w:r>
      <w:proofErr w:type="spellEnd"/>
      <w:r w:rsidRPr="00F303F0">
        <w:rPr>
          <w:sz w:val="20"/>
          <w:szCs w:val="20"/>
        </w:rPr>
        <w:t xml:space="preserve"> are </w:t>
      </w:r>
      <w:proofErr w:type="spellStart"/>
      <w:r w:rsidRPr="00F303F0">
        <w:rPr>
          <w:sz w:val="20"/>
          <w:szCs w:val="20"/>
        </w:rPr>
        <w:t>obligația</w:t>
      </w:r>
      <w:proofErr w:type="spellEnd"/>
      <w:r w:rsidRPr="00F303F0">
        <w:rPr>
          <w:sz w:val="20"/>
          <w:szCs w:val="20"/>
        </w:rPr>
        <w:t xml:space="preserve"> de a </w:t>
      </w:r>
      <w:proofErr w:type="spellStart"/>
      <w:r w:rsidRPr="00F303F0">
        <w:rPr>
          <w:sz w:val="20"/>
          <w:szCs w:val="20"/>
        </w:rPr>
        <w:t>notifica</w:t>
      </w:r>
      <w:proofErr w:type="spellEnd"/>
      <w:r w:rsidRPr="00F303F0">
        <w:rPr>
          <w:sz w:val="20"/>
          <w:szCs w:val="20"/>
        </w:rPr>
        <w:t xml:space="preserve"> </w:t>
      </w:r>
      <w:proofErr w:type="spellStart"/>
      <w:r w:rsidRPr="00F303F0">
        <w:rPr>
          <w:sz w:val="20"/>
          <w:szCs w:val="20"/>
        </w:rPr>
        <w:t>pretenția</w:t>
      </w:r>
      <w:proofErr w:type="spellEnd"/>
      <w:r w:rsidRPr="00F303F0">
        <w:rPr>
          <w:sz w:val="20"/>
          <w:szCs w:val="20"/>
        </w:rPr>
        <w:t xml:space="preserve"> </w:t>
      </w:r>
      <w:proofErr w:type="spellStart"/>
      <w:r w:rsidRPr="00F303F0">
        <w:rPr>
          <w:sz w:val="20"/>
          <w:szCs w:val="20"/>
        </w:rPr>
        <w:t>sa</w:t>
      </w:r>
      <w:proofErr w:type="spellEnd"/>
      <w:r w:rsidRPr="00F303F0">
        <w:rPr>
          <w:sz w:val="20"/>
          <w:szCs w:val="20"/>
        </w:rPr>
        <w:t xml:space="preserve"> </w:t>
      </w:r>
      <w:proofErr w:type="spellStart"/>
      <w:r w:rsidRPr="00F303F0">
        <w:rPr>
          <w:sz w:val="20"/>
          <w:szCs w:val="20"/>
        </w:rPr>
        <w:t>Prestatorului</w:t>
      </w:r>
      <w:proofErr w:type="spellEnd"/>
      <w:r w:rsidRPr="00F303F0">
        <w:rPr>
          <w:sz w:val="20"/>
          <w:szCs w:val="20"/>
        </w:rPr>
        <w:t xml:space="preserve">, </w:t>
      </w:r>
      <w:proofErr w:type="spellStart"/>
      <w:r w:rsidRPr="00F303F0">
        <w:rPr>
          <w:sz w:val="20"/>
          <w:szCs w:val="20"/>
        </w:rPr>
        <w:t>precizând</w:t>
      </w:r>
      <w:proofErr w:type="spellEnd"/>
      <w:r w:rsidRPr="00F303F0">
        <w:rPr>
          <w:sz w:val="20"/>
          <w:szCs w:val="20"/>
        </w:rPr>
        <w:t xml:space="preserve"> </w:t>
      </w:r>
      <w:proofErr w:type="spellStart"/>
      <w:r w:rsidRPr="00F303F0">
        <w:rPr>
          <w:sz w:val="20"/>
          <w:szCs w:val="20"/>
        </w:rPr>
        <w:t>obligațiile</w:t>
      </w:r>
      <w:proofErr w:type="spellEnd"/>
      <w:r w:rsidRPr="00F303F0">
        <w:rPr>
          <w:sz w:val="20"/>
          <w:szCs w:val="20"/>
        </w:rPr>
        <w:t xml:space="preserve"> care nu au </w:t>
      </w:r>
      <w:proofErr w:type="spellStart"/>
      <w:r w:rsidRPr="00F303F0">
        <w:rPr>
          <w:sz w:val="20"/>
          <w:szCs w:val="20"/>
        </w:rPr>
        <w:t>fost</w:t>
      </w:r>
      <w:proofErr w:type="spellEnd"/>
      <w:r w:rsidRPr="00F303F0">
        <w:rPr>
          <w:sz w:val="20"/>
          <w:szCs w:val="20"/>
        </w:rPr>
        <w:t xml:space="preserve"> </w:t>
      </w:r>
      <w:proofErr w:type="spellStart"/>
      <w:r w:rsidRPr="00F303F0">
        <w:rPr>
          <w:sz w:val="20"/>
          <w:szCs w:val="20"/>
        </w:rPr>
        <w:t>respectate</w:t>
      </w:r>
      <w:proofErr w:type="spellEnd"/>
      <w:r w:rsidRPr="00F303F0">
        <w:rPr>
          <w:sz w:val="20"/>
          <w:szCs w:val="20"/>
        </w:rPr>
        <w:t xml:space="preserve">, precum </w:t>
      </w:r>
      <w:proofErr w:type="spellStart"/>
      <w:r w:rsidRPr="00F303F0">
        <w:rPr>
          <w:sz w:val="20"/>
          <w:szCs w:val="20"/>
        </w:rPr>
        <w:t>și</w:t>
      </w:r>
      <w:proofErr w:type="spellEnd"/>
      <w:r w:rsidRPr="00F303F0">
        <w:rPr>
          <w:sz w:val="20"/>
          <w:szCs w:val="20"/>
        </w:rPr>
        <w:t xml:space="preserve"> </w:t>
      </w:r>
      <w:proofErr w:type="spellStart"/>
      <w:r w:rsidRPr="00F303F0">
        <w:rPr>
          <w:sz w:val="20"/>
          <w:szCs w:val="20"/>
        </w:rPr>
        <w:t>modul</w:t>
      </w:r>
      <w:proofErr w:type="spellEnd"/>
      <w:r w:rsidRPr="00F303F0">
        <w:rPr>
          <w:sz w:val="20"/>
          <w:szCs w:val="20"/>
        </w:rPr>
        <w:t xml:space="preserve"> de </w:t>
      </w:r>
      <w:proofErr w:type="spellStart"/>
      <w:r w:rsidRPr="00F303F0">
        <w:rPr>
          <w:sz w:val="20"/>
          <w:szCs w:val="20"/>
        </w:rPr>
        <w:t>calcul</w:t>
      </w:r>
      <w:proofErr w:type="spellEnd"/>
      <w:r w:rsidRPr="00F303F0">
        <w:rPr>
          <w:sz w:val="20"/>
          <w:szCs w:val="20"/>
        </w:rPr>
        <w:t xml:space="preserve"> al </w:t>
      </w:r>
      <w:proofErr w:type="spellStart"/>
      <w:r w:rsidRPr="00F303F0">
        <w:rPr>
          <w:sz w:val="20"/>
          <w:szCs w:val="20"/>
        </w:rPr>
        <w:t>daunelor-interese</w:t>
      </w:r>
      <w:proofErr w:type="spellEnd"/>
      <w:r w:rsidRPr="00F303F0">
        <w:rPr>
          <w:sz w:val="20"/>
          <w:szCs w:val="20"/>
        </w:rPr>
        <w:t xml:space="preserve">.  </w:t>
      </w:r>
    </w:p>
    <w:p w14:paraId="16C9CFCB" w14:textId="77777777" w:rsidR="00F303F0" w:rsidRPr="00F303F0" w:rsidRDefault="00F303F0" w:rsidP="0017338D">
      <w:pPr>
        <w:ind w:left="14" w:right="82" w:firstLine="412"/>
        <w:rPr>
          <w:sz w:val="20"/>
          <w:szCs w:val="20"/>
        </w:rPr>
      </w:pPr>
      <w:proofErr w:type="spellStart"/>
      <w:r w:rsidRPr="00F303F0">
        <w:rPr>
          <w:sz w:val="20"/>
          <w:szCs w:val="20"/>
        </w:rPr>
        <w:t>În</w:t>
      </w:r>
      <w:proofErr w:type="spellEnd"/>
      <w:r w:rsidRPr="00F303F0">
        <w:rPr>
          <w:sz w:val="20"/>
          <w:szCs w:val="20"/>
        </w:rPr>
        <w:t xml:space="preserve"> </w:t>
      </w:r>
      <w:proofErr w:type="spellStart"/>
      <w:r w:rsidRPr="00F303F0">
        <w:rPr>
          <w:sz w:val="20"/>
          <w:szCs w:val="20"/>
        </w:rPr>
        <w:t>cazul</w:t>
      </w:r>
      <w:proofErr w:type="spellEnd"/>
      <w:r w:rsidRPr="00F303F0">
        <w:rPr>
          <w:sz w:val="20"/>
          <w:szCs w:val="20"/>
        </w:rPr>
        <w:t xml:space="preserve"> </w:t>
      </w:r>
      <w:proofErr w:type="spellStart"/>
      <w:r w:rsidRPr="00F303F0">
        <w:rPr>
          <w:sz w:val="20"/>
          <w:szCs w:val="20"/>
        </w:rPr>
        <w:t>executării</w:t>
      </w:r>
      <w:proofErr w:type="spellEnd"/>
      <w:r w:rsidRPr="00F303F0">
        <w:rPr>
          <w:sz w:val="20"/>
          <w:szCs w:val="20"/>
        </w:rPr>
        <w:t xml:space="preserve"> </w:t>
      </w:r>
      <w:proofErr w:type="spellStart"/>
      <w:r w:rsidRPr="00F303F0">
        <w:rPr>
          <w:sz w:val="20"/>
          <w:szCs w:val="20"/>
        </w:rPr>
        <w:t>garanției</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w:t>
      </w:r>
      <w:proofErr w:type="spellStart"/>
      <w:r w:rsidRPr="00F303F0">
        <w:rPr>
          <w:sz w:val="20"/>
          <w:szCs w:val="20"/>
        </w:rPr>
        <w:t>parțial</w:t>
      </w:r>
      <w:proofErr w:type="spellEnd"/>
      <w:r w:rsidRPr="00F303F0">
        <w:rPr>
          <w:sz w:val="20"/>
          <w:szCs w:val="20"/>
        </w:rPr>
        <w:t xml:space="preserve"> </w:t>
      </w:r>
      <w:proofErr w:type="spellStart"/>
      <w:r w:rsidRPr="00F303F0">
        <w:rPr>
          <w:sz w:val="20"/>
          <w:szCs w:val="20"/>
        </w:rPr>
        <w:t>sau</w:t>
      </w:r>
      <w:proofErr w:type="spellEnd"/>
      <w:r w:rsidRPr="00F303F0">
        <w:rPr>
          <w:sz w:val="20"/>
          <w:szCs w:val="20"/>
        </w:rPr>
        <w:t xml:space="preserve"> total, </w:t>
      </w:r>
      <w:proofErr w:type="spellStart"/>
      <w:r w:rsidRPr="00F303F0">
        <w:rPr>
          <w:sz w:val="20"/>
          <w:szCs w:val="20"/>
        </w:rPr>
        <w:t>Prestatorul</w:t>
      </w:r>
      <w:proofErr w:type="spellEnd"/>
      <w:r w:rsidRPr="00F303F0">
        <w:rPr>
          <w:sz w:val="20"/>
          <w:szCs w:val="20"/>
        </w:rPr>
        <w:t xml:space="preserve"> are </w:t>
      </w:r>
      <w:proofErr w:type="spellStart"/>
      <w:r w:rsidRPr="00F303F0">
        <w:rPr>
          <w:sz w:val="20"/>
          <w:szCs w:val="20"/>
        </w:rPr>
        <w:t>obligația</w:t>
      </w:r>
      <w:proofErr w:type="spellEnd"/>
      <w:r w:rsidRPr="00F303F0">
        <w:rPr>
          <w:sz w:val="20"/>
          <w:szCs w:val="20"/>
        </w:rPr>
        <w:t xml:space="preserve"> de a </w:t>
      </w:r>
      <w:proofErr w:type="spellStart"/>
      <w:r w:rsidRPr="00F303F0">
        <w:rPr>
          <w:sz w:val="20"/>
          <w:szCs w:val="20"/>
        </w:rPr>
        <w:t>completa</w:t>
      </w:r>
      <w:proofErr w:type="spellEnd"/>
      <w:r w:rsidRPr="00F303F0">
        <w:rPr>
          <w:sz w:val="20"/>
          <w:szCs w:val="20"/>
        </w:rPr>
        <w:t xml:space="preserve"> </w:t>
      </w:r>
      <w:proofErr w:type="spellStart"/>
      <w:r w:rsidRPr="00F303F0">
        <w:rPr>
          <w:sz w:val="20"/>
          <w:szCs w:val="20"/>
        </w:rPr>
        <w:t>garanția</w:t>
      </w:r>
      <w:proofErr w:type="spellEnd"/>
      <w:r w:rsidRPr="00F303F0">
        <w:rPr>
          <w:sz w:val="20"/>
          <w:szCs w:val="20"/>
        </w:rPr>
        <w:t xml:space="preserve"> de </w:t>
      </w:r>
      <w:proofErr w:type="spellStart"/>
      <w:r w:rsidRPr="00F303F0">
        <w:rPr>
          <w:sz w:val="20"/>
          <w:szCs w:val="20"/>
        </w:rPr>
        <w:t>bună</w:t>
      </w:r>
      <w:proofErr w:type="spellEnd"/>
      <w:r w:rsidRPr="00F303F0">
        <w:rPr>
          <w:sz w:val="20"/>
          <w:szCs w:val="20"/>
        </w:rPr>
        <w:t xml:space="preserve"> </w:t>
      </w:r>
      <w:proofErr w:type="spellStart"/>
      <w:r w:rsidRPr="00F303F0">
        <w:rPr>
          <w:sz w:val="20"/>
          <w:szCs w:val="20"/>
        </w:rPr>
        <w:t>execuție</w:t>
      </w:r>
      <w:proofErr w:type="spellEnd"/>
      <w:r w:rsidRPr="00F303F0">
        <w:rPr>
          <w:sz w:val="20"/>
          <w:szCs w:val="20"/>
        </w:rPr>
        <w:t xml:space="preserve"> cu </w:t>
      </w:r>
      <w:proofErr w:type="spellStart"/>
      <w:r w:rsidRPr="00F303F0">
        <w:rPr>
          <w:sz w:val="20"/>
          <w:szCs w:val="20"/>
        </w:rPr>
        <w:t>sumele</w:t>
      </w:r>
      <w:proofErr w:type="spellEnd"/>
      <w:r w:rsidRPr="00F303F0">
        <w:rPr>
          <w:sz w:val="20"/>
          <w:szCs w:val="20"/>
        </w:rPr>
        <w:t xml:space="preserve"> </w:t>
      </w:r>
      <w:proofErr w:type="spellStart"/>
      <w:r w:rsidRPr="00F303F0">
        <w:rPr>
          <w:sz w:val="20"/>
          <w:szCs w:val="20"/>
        </w:rPr>
        <w:t>trase</w:t>
      </w:r>
      <w:proofErr w:type="spellEnd"/>
      <w:r w:rsidRPr="00F303F0">
        <w:rPr>
          <w:sz w:val="20"/>
          <w:szCs w:val="20"/>
        </w:rPr>
        <w:t xml:space="preserve"> </w:t>
      </w:r>
      <w:proofErr w:type="spellStart"/>
      <w:r w:rsidRPr="00F303F0">
        <w:rPr>
          <w:sz w:val="20"/>
          <w:szCs w:val="20"/>
        </w:rPr>
        <w:t>în</w:t>
      </w:r>
      <w:proofErr w:type="spellEnd"/>
      <w:r w:rsidRPr="00F303F0">
        <w:rPr>
          <w:sz w:val="20"/>
          <w:szCs w:val="20"/>
        </w:rPr>
        <w:t xml:space="preserve"> termen de 10 </w:t>
      </w:r>
      <w:proofErr w:type="spellStart"/>
      <w:r w:rsidRPr="00F303F0">
        <w:rPr>
          <w:sz w:val="20"/>
          <w:szCs w:val="20"/>
        </w:rPr>
        <w:t>zile</w:t>
      </w:r>
      <w:proofErr w:type="spellEnd"/>
      <w:r w:rsidRPr="00F303F0">
        <w:rPr>
          <w:sz w:val="20"/>
          <w:szCs w:val="20"/>
        </w:rPr>
        <w:t xml:space="preserve"> de la data </w:t>
      </w:r>
      <w:proofErr w:type="spellStart"/>
      <w:r w:rsidRPr="00F303F0">
        <w:rPr>
          <w:sz w:val="20"/>
          <w:szCs w:val="20"/>
        </w:rPr>
        <w:t>tragerii</w:t>
      </w:r>
      <w:proofErr w:type="spellEnd"/>
      <w:r w:rsidRPr="00F303F0">
        <w:rPr>
          <w:sz w:val="20"/>
          <w:szCs w:val="20"/>
        </w:rPr>
        <w:t>.</w:t>
      </w:r>
    </w:p>
    <w:p w14:paraId="28D9C1E3" w14:textId="57354C4D" w:rsidR="006664BC" w:rsidRPr="00F303F0" w:rsidRDefault="006664BC" w:rsidP="00F303F0">
      <w:pPr>
        <w:spacing w:after="0" w:line="240" w:lineRule="auto"/>
        <w:ind w:right="97" w:firstLine="426"/>
        <w:rPr>
          <w:rFonts w:eastAsia="Times New Roman"/>
          <w:color w:val="auto"/>
          <w:sz w:val="20"/>
          <w:szCs w:val="20"/>
          <w:lang w:val="pt-BR"/>
        </w:rPr>
      </w:pPr>
      <w:r w:rsidRPr="00F303F0">
        <w:rPr>
          <w:rFonts w:eastAsia="Times New Roman"/>
          <w:b/>
          <w:color w:val="auto"/>
          <w:sz w:val="20"/>
          <w:szCs w:val="20"/>
          <w:lang w:val="pt-BR"/>
        </w:rPr>
        <w:t>9.5</w:t>
      </w:r>
      <w:r w:rsidRPr="00F303F0">
        <w:rPr>
          <w:rFonts w:eastAsia="Times New Roman"/>
          <w:color w:val="auto"/>
          <w:sz w:val="20"/>
          <w:szCs w:val="20"/>
          <w:lang w:val="pt-BR"/>
        </w:rPr>
        <w:t xml:space="preserve">. Garanția de bună execuție se restituie de către Achizitor, Prestatorului, astfel: </w:t>
      </w:r>
    </w:p>
    <w:p w14:paraId="44EFED5E" w14:textId="77777777" w:rsidR="006664BC" w:rsidRPr="00F303F0" w:rsidRDefault="006664BC" w:rsidP="006664BC">
      <w:pPr>
        <w:autoSpaceDE w:val="0"/>
        <w:autoSpaceDN w:val="0"/>
        <w:adjustRightInd w:val="0"/>
        <w:spacing w:after="0" w:line="240" w:lineRule="auto"/>
        <w:ind w:firstLine="709"/>
        <w:rPr>
          <w:rFonts w:eastAsia="Times New Roman"/>
          <w:color w:val="auto"/>
          <w:sz w:val="20"/>
          <w:szCs w:val="20"/>
          <w:lang w:val="pt-BR"/>
        </w:rPr>
      </w:pPr>
      <w:r w:rsidRPr="00F303F0">
        <w:rPr>
          <w:rFonts w:eastAsia="Times New Roman"/>
          <w:color w:val="auto"/>
          <w:sz w:val="20"/>
          <w:szCs w:val="20"/>
          <w:lang w:val="pt-BR"/>
        </w:rPr>
        <w:t xml:space="preserve">a) Valoarea garanției de bună execuție, excluzând contravaloarea proiectului tehnic și/sau detaliilor de execuție, în cuantum de _______ lei, se eliberează în termen de 14 zile de la data predarii Autorizației de construire de către Prestator Achizitorului, dacă Achizitorul nu a ridicat până la acea dată pretenții asupra ei; </w:t>
      </w:r>
    </w:p>
    <w:p w14:paraId="43720910" w14:textId="77777777" w:rsidR="006664BC" w:rsidRPr="00F303F0" w:rsidRDefault="006664BC" w:rsidP="006664BC">
      <w:pPr>
        <w:autoSpaceDE w:val="0"/>
        <w:autoSpaceDN w:val="0"/>
        <w:adjustRightInd w:val="0"/>
        <w:spacing w:after="0" w:line="240" w:lineRule="auto"/>
        <w:ind w:firstLine="709"/>
        <w:rPr>
          <w:rFonts w:eastAsia="Times New Roman"/>
          <w:color w:val="auto"/>
          <w:sz w:val="20"/>
          <w:szCs w:val="20"/>
          <w:lang w:val="pt-BR"/>
        </w:rPr>
      </w:pPr>
      <w:r w:rsidRPr="00F303F0">
        <w:rPr>
          <w:rFonts w:eastAsia="Times New Roman"/>
          <w:color w:val="auto"/>
          <w:sz w:val="20"/>
          <w:szCs w:val="20"/>
          <w:lang w:val="pt-BR"/>
        </w:rPr>
        <w:t xml:space="preserve">b) Valoarea garanției de bună execuție, aferentă proiectului tehnic și/sau detalii de execuție în cuantum de___________se eliberează în termen de 14  zile de la data încheierii, fără obiecțiuni, a Procesului verbal de recepție la terminarea lucrărilor executate </w:t>
      </w:r>
      <w:r w:rsidRPr="00F303F0">
        <w:rPr>
          <w:rFonts w:eastAsia="Times New Roman"/>
          <w:color w:val="auto"/>
          <w:sz w:val="20"/>
          <w:szCs w:val="20"/>
          <w:lang w:val="ro-RO"/>
        </w:rPr>
        <w:t>în baza proiectului</w:t>
      </w:r>
      <w:r w:rsidRPr="00F303F0">
        <w:rPr>
          <w:color w:val="auto"/>
          <w:sz w:val="20"/>
          <w:szCs w:val="20"/>
          <w:lang w:val="pt-BR"/>
        </w:rPr>
        <w:t xml:space="preserve"> </w:t>
      </w:r>
      <w:r w:rsidRPr="00F303F0">
        <w:rPr>
          <w:color w:val="auto"/>
          <w:sz w:val="20"/>
          <w:szCs w:val="20"/>
          <w:lang w:val="ro-RO"/>
        </w:rPr>
        <w:t xml:space="preserve">și </w:t>
      </w:r>
      <w:r w:rsidRPr="00F303F0">
        <w:rPr>
          <w:color w:val="auto"/>
          <w:sz w:val="20"/>
          <w:szCs w:val="20"/>
          <w:lang w:val="pt-BR"/>
        </w:rPr>
        <w:t>predarea documentației As built</w:t>
      </w:r>
      <w:r w:rsidRPr="00F303F0">
        <w:rPr>
          <w:rFonts w:eastAsia="Times New Roman"/>
          <w:color w:val="auto"/>
          <w:sz w:val="20"/>
          <w:szCs w:val="20"/>
          <w:lang w:val="pt-BR"/>
        </w:rPr>
        <w:t>, dacă Achizitorul nu a ridicat până la acea dată pretenții asupra ei iar riscul pentru vicii este minim, dar nu mai târziu de 3 ani de la predarea respectivelor documentaţiilor tehnice, în cazul în care CONPET nu a atribuit în această perioadă contractul de servicii în cauză.</w:t>
      </w:r>
    </w:p>
    <w:p w14:paraId="660C5587" w14:textId="08D28375" w:rsidR="00E73F93" w:rsidRPr="00F303F0" w:rsidRDefault="00E73F93" w:rsidP="006664BC">
      <w:pPr>
        <w:tabs>
          <w:tab w:val="left" w:pos="426"/>
        </w:tabs>
        <w:overflowPunct w:val="0"/>
        <w:autoSpaceDE w:val="0"/>
        <w:autoSpaceDN w:val="0"/>
        <w:adjustRightInd w:val="0"/>
        <w:spacing w:after="0" w:line="240" w:lineRule="auto"/>
        <w:ind w:right="-2" w:firstLine="0"/>
        <w:textAlignment w:val="baseline"/>
        <w:rPr>
          <w:rFonts w:eastAsia="Times New Roman"/>
          <w:color w:val="auto"/>
          <w:sz w:val="20"/>
          <w:szCs w:val="20"/>
          <w:lang w:val="pt-BR"/>
        </w:rPr>
      </w:pPr>
    </w:p>
    <w:p w14:paraId="6B3331B1" w14:textId="77777777" w:rsidR="00F0618D" w:rsidRPr="00E73F93" w:rsidRDefault="00F50E00">
      <w:pPr>
        <w:pStyle w:val="Heading1"/>
        <w:ind w:left="715" w:right="81"/>
        <w:rPr>
          <w:sz w:val="20"/>
          <w:szCs w:val="20"/>
        </w:rPr>
      </w:pPr>
      <w:r w:rsidRPr="00E73F93">
        <w:rPr>
          <w:sz w:val="20"/>
          <w:szCs w:val="20"/>
        </w:rPr>
        <w:t xml:space="preserve">10. OBLIGAȚIILE PRESTATORULUI </w:t>
      </w:r>
    </w:p>
    <w:p w14:paraId="260635AF" w14:textId="77777777" w:rsidR="00F0618D" w:rsidRPr="003A43FA" w:rsidRDefault="00F50E00">
      <w:pPr>
        <w:ind w:left="-15"/>
        <w:rPr>
          <w:sz w:val="20"/>
          <w:szCs w:val="20"/>
        </w:rPr>
      </w:pPr>
      <w:r w:rsidRPr="00E73F93">
        <w:rPr>
          <w:b/>
          <w:sz w:val="20"/>
          <w:szCs w:val="20"/>
        </w:rPr>
        <w:t>10.1</w:t>
      </w:r>
      <w:r w:rsidRPr="00E73F93">
        <w:rPr>
          <w:sz w:val="20"/>
          <w:szCs w:val="20"/>
        </w:rPr>
        <w:t xml:space="preserve">. (1) </w:t>
      </w:r>
      <w:proofErr w:type="spellStart"/>
      <w:r w:rsidRPr="00E73F93">
        <w:rPr>
          <w:sz w:val="20"/>
          <w:szCs w:val="20"/>
        </w:rPr>
        <w:t>Prestatorul</w:t>
      </w:r>
      <w:proofErr w:type="spellEnd"/>
      <w:r w:rsidRPr="00E73F93">
        <w:rPr>
          <w:sz w:val="20"/>
          <w:szCs w:val="20"/>
        </w:rPr>
        <w:t xml:space="preserve"> </w:t>
      </w:r>
      <w:proofErr w:type="spellStart"/>
      <w:r w:rsidRPr="00E73F93">
        <w:rPr>
          <w:sz w:val="20"/>
          <w:szCs w:val="20"/>
        </w:rPr>
        <w:t>este</w:t>
      </w:r>
      <w:proofErr w:type="spellEnd"/>
      <w:r w:rsidRPr="00E73F93">
        <w:rPr>
          <w:sz w:val="20"/>
          <w:szCs w:val="20"/>
        </w:rPr>
        <w:t xml:space="preserve"> pe </w:t>
      </w:r>
      <w:proofErr w:type="spellStart"/>
      <w:r w:rsidRPr="00E73F93">
        <w:rPr>
          <w:sz w:val="20"/>
          <w:szCs w:val="20"/>
        </w:rPr>
        <w:t>deplin</w:t>
      </w:r>
      <w:proofErr w:type="spellEnd"/>
      <w:r w:rsidRPr="00E73F93">
        <w:rPr>
          <w:sz w:val="20"/>
          <w:szCs w:val="20"/>
        </w:rPr>
        <w:t xml:space="preserve"> </w:t>
      </w:r>
      <w:proofErr w:type="spellStart"/>
      <w:r w:rsidRPr="00E73F93">
        <w:rPr>
          <w:sz w:val="20"/>
          <w:szCs w:val="20"/>
        </w:rPr>
        <w:t>responsabil</w:t>
      </w:r>
      <w:proofErr w:type="spellEnd"/>
      <w:r w:rsidRPr="00E73F93">
        <w:rPr>
          <w:sz w:val="20"/>
          <w:szCs w:val="20"/>
        </w:rPr>
        <w:t xml:space="preserve"> </w:t>
      </w:r>
      <w:proofErr w:type="spellStart"/>
      <w:r w:rsidRPr="00E73F93">
        <w:rPr>
          <w:sz w:val="20"/>
          <w:szCs w:val="20"/>
        </w:rPr>
        <w:t>față</w:t>
      </w:r>
      <w:proofErr w:type="spellEnd"/>
      <w:r w:rsidRPr="00E73F93">
        <w:rPr>
          <w:sz w:val="20"/>
          <w:szCs w:val="20"/>
        </w:rPr>
        <w:t xml:space="preserve"> de </w:t>
      </w:r>
      <w:proofErr w:type="spellStart"/>
      <w:r w:rsidRPr="00E73F93">
        <w:rPr>
          <w:sz w:val="20"/>
          <w:szCs w:val="20"/>
        </w:rPr>
        <w:t>Achizitor</w:t>
      </w:r>
      <w:proofErr w:type="spellEnd"/>
      <w:r w:rsidRPr="00E73F93">
        <w:rPr>
          <w:sz w:val="20"/>
          <w:szCs w:val="20"/>
        </w:rPr>
        <w:t xml:space="preserve"> </w:t>
      </w:r>
      <w:proofErr w:type="spellStart"/>
      <w:r w:rsidRPr="00E73F93">
        <w:rPr>
          <w:sz w:val="20"/>
          <w:szCs w:val="20"/>
        </w:rPr>
        <w:t>pentru</w:t>
      </w:r>
      <w:proofErr w:type="spellEnd"/>
      <w:r w:rsidRPr="00E73F93">
        <w:rPr>
          <w:sz w:val="20"/>
          <w:szCs w:val="20"/>
        </w:rPr>
        <w:t xml:space="preserve"> </w:t>
      </w:r>
      <w:proofErr w:type="spellStart"/>
      <w:r w:rsidRPr="00E73F93">
        <w:rPr>
          <w:sz w:val="20"/>
          <w:szCs w:val="20"/>
        </w:rPr>
        <w:t>îndeplinirea</w:t>
      </w:r>
      <w:proofErr w:type="spellEnd"/>
      <w:r w:rsidRPr="003A43FA">
        <w:rPr>
          <w:sz w:val="20"/>
          <w:szCs w:val="20"/>
        </w:rPr>
        <w:t xml:space="preserve"> </w:t>
      </w:r>
      <w:proofErr w:type="spellStart"/>
      <w:r w:rsidRPr="003A43FA">
        <w:rPr>
          <w:sz w:val="20"/>
          <w:szCs w:val="20"/>
        </w:rPr>
        <w:t>obiectului</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w:t>
      </w:r>
    </w:p>
    <w:p w14:paraId="57464115" w14:textId="2F228594" w:rsidR="00F0618D" w:rsidRPr="003A43FA" w:rsidRDefault="00F50E00">
      <w:pPr>
        <w:spacing w:after="59"/>
        <w:ind w:left="-15" w:right="93"/>
        <w:rPr>
          <w:sz w:val="20"/>
          <w:szCs w:val="20"/>
        </w:rPr>
      </w:pPr>
      <w:r w:rsidRPr="003A43FA">
        <w:rPr>
          <w:sz w:val="20"/>
          <w:szCs w:val="20"/>
        </w:rPr>
        <w:t xml:space="preserve"> (2) </w:t>
      </w:r>
      <w:proofErr w:type="spellStart"/>
      <w:r w:rsidRPr="003A43FA">
        <w:rPr>
          <w:sz w:val="20"/>
          <w:szCs w:val="20"/>
        </w:rPr>
        <w:t>Prestatorul</w:t>
      </w:r>
      <w:proofErr w:type="spellEnd"/>
      <w:r w:rsidRPr="003A43FA">
        <w:rPr>
          <w:sz w:val="20"/>
          <w:szCs w:val="20"/>
        </w:rPr>
        <w:t xml:space="preserve"> se </w:t>
      </w:r>
      <w:proofErr w:type="spellStart"/>
      <w:r w:rsidRPr="003A43FA">
        <w:rPr>
          <w:sz w:val="20"/>
          <w:szCs w:val="20"/>
        </w:rPr>
        <w:t>obligă</w:t>
      </w:r>
      <w:proofErr w:type="spellEnd"/>
      <w:r w:rsidRPr="003A43FA">
        <w:rPr>
          <w:sz w:val="20"/>
          <w:szCs w:val="20"/>
        </w:rPr>
        <w:t xml:space="preserve"> </w:t>
      </w:r>
      <w:proofErr w:type="spellStart"/>
      <w:r w:rsidRPr="003A43FA">
        <w:rPr>
          <w:sz w:val="20"/>
          <w:szCs w:val="20"/>
        </w:rPr>
        <w:t>să</w:t>
      </w:r>
      <w:proofErr w:type="spellEnd"/>
      <w:r w:rsidRPr="003A43FA">
        <w:rPr>
          <w:sz w:val="20"/>
          <w:szCs w:val="20"/>
        </w:rPr>
        <w:t xml:space="preserve"> </w:t>
      </w:r>
      <w:proofErr w:type="spellStart"/>
      <w:r w:rsidRPr="003A43FA">
        <w:rPr>
          <w:b/>
          <w:bCs/>
          <w:sz w:val="20"/>
          <w:szCs w:val="20"/>
        </w:rPr>
        <w:t>presteze</w:t>
      </w:r>
      <w:proofErr w:type="spellEnd"/>
      <w:r w:rsidRPr="003A43FA">
        <w:rPr>
          <w:b/>
          <w:bCs/>
          <w:sz w:val="20"/>
          <w:szCs w:val="20"/>
        </w:rPr>
        <w:t xml:space="preserve"> </w:t>
      </w:r>
      <w:proofErr w:type="spellStart"/>
      <w:r w:rsidR="00C3535E" w:rsidRPr="003A43FA">
        <w:rPr>
          <w:b/>
          <w:bCs/>
          <w:sz w:val="20"/>
          <w:szCs w:val="20"/>
        </w:rPr>
        <w:t>servicii</w:t>
      </w:r>
      <w:proofErr w:type="spellEnd"/>
      <w:r w:rsidR="00C3535E" w:rsidRPr="003A43FA">
        <w:rPr>
          <w:b/>
          <w:bCs/>
          <w:sz w:val="20"/>
          <w:szCs w:val="20"/>
        </w:rPr>
        <w:t xml:space="preserve"> de </w:t>
      </w:r>
      <w:proofErr w:type="spellStart"/>
      <w:r w:rsidR="00C3535E" w:rsidRPr="003A43FA">
        <w:rPr>
          <w:b/>
          <w:bCs/>
          <w:sz w:val="20"/>
          <w:szCs w:val="20"/>
        </w:rPr>
        <w:t>proiectare</w:t>
      </w:r>
      <w:proofErr w:type="spellEnd"/>
      <w:r w:rsidR="00C3535E" w:rsidRPr="003A43FA">
        <w:rPr>
          <w:b/>
          <w:bCs/>
          <w:sz w:val="20"/>
          <w:szCs w:val="20"/>
        </w:rPr>
        <w:t xml:space="preserve"> </w:t>
      </w:r>
      <w:proofErr w:type="spellStart"/>
      <w:r w:rsidR="0005103E" w:rsidRPr="003A43FA">
        <w:rPr>
          <w:b/>
          <w:bCs/>
          <w:sz w:val="20"/>
          <w:szCs w:val="20"/>
        </w:rPr>
        <w:t>rezervor</w:t>
      </w:r>
      <w:proofErr w:type="spellEnd"/>
      <w:r w:rsidR="0005103E" w:rsidRPr="003A43FA">
        <w:rPr>
          <w:b/>
          <w:bCs/>
          <w:sz w:val="20"/>
          <w:szCs w:val="20"/>
        </w:rPr>
        <w:t xml:space="preserve"> </w:t>
      </w:r>
      <w:proofErr w:type="spellStart"/>
      <w:r w:rsidR="00276299" w:rsidRPr="00276299">
        <w:rPr>
          <w:b/>
          <w:bCs/>
          <w:sz w:val="20"/>
          <w:szCs w:val="20"/>
        </w:rPr>
        <w:t>nou</w:t>
      </w:r>
      <w:proofErr w:type="spellEnd"/>
      <w:r w:rsidR="00276299" w:rsidRPr="00276299">
        <w:rPr>
          <w:b/>
          <w:bCs/>
          <w:sz w:val="20"/>
          <w:szCs w:val="20"/>
        </w:rPr>
        <w:t xml:space="preserve"> </w:t>
      </w:r>
      <w:proofErr w:type="spellStart"/>
      <w:r w:rsidR="00276299" w:rsidRPr="00276299">
        <w:rPr>
          <w:b/>
          <w:bCs/>
          <w:sz w:val="20"/>
          <w:szCs w:val="20"/>
        </w:rPr>
        <w:t>cilindric</w:t>
      </w:r>
      <w:proofErr w:type="spellEnd"/>
      <w:r w:rsidR="00276299" w:rsidRPr="00276299">
        <w:rPr>
          <w:b/>
          <w:bCs/>
          <w:sz w:val="20"/>
          <w:szCs w:val="20"/>
        </w:rPr>
        <w:t xml:space="preserve">, vertical, </w:t>
      </w:r>
      <w:proofErr w:type="spellStart"/>
      <w:r w:rsidR="00276299" w:rsidRPr="00276299">
        <w:rPr>
          <w:b/>
          <w:bCs/>
          <w:sz w:val="20"/>
          <w:szCs w:val="20"/>
        </w:rPr>
        <w:t>ȋn</w:t>
      </w:r>
      <w:proofErr w:type="spellEnd"/>
      <w:r w:rsidR="00276299" w:rsidRPr="00276299">
        <w:rPr>
          <w:b/>
          <w:bCs/>
          <w:sz w:val="20"/>
          <w:szCs w:val="20"/>
        </w:rPr>
        <w:t xml:space="preserve"> capacitate de 1.000 m³, </w:t>
      </w:r>
      <w:proofErr w:type="spellStart"/>
      <w:r w:rsidR="00276299" w:rsidRPr="00276299">
        <w:rPr>
          <w:b/>
          <w:bCs/>
          <w:sz w:val="20"/>
          <w:szCs w:val="20"/>
        </w:rPr>
        <w:t>Stația</w:t>
      </w:r>
      <w:proofErr w:type="spellEnd"/>
      <w:r w:rsidR="00276299" w:rsidRPr="00276299">
        <w:rPr>
          <w:b/>
          <w:bCs/>
          <w:sz w:val="20"/>
          <w:szCs w:val="20"/>
        </w:rPr>
        <w:t xml:space="preserve"> </w:t>
      </w:r>
      <w:proofErr w:type="spellStart"/>
      <w:r w:rsidR="00276299" w:rsidRPr="00276299">
        <w:rPr>
          <w:b/>
          <w:bCs/>
          <w:sz w:val="20"/>
          <w:szCs w:val="20"/>
        </w:rPr>
        <w:t>automatizată</w:t>
      </w:r>
      <w:proofErr w:type="spellEnd"/>
      <w:r w:rsidR="00276299" w:rsidRPr="00276299">
        <w:rPr>
          <w:b/>
          <w:bCs/>
          <w:sz w:val="20"/>
          <w:szCs w:val="20"/>
        </w:rPr>
        <w:t xml:space="preserve"> </w:t>
      </w:r>
      <w:proofErr w:type="spellStart"/>
      <w:r w:rsidR="00276299" w:rsidRPr="00276299">
        <w:rPr>
          <w:b/>
          <w:bCs/>
          <w:sz w:val="20"/>
          <w:szCs w:val="20"/>
        </w:rPr>
        <w:t>țiței</w:t>
      </w:r>
      <w:proofErr w:type="spellEnd"/>
      <w:r w:rsidR="00276299" w:rsidRPr="00276299">
        <w:rPr>
          <w:b/>
          <w:bCs/>
          <w:sz w:val="20"/>
          <w:szCs w:val="20"/>
        </w:rPr>
        <w:t xml:space="preserve"> </w:t>
      </w:r>
      <w:proofErr w:type="spellStart"/>
      <w:r w:rsidR="00276299" w:rsidRPr="00276299">
        <w:rPr>
          <w:b/>
          <w:bCs/>
          <w:sz w:val="20"/>
          <w:szCs w:val="20"/>
        </w:rPr>
        <w:t>Orlești</w:t>
      </w:r>
      <w:proofErr w:type="spellEnd"/>
      <w:r w:rsidRPr="003A43FA">
        <w:rPr>
          <w:color w:val="auto"/>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perioadele</w:t>
      </w:r>
      <w:proofErr w:type="spellEnd"/>
      <w:r w:rsidRPr="003A43FA">
        <w:rPr>
          <w:sz w:val="20"/>
          <w:szCs w:val="20"/>
        </w:rPr>
        <w:t xml:space="preserve"> </w:t>
      </w:r>
      <w:proofErr w:type="spellStart"/>
      <w:r w:rsidRPr="003A43FA">
        <w:rPr>
          <w:sz w:val="20"/>
          <w:szCs w:val="20"/>
        </w:rPr>
        <w:t>convenite</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concordanță</w:t>
      </w:r>
      <w:proofErr w:type="spellEnd"/>
      <w:r w:rsidRPr="003A43FA">
        <w:rPr>
          <w:sz w:val="20"/>
          <w:szCs w:val="20"/>
        </w:rPr>
        <w:t xml:space="preserve"> cu </w:t>
      </w:r>
      <w:proofErr w:type="spellStart"/>
      <w:r w:rsidR="00990C6A" w:rsidRPr="003A43FA">
        <w:rPr>
          <w:sz w:val="20"/>
          <w:szCs w:val="20"/>
        </w:rPr>
        <w:t>Caietul</w:t>
      </w:r>
      <w:proofErr w:type="spellEnd"/>
      <w:r w:rsidR="00990C6A" w:rsidRPr="003A43FA">
        <w:rPr>
          <w:sz w:val="20"/>
          <w:szCs w:val="20"/>
        </w:rPr>
        <w:t xml:space="preserve"> de </w:t>
      </w:r>
      <w:proofErr w:type="spellStart"/>
      <w:r w:rsidR="00990C6A" w:rsidRPr="003A43FA">
        <w:rPr>
          <w:sz w:val="20"/>
          <w:szCs w:val="20"/>
        </w:rPr>
        <w:t>sarcini</w:t>
      </w:r>
      <w:proofErr w:type="spellEnd"/>
      <w:r w:rsidR="00990C6A" w:rsidRPr="003A43FA">
        <w:rPr>
          <w:sz w:val="20"/>
          <w:szCs w:val="20"/>
        </w:rPr>
        <w:t xml:space="preserve"> – </w:t>
      </w:r>
      <w:proofErr w:type="spellStart"/>
      <w:r w:rsidR="00990C6A" w:rsidRPr="003A43FA">
        <w:rPr>
          <w:sz w:val="20"/>
          <w:szCs w:val="20"/>
        </w:rPr>
        <w:t>Anexa</w:t>
      </w:r>
      <w:proofErr w:type="spellEnd"/>
      <w:r w:rsidR="00990C6A" w:rsidRPr="003A43FA">
        <w:rPr>
          <w:sz w:val="20"/>
          <w:szCs w:val="20"/>
        </w:rPr>
        <w:t xml:space="preserve"> nr.1, </w:t>
      </w:r>
      <w:proofErr w:type="spellStart"/>
      <w:r w:rsidRPr="003A43FA">
        <w:rPr>
          <w:sz w:val="20"/>
          <w:szCs w:val="20"/>
        </w:rPr>
        <w:t>propunerea</w:t>
      </w:r>
      <w:proofErr w:type="spellEnd"/>
      <w:r w:rsidRPr="003A43FA">
        <w:rPr>
          <w:sz w:val="20"/>
          <w:szCs w:val="20"/>
        </w:rPr>
        <w:t xml:space="preserve"> </w:t>
      </w:r>
      <w:proofErr w:type="spellStart"/>
      <w:r w:rsidRPr="003A43FA">
        <w:rPr>
          <w:sz w:val="20"/>
          <w:szCs w:val="20"/>
        </w:rPr>
        <w:t>tehnico</w:t>
      </w:r>
      <w:proofErr w:type="spellEnd"/>
      <w:r w:rsidR="00990C6A" w:rsidRPr="003A43FA">
        <w:rPr>
          <w:sz w:val="20"/>
          <w:szCs w:val="20"/>
        </w:rPr>
        <w:t xml:space="preserve">- </w:t>
      </w:r>
      <w:proofErr w:type="spellStart"/>
      <w:r w:rsidRPr="003A43FA">
        <w:rPr>
          <w:sz w:val="20"/>
          <w:szCs w:val="20"/>
        </w:rPr>
        <w:t>financiară</w:t>
      </w:r>
      <w:proofErr w:type="spellEnd"/>
      <w:r w:rsidRPr="003A43FA">
        <w:rPr>
          <w:sz w:val="20"/>
          <w:szCs w:val="20"/>
        </w:rPr>
        <w:t xml:space="preserve"> – </w:t>
      </w:r>
      <w:proofErr w:type="spellStart"/>
      <w:r w:rsidRPr="003A43FA">
        <w:rPr>
          <w:sz w:val="20"/>
          <w:szCs w:val="20"/>
        </w:rPr>
        <w:t>Anexa</w:t>
      </w:r>
      <w:proofErr w:type="spellEnd"/>
      <w:r w:rsidRPr="003A43FA">
        <w:rPr>
          <w:sz w:val="20"/>
          <w:szCs w:val="20"/>
        </w:rPr>
        <w:t xml:space="preserve"> nr. </w:t>
      </w:r>
      <w:r w:rsidR="00990C6A" w:rsidRPr="003A43FA">
        <w:rPr>
          <w:sz w:val="20"/>
          <w:szCs w:val="20"/>
        </w:rPr>
        <w:t>2</w:t>
      </w:r>
      <w:r w:rsidRPr="003A43FA">
        <w:rPr>
          <w:sz w:val="20"/>
          <w:szCs w:val="20"/>
        </w:rPr>
        <w:t xml:space="preserve"> la contract, </w:t>
      </w:r>
      <w:proofErr w:type="spellStart"/>
      <w:r w:rsidRPr="003A43FA">
        <w:rPr>
          <w:sz w:val="20"/>
          <w:szCs w:val="20"/>
        </w:rPr>
        <w:t>și</w:t>
      </w:r>
      <w:proofErr w:type="spellEnd"/>
      <w:r w:rsidRPr="003A43FA">
        <w:rPr>
          <w:sz w:val="20"/>
          <w:szCs w:val="20"/>
        </w:rPr>
        <w:t xml:space="preserve"> cu </w:t>
      </w:r>
      <w:proofErr w:type="spellStart"/>
      <w:r w:rsidRPr="003A43FA">
        <w:rPr>
          <w:sz w:val="20"/>
          <w:szCs w:val="20"/>
        </w:rPr>
        <w:t>obligațiile</w:t>
      </w:r>
      <w:proofErr w:type="spellEnd"/>
      <w:r w:rsidRPr="003A43FA">
        <w:rPr>
          <w:sz w:val="20"/>
          <w:szCs w:val="20"/>
        </w:rPr>
        <w:t xml:space="preserve"> </w:t>
      </w:r>
      <w:proofErr w:type="spellStart"/>
      <w:r w:rsidRPr="003A43FA">
        <w:rPr>
          <w:sz w:val="20"/>
          <w:szCs w:val="20"/>
        </w:rPr>
        <w:t>asumate</w:t>
      </w:r>
      <w:proofErr w:type="spellEnd"/>
      <w:r w:rsidRPr="003A43FA">
        <w:rPr>
          <w:sz w:val="20"/>
          <w:szCs w:val="20"/>
        </w:rPr>
        <w:t xml:space="preserve"> </w:t>
      </w:r>
      <w:proofErr w:type="spellStart"/>
      <w:r w:rsidRPr="003A43FA">
        <w:rPr>
          <w:sz w:val="20"/>
          <w:szCs w:val="20"/>
        </w:rPr>
        <w:t>prin</w:t>
      </w:r>
      <w:proofErr w:type="spellEnd"/>
      <w:r w:rsidRPr="003A43FA">
        <w:rPr>
          <w:sz w:val="20"/>
          <w:szCs w:val="20"/>
        </w:rPr>
        <w:t xml:space="preserve"> </w:t>
      </w:r>
      <w:proofErr w:type="spellStart"/>
      <w:r w:rsidRPr="003A43FA">
        <w:rPr>
          <w:sz w:val="20"/>
          <w:szCs w:val="20"/>
        </w:rPr>
        <w:t>prezentul</w:t>
      </w:r>
      <w:proofErr w:type="spellEnd"/>
      <w:r w:rsidRPr="003A43FA">
        <w:rPr>
          <w:sz w:val="20"/>
          <w:szCs w:val="20"/>
        </w:rPr>
        <w:t xml:space="preserve"> contract. </w:t>
      </w:r>
      <w:proofErr w:type="spellStart"/>
      <w:r w:rsidRPr="003A43FA">
        <w:rPr>
          <w:sz w:val="20"/>
          <w:szCs w:val="20"/>
        </w:rPr>
        <w:t>Pentru</w:t>
      </w:r>
      <w:proofErr w:type="spellEnd"/>
      <w:r w:rsidRPr="003A43FA">
        <w:rPr>
          <w:sz w:val="20"/>
          <w:szCs w:val="20"/>
        </w:rPr>
        <w:t xml:space="preserve"> </w:t>
      </w:r>
      <w:proofErr w:type="spellStart"/>
      <w:r w:rsidRPr="003A43FA">
        <w:rPr>
          <w:sz w:val="20"/>
          <w:szCs w:val="20"/>
        </w:rPr>
        <w:t>realizarea</w:t>
      </w:r>
      <w:proofErr w:type="spellEnd"/>
      <w:r w:rsidRPr="003A43FA">
        <w:rPr>
          <w:sz w:val="20"/>
          <w:szCs w:val="20"/>
        </w:rPr>
        <w:t xml:space="preserve"> </w:t>
      </w:r>
      <w:proofErr w:type="spellStart"/>
      <w:r w:rsidRPr="003A43FA">
        <w:rPr>
          <w:sz w:val="20"/>
          <w:szCs w:val="20"/>
        </w:rPr>
        <w:t>obiectului</w:t>
      </w:r>
      <w:proofErr w:type="spellEnd"/>
      <w:r w:rsidRPr="003A43FA">
        <w:rPr>
          <w:sz w:val="20"/>
          <w:szCs w:val="20"/>
        </w:rPr>
        <w:t xml:space="preserve"> </w:t>
      </w:r>
      <w:proofErr w:type="spellStart"/>
      <w:r w:rsidRPr="003A43FA">
        <w:rPr>
          <w:sz w:val="20"/>
          <w:szCs w:val="20"/>
        </w:rPr>
        <w:t>contractului</w:t>
      </w:r>
      <w:proofErr w:type="spellEnd"/>
      <w:r w:rsidRPr="003A43FA">
        <w:rPr>
          <w:sz w:val="20"/>
          <w:szCs w:val="20"/>
        </w:rPr>
        <w:t xml:space="preserve">, </w:t>
      </w:r>
      <w:proofErr w:type="spellStart"/>
      <w:r w:rsidRPr="003A43FA">
        <w:rPr>
          <w:sz w:val="20"/>
          <w:szCs w:val="20"/>
        </w:rPr>
        <w:t>Prestatorul</w:t>
      </w:r>
      <w:proofErr w:type="spellEnd"/>
      <w:r w:rsidRPr="003A43FA">
        <w:rPr>
          <w:sz w:val="20"/>
          <w:szCs w:val="20"/>
        </w:rPr>
        <w:t xml:space="preserve"> se </w:t>
      </w:r>
      <w:proofErr w:type="spellStart"/>
      <w:r w:rsidRPr="003A43FA">
        <w:rPr>
          <w:sz w:val="20"/>
          <w:szCs w:val="20"/>
        </w:rPr>
        <w:t>obligă</w:t>
      </w:r>
      <w:proofErr w:type="spellEnd"/>
      <w:r w:rsidRPr="003A43FA">
        <w:rPr>
          <w:sz w:val="20"/>
          <w:szCs w:val="20"/>
        </w:rPr>
        <w:t xml:space="preserve"> </w:t>
      </w:r>
      <w:proofErr w:type="spellStart"/>
      <w:r w:rsidRPr="003A43FA">
        <w:rPr>
          <w:sz w:val="20"/>
          <w:szCs w:val="20"/>
        </w:rPr>
        <w:t>să</w:t>
      </w:r>
      <w:proofErr w:type="spellEnd"/>
      <w:r w:rsidRPr="003A43FA">
        <w:rPr>
          <w:sz w:val="20"/>
          <w:szCs w:val="20"/>
        </w:rPr>
        <w:t xml:space="preserve"> </w:t>
      </w:r>
      <w:proofErr w:type="spellStart"/>
      <w:r w:rsidRPr="003A43FA">
        <w:rPr>
          <w:sz w:val="20"/>
          <w:szCs w:val="20"/>
        </w:rPr>
        <w:t>presteze</w:t>
      </w:r>
      <w:proofErr w:type="spellEnd"/>
      <w:r w:rsidRPr="003A43FA">
        <w:rPr>
          <w:sz w:val="20"/>
          <w:szCs w:val="20"/>
        </w:rPr>
        <w:t xml:space="preserve"> </w:t>
      </w:r>
      <w:proofErr w:type="spellStart"/>
      <w:r w:rsidRPr="003A43FA">
        <w:rPr>
          <w:sz w:val="20"/>
          <w:szCs w:val="20"/>
        </w:rPr>
        <w:t>serviciile</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etapele</w:t>
      </w:r>
      <w:proofErr w:type="spellEnd"/>
      <w:r w:rsidRPr="003A43FA">
        <w:rPr>
          <w:sz w:val="20"/>
          <w:szCs w:val="20"/>
        </w:rPr>
        <w:t xml:space="preserve"> </w:t>
      </w:r>
      <w:proofErr w:type="spellStart"/>
      <w:r w:rsidRPr="003A43FA">
        <w:rPr>
          <w:sz w:val="20"/>
          <w:szCs w:val="20"/>
        </w:rPr>
        <w:t>descrise</w:t>
      </w:r>
      <w:proofErr w:type="spellEnd"/>
      <w:r w:rsidRPr="003A43FA">
        <w:rPr>
          <w:sz w:val="20"/>
          <w:szCs w:val="20"/>
        </w:rPr>
        <w:t xml:space="preserve"> </w:t>
      </w:r>
      <w:proofErr w:type="spellStart"/>
      <w:r w:rsidRPr="003A43FA">
        <w:rPr>
          <w:sz w:val="20"/>
          <w:szCs w:val="20"/>
        </w:rPr>
        <w:t>mai</w:t>
      </w:r>
      <w:proofErr w:type="spellEnd"/>
      <w:r w:rsidRPr="003A43FA">
        <w:rPr>
          <w:sz w:val="20"/>
          <w:szCs w:val="20"/>
        </w:rPr>
        <w:t xml:space="preserve"> </w:t>
      </w:r>
      <w:proofErr w:type="spellStart"/>
      <w:r w:rsidRPr="003A43FA">
        <w:rPr>
          <w:sz w:val="20"/>
          <w:szCs w:val="20"/>
        </w:rPr>
        <w:t>jos</w:t>
      </w:r>
      <w:proofErr w:type="spellEnd"/>
      <w:r w:rsidRPr="003A43FA">
        <w:rPr>
          <w:sz w:val="20"/>
          <w:szCs w:val="20"/>
        </w:rPr>
        <w:t xml:space="preserve">: </w:t>
      </w:r>
    </w:p>
    <w:p w14:paraId="49B9B340" w14:textId="228A6196" w:rsidR="00C61B55" w:rsidRPr="003A43FA" w:rsidRDefault="00F50E00" w:rsidP="00E96757">
      <w:pPr>
        <w:spacing w:after="0" w:line="249" w:lineRule="auto"/>
        <w:ind w:left="10" w:right="81" w:firstLine="699"/>
        <w:rPr>
          <w:b/>
          <w:color w:val="000000" w:themeColor="text1"/>
          <w:sz w:val="20"/>
          <w:szCs w:val="20"/>
        </w:rPr>
      </w:pPr>
      <w:r w:rsidRPr="003A43FA">
        <w:rPr>
          <w:b/>
          <w:sz w:val="20"/>
          <w:szCs w:val="20"/>
          <w:u w:val="single" w:color="000000"/>
        </w:rPr>
        <w:t>ETAPA</w:t>
      </w:r>
      <w:r w:rsidR="00C3535E" w:rsidRPr="003A43FA">
        <w:rPr>
          <w:b/>
          <w:sz w:val="20"/>
          <w:szCs w:val="20"/>
          <w:u w:val="single" w:color="000000"/>
        </w:rPr>
        <w:t xml:space="preserve"> I</w:t>
      </w:r>
      <w:r w:rsidRPr="003A43FA">
        <w:rPr>
          <w:b/>
          <w:sz w:val="20"/>
          <w:szCs w:val="20"/>
        </w:rPr>
        <w:t xml:space="preserve"> </w:t>
      </w:r>
      <w:proofErr w:type="spellStart"/>
      <w:r w:rsidR="00ED5C0C" w:rsidRPr="003A43FA">
        <w:rPr>
          <w:b/>
          <w:sz w:val="20"/>
          <w:szCs w:val="20"/>
        </w:rPr>
        <w:t>Elaborarea</w:t>
      </w:r>
      <w:proofErr w:type="spellEnd"/>
      <w:r w:rsidRPr="003A43FA">
        <w:rPr>
          <w:b/>
          <w:sz w:val="20"/>
          <w:szCs w:val="20"/>
        </w:rPr>
        <w:t xml:space="preserve"> </w:t>
      </w:r>
      <w:proofErr w:type="spellStart"/>
      <w:r w:rsidR="00C61B55" w:rsidRPr="003A43FA">
        <w:rPr>
          <w:b/>
          <w:sz w:val="20"/>
          <w:szCs w:val="20"/>
        </w:rPr>
        <w:t>documentaţi</w:t>
      </w:r>
      <w:r w:rsidR="00ED5C0C" w:rsidRPr="003A43FA">
        <w:rPr>
          <w:b/>
          <w:sz w:val="20"/>
          <w:szCs w:val="20"/>
        </w:rPr>
        <w:t>ei</w:t>
      </w:r>
      <w:proofErr w:type="spellEnd"/>
      <w:r w:rsidR="00C61B55" w:rsidRPr="003A43FA">
        <w:rPr>
          <w:b/>
          <w:sz w:val="20"/>
          <w:szCs w:val="20"/>
        </w:rPr>
        <w:t xml:space="preserve"> </w:t>
      </w:r>
      <w:proofErr w:type="spellStart"/>
      <w:r w:rsidR="00C61B55" w:rsidRPr="003A43FA">
        <w:rPr>
          <w:b/>
          <w:sz w:val="20"/>
          <w:szCs w:val="20"/>
        </w:rPr>
        <w:t>pentru</w:t>
      </w:r>
      <w:proofErr w:type="spellEnd"/>
      <w:r w:rsidR="00C61B55" w:rsidRPr="003A43FA">
        <w:rPr>
          <w:b/>
          <w:sz w:val="20"/>
          <w:szCs w:val="20"/>
        </w:rPr>
        <w:t xml:space="preserve"> </w:t>
      </w:r>
      <w:proofErr w:type="spellStart"/>
      <w:r w:rsidR="00C61B55" w:rsidRPr="003A43FA">
        <w:rPr>
          <w:b/>
          <w:color w:val="000000" w:themeColor="text1"/>
          <w:sz w:val="20"/>
          <w:szCs w:val="20"/>
        </w:rPr>
        <w:t>obţinere</w:t>
      </w:r>
      <w:proofErr w:type="spellEnd"/>
      <w:r w:rsidR="00ED5329" w:rsidRPr="003A43FA">
        <w:rPr>
          <w:b/>
          <w:color w:val="000000" w:themeColor="text1"/>
          <w:sz w:val="20"/>
          <w:szCs w:val="20"/>
        </w:rPr>
        <w:t>/</w:t>
      </w:r>
      <w:proofErr w:type="spellStart"/>
      <w:r w:rsidR="00ED5329" w:rsidRPr="003A43FA">
        <w:rPr>
          <w:b/>
          <w:color w:val="000000" w:themeColor="text1"/>
          <w:sz w:val="20"/>
          <w:szCs w:val="20"/>
        </w:rPr>
        <w:t>actualizare</w:t>
      </w:r>
      <w:proofErr w:type="spellEnd"/>
      <w:r w:rsidR="00C61B55" w:rsidRPr="003A43FA">
        <w:rPr>
          <w:b/>
          <w:color w:val="000000" w:themeColor="text1"/>
          <w:sz w:val="20"/>
          <w:szCs w:val="20"/>
        </w:rPr>
        <w:t xml:space="preserve"> C.U./</w:t>
      </w:r>
      <w:proofErr w:type="spellStart"/>
      <w:r w:rsidR="00C61B55" w:rsidRPr="003A43FA">
        <w:rPr>
          <w:b/>
          <w:color w:val="000000" w:themeColor="text1"/>
          <w:sz w:val="20"/>
          <w:szCs w:val="20"/>
        </w:rPr>
        <w:t>avize</w:t>
      </w:r>
      <w:proofErr w:type="spellEnd"/>
      <w:r w:rsidR="00C61B55" w:rsidRPr="003A43FA">
        <w:rPr>
          <w:b/>
          <w:color w:val="000000" w:themeColor="text1"/>
          <w:sz w:val="20"/>
          <w:szCs w:val="20"/>
        </w:rPr>
        <w:t xml:space="preserve">, </w:t>
      </w:r>
      <w:proofErr w:type="spellStart"/>
      <w:r w:rsidR="00C61B55" w:rsidRPr="003A43FA">
        <w:rPr>
          <w:b/>
          <w:color w:val="000000" w:themeColor="text1"/>
          <w:sz w:val="20"/>
          <w:szCs w:val="20"/>
        </w:rPr>
        <w:t>acorduri</w:t>
      </w:r>
      <w:proofErr w:type="spellEnd"/>
      <w:r w:rsidR="00C61B55" w:rsidRPr="003A43FA">
        <w:rPr>
          <w:b/>
          <w:color w:val="000000" w:themeColor="text1"/>
          <w:sz w:val="20"/>
          <w:szCs w:val="20"/>
        </w:rPr>
        <w:t xml:space="preserve"> solicitate, </w:t>
      </w:r>
      <w:proofErr w:type="spellStart"/>
      <w:r w:rsidR="00C61B55" w:rsidRPr="003A43FA">
        <w:rPr>
          <w:b/>
          <w:color w:val="000000" w:themeColor="text1"/>
          <w:sz w:val="20"/>
          <w:szCs w:val="20"/>
        </w:rPr>
        <w:t>elaborare</w:t>
      </w:r>
      <w:proofErr w:type="spellEnd"/>
      <w:r w:rsidR="00C61B55" w:rsidRPr="003A43FA">
        <w:rPr>
          <w:b/>
          <w:color w:val="000000" w:themeColor="text1"/>
          <w:sz w:val="20"/>
          <w:szCs w:val="20"/>
        </w:rPr>
        <w:t xml:space="preserve"> DTAC/DTOE </w:t>
      </w:r>
      <w:proofErr w:type="spellStart"/>
      <w:r w:rsidR="00C61B55" w:rsidRPr="003A43FA">
        <w:rPr>
          <w:b/>
          <w:color w:val="000000" w:themeColor="text1"/>
          <w:sz w:val="20"/>
          <w:szCs w:val="20"/>
        </w:rPr>
        <w:t>și</w:t>
      </w:r>
      <w:proofErr w:type="spellEnd"/>
      <w:r w:rsidR="00C61B55" w:rsidRPr="003A43FA">
        <w:rPr>
          <w:b/>
          <w:color w:val="000000" w:themeColor="text1"/>
          <w:sz w:val="20"/>
          <w:szCs w:val="20"/>
        </w:rPr>
        <w:t xml:space="preserve"> </w:t>
      </w:r>
      <w:proofErr w:type="spellStart"/>
      <w:r w:rsidR="00C61B55" w:rsidRPr="003A43FA">
        <w:rPr>
          <w:b/>
          <w:color w:val="000000" w:themeColor="text1"/>
          <w:sz w:val="20"/>
          <w:szCs w:val="20"/>
        </w:rPr>
        <w:t>obținere</w:t>
      </w:r>
      <w:proofErr w:type="spellEnd"/>
      <w:r w:rsidR="00C61B55" w:rsidRPr="003A43FA">
        <w:rPr>
          <w:b/>
          <w:color w:val="000000" w:themeColor="text1"/>
          <w:sz w:val="20"/>
          <w:szCs w:val="20"/>
        </w:rPr>
        <w:t xml:space="preserve"> </w:t>
      </w:r>
      <w:proofErr w:type="spellStart"/>
      <w:r w:rsidR="00C61B55" w:rsidRPr="003A43FA">
        <w:rPr>
          <w:b/>
          <w:color w:val="000000" w:themeColor="text1"/>
          <w:sz w:val="20"/>
          <w:szCs w:val="20"/>
        </w:rPr>
        <w:t>Autorizație</w:t>
      </w:r>
      <w:proofErr w:type="spellEnd"/>
      <w:r w:rsidR="00C61B55" w:rsidRPr="003A43FA">
        <w:rPr>
          <w:b/>
          <w:color w:val="000000" w:themeColor="text1"/>
          <w:sz w:val="20"/>
          <w:szCs w:val="20"/>
        </w:rPr>
        <w:t xml:space="preserve"> de </w:t>
      </w:r>
      <w:proofErr w:type="spellStart"/>
      <w:r w:rsidR="00C61B55" w:rsidRPr="003A43FA">
        <w:rPr>
          <w:b/>
          <w:color w:val="000000" w:themeColor="text1"/>
          <w:sz w:val="20"/>
          <w:szCs w:val="20"/>
        </w:rPr>
        <w:t>Construire</w:t>
      </w:r>
      <w:proofErr w:type="spellEnd"/>
      <w:r w:rsidRPr="003A43FA">
        <w:rPr>
          <w:b/>
          <w:color w:val="000000" w:themeColor="text1"/>
          <w:sz w:val="20"/>
          <w:szCs w:val="20"/>
        </w:rPr>
        <w:t xml:space="preserve">.  </w:t>
      </w:r>
    </w:p>
    <w:p w14:paraId="741E69C6" w14:textId="77777777" w:rsidR="009B1929" w:rsidRPr="003A43FA" w:rsidRDefault="00C61B55" w:rsidP="009B1929">
      <w:pPr>
        <w:spacing w:after="0" w:line="240" w:lineRule="auto"/>
        <w:ind w:firstLine="709"/>
        <w:rPr>
          <w:rFonts w:eastAsia="Times New Roman"/>
          <w:color w:val="D60093"/>
          <w:sz w:val="20"/>
          <w:szCs w:val="20"/>
        </w:rPr>
      </w:pPr>
      <w:r w:rsidRPr="003A43FA">
        <w:rPr>
          <w:rFonts w:eastAsia="Times New Roman"/>
          <w:noProof/>
          <w:snapToGrid w:val="0"/>
          <w:color w:val="000000" w:themeColor="text1"/>
          <w:sz w:val="20"/>
          <w:szCs w:val="20"/>
          <w:lang w:val="ro-RO"/>
        </w:rPr>
        <w:t>a)</w:t>
      </w:r>
      <w:r w:rsidR="005C01F4" w:rsidRPr="003A43FA">
        <w:rPr>
          <w:rFonts w:eastAsia="Times New Roman"/>
          <w:noProof/>
          <w:snapToGrid w:val="0"/>
          <w:color w:val="000000" w:themeColor="text1"/>
          <w:sz w:val="20"/>
          <w:szCs w:val="20"/>
          <w:lang w:val="ro-RO"/>
        </w:rPr>
        <w:t>.</w:t>
      </w:r>
      <w:r w:rsidRPr="003A43FA">
        <w:rPr>
          <w:rFonts w:eastAsia="Times New Roman"/>
          <w:b/>
          <w:noProof/>
          <w:snapToGrid w:val="0"/>
          <w:color w:val="000000" w:themeColor="text1"/>
          <w:sz w:val="20"/>
          <w:szCs w:val="20"/>
          <w:lang w:val="ro-RO"/>
        </w:rPr>
        <w:t xml:space="preserve"> </w:t>
      </w:r>
      <w:proofErr w:type="spellStart"/>
      <w:r w:rsidR="00076FEB" w:rsidRPr="003A43FA">
        <w:rPr>
          <w:rFonts w:eastAsia="Times New Roman"/>
          <w:color w:val="000000" w:themeColor="text1"/>
          <w:sz w:val="20"/>
          <w:szCs w:val="20"/>
        </w:rPr>
        <w:t>Prestatorul</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va</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întocmi</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va</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depune</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și</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va</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sustine</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ori</w:t>
      </w:r>
      <w:proofErr w:type="spellEnd"/>
      <w:r w:rsidR="00076FEB" w:rsidRPr="003A43FA">
        <w:rPr>
          <w:rFonts w:eastAsia="Times New Roman"/>
          <w:color w:val="000000" w:themeColor="text1"/>
          <w:sz w:val="20"/>
          <w:szCs w:val="20"/>
        </w:rPr>
        <w:t xml:space="preserve"> de cate </w:t>
      </w:r>
      <w:proofErr w:type="spellStart"/>
      <w:r w:rsidR="00076FEB" w:rsidRPr="003A43FA">
        <w:rPr>
          <w:rFonts w:eastAsia="Times New Roman"/>
          <w:color w:val="000000" w:themeColor="text1"/>
          <w:sz w:val="20"/>
          <w:szCs w:val="20"/>
        </w:rPr>
        <w:t>ori</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este</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necesar</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documentațiile</w:t>
      </w:r>
      <w:proofErr w:type="spellEnd"/>
      <w:r w:rsidR="00076FEB" w:rsidRPr="003A43FA">
        <w:rPr>
          <w:rFonts w:eastAsia="Times New Roman"/>
          <w:color w:val="000000" w:themeColor="text1"/>
          <w:sz w:val="20"/>
          <w:szCs w:val="20"/>
        </w:rPr>
        <w:t xml:space="preserve"> la </w:t>
      </w:r>
      <w:proofErr w:type="spellStart"/>
      <w:r w:rsidR="00076FEB" w:rsidRPr="003A43FA">
        <w:rPr>
          <w:rFonts w:eastAsia="Times New Roman"/>
          <w:color w:val="000000" w:themeColor="text1"/>
          <w:sz w:val="20"/>
          <w:szCs w:val="20"/>
        </w:rPr>
        <w:t>emitenţi</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în</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vederea</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obținerii</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Certificatului</w:t>
      </w:r>
      <w:proofErr w:type="spellEnd"/>
      <w:r w:rsidR="00076FEB" w:rsidRPr="003A43FA">
        <w:rPr>
          <w:rFonts w:eastAsia="Times New Roman"/>
          <w:color w:val="000000" w:themeColor="text1"/>
          <w:sz w:val="20"/>
          <w:szCs w:val="20"/>
        </w:rPr>
        <w:t xml:space="preserve"> de Urbanism precum </w:t>
      </w:r>
      <w:proofErr w:type="spellStart"/>
      <w:r w:rsidR="00076FEB" w:rsidRPr="003A43FA">
        <w:rPr>
          <w:rFonts w:eastAsia="Times New Roman"/>
          <w:color w:val="000000" w:themeColor="text1"/>
          <w:sz w:val="20"/>
          <w:szCs w:val="20"/>
        </w:rPr>
        <w:t>și</w:t>
      </w:r>
      <w:proofErr w:type="spellEnd"/>
      <w:r w:rsidR="00076FEB" w:rsidRPr="003A43FA">
        <w:rPr>
          <w:rFonts w:eastAsia="Times New Roman"/>
          <w:color w:val="000000" w:themeColor="text1"/>
          <w:sz w:val="20"/>
          <w:szCs w:val="20"/>
        </w:rPr>
        <w:t xml:space="preserve"> a </w:t>
      </w:r>
      <w:proofErr w:type="spellStart"/>
      <w:r w:rsidR="00076FEB" w:rsidRPr="003A43FA">
        <w:rPr>
          <w:rFonts w:eastAsia="Times New Roman"/>
          <w:color w:val="000000" w:themeColor="text1"/>
          <w:sz w:val="20"/>
          <w:szCs w:val="20"/>
        </w:rPr>
        <w:t>tuturor</w:t>
      </w:r>
      <w:proofErr w:type="spellEnd"/>
      <w:r w:rsidR="00076FEB" w:rsidRPr="003A43FA">
        <w:rPr>
          <w:rFonts w:eastAsia="Times New Roman"/>
          <w:color w:val="000000" w:themeColor="text1"/>
          <w:sz w:val="20"/>
          <w:szCs w:val="20"/>
        </w:rPr>
        <w:t xml:space="preserve"> </w:t>
      </w:r>
      <w:proofErr w:type="spellStart"/>
      <w:r w:rsidR="00076FEB" w:rsidRPr="003A43FA">
        <w:rPr>
          <w:rFonts w:eastAsia="Times New Roman"/>
          <w:color w:val="000000" w:themeColor="text1"/>
          <w:sz w:val="20"/>
          <w:szCs w:val="20"/>
        </w:rPr>
        <w:t>avizelor</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acordurilor</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și</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autorizațiilor</w:t>
      </w:r>
      <w:proofErr w:type="spellEnd"/>
      <w:r w:rsidR="00076FEB" w:rsidRPr="003A43FA">
        <w:rPr>
          <w:rFonts w:eastAsia="Times New Roman"/>
          <w:color w:val="auto"/>
          <w:sz w:val="20"/>
          <w:szCs w:val="20"/>
        </w:rPr>
        <w:t xml:space="preserve"> solicitate </w:t>
      </w:r>
      <w:proofErr w:type="spellStart"/>
      <w:r w:rsidR="00076FEB" w:rsidRPr="003A43FA">
        <w:rPr>
          <w:rFonts w:eastAsia="Times New Roman"/>
          <w:color w:val="auto"/>
          <w:sz w:val="20"/>
          <w:szCs w:val="20"/>
        </w:rPr>
        <w:t>prin</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acesta</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În</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situația</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în</w:t>
      </w:r>
      <w:proofErr w:type="spellEnd"/>
      <w:r w:rsidR="00076FEB" w:rsidRPr="003A43FA">
        <w:rPr>
          <w:rFonts w:eastAsia="Times New Roman"/>
          <w:color w:val="auto"/>
          <w:sz w:val="20"/>
          <w:szCs w:val="20"/>
        </w:rPr>
        <w:t xml:space="preserve"> care </w:t>
      </w:r>
      <w:proofErr w:type="spellStart"/>
      <w:r w:rsidR="00076FEB" w:rsidRPr="003A43FA">
        <w:rPr>
          <w:rFonts w:eastAsia="Times New Roman"/>
          <w:color w:val="auto"/>
          <w:sz w:val="20"/>
          <w:szCs w:val="20"/>
        </w:rPr>
        <w:t>emiterea</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unui</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aviz</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acord</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sau</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autorizație</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este</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condiționată</w:t>
      </w:r>
      <w:proofErr w:type="spellEnd"/>
      <w:r w:rsidR="00076FEB" w:rsidRPr="003A43FA">
        <w:rPr>
          <w:rFonts w:eastAsia="Times New Roman"/>
          <w:color w:val="auto"/>
          <w:sz w:val="20"/>
          <w:szCs w:val="20"/>
        </w:rPr>
        <w:t xml:space="preserve"> de </w:t>
      </w:r>
      <w:proofErr w:type="spellStart"/>
      <w:r w:rsidR="00076FEB" w:rsidRPr="003A43FA">
        <w:rPr>
          <w:rFonts w:eastAsia="Times New Roman"/>
          <w:color w:val="auto"/>
          <w:sz w:val="20"/>
          <w:szCs w:val="20"/>
        </w:rPr>
        <w:t>emitent</w:t>
      </w:r>
      <w:proofErr w:type="spellEnd"/>
      <w:r w:rsidR="00076FEB" w:rsidRPr="003A43FA">
        <w:rPr>
          <w:rFonts w:eastAsia="Times New Roman"/>
          <w:color w:val="auto"/>
          <w:sz w:val="20"/>
          <w:szCs w:val="20"/>
        </w:rPr>
        <w:t xml:space="preserve"> de </w:t>
      </w:r>
      <w:proofErr w:type="spellStart"/>
      <w:r w:rsidR="00076FEB" w:rsidRPr="003A43FA">
        <w:rPr>
          <w:rFonts w:eastAsia="Times New Roman"/>
          <w:color w:val="auto"/>
          <w:sz w:val="20"/>
          <w:szCs w:val="20"/>
        </w:rPr>
        <w:t>obținerea</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unor</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alte</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avize</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acorduri</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sau</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autorizații</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Prestatorul</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va</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elabora</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și</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documentațiile</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tehnice</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aferente</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obținerii</w:t>
      </w:r>
      <w:proofErr w:type="spellEnd"/>
      <w:r w:rsidR="00076FEB" w:rsidRPr="003A43FA">
        <w:rPr>
          <w:rFonts w:eastAsia="Times New Roman"/>
          <w:color w:val="auto"/>
          <w:sz w:val="20"/>
          <w:szCs w:val="20"/>
        </w:rPr>
        <w:t xml:space="preserve"> </w:t>
      </w:r>
      <w:proofErr w:type="spellStart"/>
      <w:r w:rsidR="00076FEB" w:rsidRPr="003A43FA">
        <w:rPr>
          <w:rFonts w:eastAsia="Times New Roman"/>
          <w:color w:val="auto"/>
          <w:sz w:val="20"/>
          <w:szCs w:val="20"/>
        </w:rPr>
        <w:t>acestora</w:t>
      </w:r>
      <w:proofErr w:type="spellEnd"/>
      <w:r w:rsidR="000B4835" w:rsidRPr="003A43FA">
        <w:rPr>
          <w:rFonts w:eastAsia="Times New Roman"/>
          <w:color w:val="auto"/>
          <w:sz w:val="20"/>
          <w:szCs w:val="20"/>
        </w:rPr>
        <w:t>,</w:t>
      </w:r>
      <w:r w:rsidR="009B1929" w:rsidRPr="003A43FA">
        <w:rPr>
          <w:rFonts w:eastAsia="Times New Roman"/>
          <w:color w:val="auto"/>
          <w:sz w:val="20"/>
          <w:szCs w:val="20"/>
        </w:rPr>
        <w:t xml:space="preserve"> </w:t>
      </w:r>
      <w:proofErr w:type="spellStart"/>
      <w:r w:rsidR="009B1929" w:rsidRPr="003A43FA">
        <w:rPr>
          <w:rFonts w:eastAsia="Times New Roman"/>
          <w:color w:val="auto"/>
          <w:sz w:val="20"/>
          <w:szCs w:val="20"/>
        </w:rPr>
        <w:t>asigurând</w:t>
      </w:r>
      <w:proofErr w:type="spellEnd"/>
      <w:r w:rsidR="009B1929" w:rsidRPr="003A43FA">
        <w:rPr>
          <w:rFonts w:eastAsia="Times New Roman"/>
          <w:color w:val="auto"/>
          <w:sz w:val="20"/>
          <w:szCs w:val="20"/>
        </w:rPr>
        <w:t xml:space="preserve"> </w:t>
      </w:r>
      <w:proofErr w:type="spellStart"/>
      <w:r w:rsidR="009B1929" w:rsidRPr="003A43FA">
        <w:rPr>
          <w:rFonts w:eastAsia="Times New Roman"/>
          <w:color w:val="auto"/>
          <w:sz w:val="20"/>
          <w:szCs w:val="20"/>
        </w:rPr>
        <w:t>susținerea</w:t>
      </w:r>
      <w:proofErr w:type="spellEnd"/>
      <w:r w:rsidR="009B1929" w:rsidRPr="003A43FA">
        <w:rPr>
          <w:rFonts w:eastAsia="Times New Roman"/>
          <w:color w:val="auto"/>
          <w:sz w:val="20"/>
          <w:szCs w:val="20"/>
        </w:rPr>
        <w:t xml:space="preserve"> </w:t>
      </w:r>
      <w:proofErr w:type="spellStart"/>
      <w:r w:rsidR="009B1929" w:rsidRPr="003A43FA">
        <w:rPr>
          <w:rFonts w:eastAsia="Times New Roman"/>
          <w:color w:val="auto"/>
          <w:sz w:val="20"/>
          <w:szCs w:val="20"/>
        </w:rPr>
        <w:t>tehnică</w:t>
      </w:r>
      <w:proofErr w:type="spellEnd"/>
      <w:r w:rsidR="009B1929" w:rsidRPr="003A43FA">
        <w:rPr>
          <w:rFonts w:eastAsia="Times New Roman"/>
          <w:color w:val="auto"/>
          <w:sz w:val="20"/>
          <w:szCs w:val="20"/>
        </w:rPr>
        <w:t xml:space="preserve"> a </w:t>
      </w:r>
      <w:proofErr w:type="spellStart"/>
      <w:r w:rsidR="009B1929" w:rsidRPr="003A43FA">
        <w:rPr>
          <w:rFonts w:eastAsia="Times New Roman"/>
          <w:color w:val="auto"/>
          <w:sz w:val="20"/>
          <w:szCs w:val="20"/>
        </w:rPr>
        <w:t>soluțiilor</w:t>
      </w:r>
      <w:proofErr w:type="spellEnd"/>
      <w:r w:rsidR="009B1929" w:rsidRPr="003A43FA">
        <w:rPr>
          <w:rFonts w:eastAsia="Times New Roman"/>
          <w:color w:val="auto"/>
          <w:sz w:val="20"/>
          <w:szCs w:val="20"/>
        </w:rPr>
        <w:t xml:space="preserve"> </w:t>
      </w:r>
      <w:proofErr w:type="spellStart"/>
      <w:r w:rsidR="009B1929" w:rsidRPr="003A43FA">
        <w:rPr>
          <w:rFonts w:eastAsia="Times New Roman"/>
          <w:color w:val="auto"/>
          <w:sz w:val="20"/>
          <w:szCs w:val="20"/>
        </w:rPr>
        <w:t>proiectate</w:t>
      </w:r>
      <w:proofErr w:type="spellEnd"/>
      <w:r w:rsidR="003612BD" w:rsidRPr="003A43FA">
        <w:rPr>
          <w:rFonts w:eastAsia="Times New Roman"/>
          <w:color w:val="auto"/>
          <w:sz w:val="20"/>
          <w:szCs w:val="20"/>
        </w:rPr>
        <w:t>.</w:t>
      </w:r>
    </w:p>
    <w:p w14:paraId="4DCCD4BA" w14:textId="77777777" w:rsidR="009B1929" w:rsidRPr="003A43FA" w:rsidRDefault="00C61B55" w:rsidP="009B1929">
      <w:pPr>
        <w:spacing w:after="0" w:line="240" w:lineRule="auto"/>
        <w:ind w:firstLine="709"/>
        <w:rPr>
          <w:rFonts w:eastAsia="Times New Roman"/>
          <w:strike/>
          <w:color w:val="D60093"/>
          <w:sz w:val="20"/>
          <w:szCs w:val="20"/>
        </w:rPr>
      </w:pPr>
      <w:r w:rsidRPr="003A43FA">
        <w:rPr>
          <w:rFonts w:eastAsia="Times New Roman"/>
          <w:color w:val="auto"/>
          <w:sz w:val="20"/>
          <w:szCs w:val="20"/>
        </w:rPr>
        <w:t>b).</w:t>
      </w:r>
      <w:r w:rsidRPr="003A43FA">
        <w:rPr>
          <w:rFonts w:eastAsia="Calibri"/>
          <w:color w:val="auto"/>
          <w:sz w:val="20"/>
          <w:szCs w:val="20"/>
        </w:rPr>
        <w:t xml:space="preserve"> </w:t>
      </w:r>
      <w:r w:rsidRPr="003A43FA">
        <w:rPr>
          <w:rFonts w:eastAsia="Times New Roman"/>
          <w:b/>
          <w:color w:val="auto"/>
          <w:sz w:val="20"/>
          <w:szCs w:val="20"/>
        </w:rPr>
        <w:t xml:space="preserve"> </w:t>
      </w:r>
      <w:proofErr w:type="spellStart"/>
      <w:r w:rsidR="005B0BD1" w:rsidRPr="003A43FA">
        <w:rPr>
          <w:rFonts w:eastAsia="Times New Roman"/>
          <w:color w:val="auto"/>
          <w:sz w:val="20"/>
          <w:szCs w:val="20"/>
        </w:rPr>
        <w:t>Chiar</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dacă</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prin</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Certificatul</w:t>
      </w:r>
      <w:proofErr w:type="spellEnd"/>
      <w:r w:rsidR="005B0BD1" w:rsidRPr="003A43FA">
        <w:rPr>
          <w:rFonts w:eastAsia="Times New Roman"/>
          <w:color w:val="auto"/>
          <w:sz w:val="20"/>
          <w:szCs w:val="20"/>
        </w:rPr>
        <w:t xml:space="preserve"> de Urbanism nu se </w:t>
      </w:r>
      <w:proofErr w:type="spellStart"/>
      <w:r w:rsidR="005B0BD1" w:rsidRPr="003A43FA">
        <w:rPr>
          <w:rFonts w:eastAsia="Times New Roman"/>
          <w:color w:val="auto"/>
          <w:sz w:val="20"/>
          <w:szCs w:val="20"/>
        </w:rPr>
        <w:t>solicită</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obținerea</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Acordului</w:t>
      </w:r>
      <w:proofErr w:type="spellEnd"/>
      <w:r w:rsidR="005B0BD1" w:rsidRPr="003A43FA">
        <w:rPr>
          <w:rFonts w:eastAsia="Times New Roman"/>
          <w:color w:val="auto"/>
          <w:sz w:val="20"/>
          <w:szCs w:val="20"/>
        </w:rPr>
        <w:t xml:space="preserve"> de </w:t>
      </w:r>
      <w:proofErr w:type="spellStart"/>
      <w:r w:rsidR="005B0BD1" w:rsidRPr="003A43FA">
        <w:rPr>
          <w:rFonts w:eastAsia="Times New Roman"/>
          <w:color w:val="auto"/>
          <w:sz w:val="20"/>
          <w:szCs w:val="20"/>
        </w:rPr>
        <w:t>Mediu</w:t>
      </w:r>
      <w:proofErr w:type="spellEnd"/>
      <w:r w:rsidR="005B0BD1" w:rsidRPr="003A43FA">
        <w:rPr>
          <w:rFonts w:eastAsia="Times New Roman"/>
          <w:color w:val="auto"/>
          <w:sz w:val="20"/>
          <w:szCs w:val="20"/>
        </w:rPr>
        <w:t xml:space="preserve"> conform </w:t>
      </w:r>
      <w:proofErr w:type="spellStart"/>
      <w:r w:rsidR="005B0BD1" w:rsidRPr="003A43FA">
        <w:rPr>
          <w:rFonts w:eastAsia="Times New Roman"/>
          <w:color w:val="auto"/>
          <w:sz w:val="20"/>
          <w:szCs w:val="20"/>
        </w:rPr>
        <w:t>Legii</w:t>
      </w:r>
      <w:proofErr w:type="spellEnd"/>
      <w:r w:rsidR="005B0BD1" w:rsidRPr="003A43FA">
        <w:rPr>
          <w:rFonts w:eastAsia="Times New Roman"/>
          <w:color w:val="auto"/>
          <w:sz w:val="20"/>
          <w:szCs w:val="20"/>
        </w:rPr>
        <w:t xml:space="preserve"> 292/03.12.2018. </w:t>
      </w:r>
      <w:proofErr w:type="spellStart"/>
      <w:r w:rsidR="005B0BD1" w:rsidRPr="003A43FA">
        <w:rPr>
          <w:rFonts w:eastAsia="Times New Roman"/>
          <w:color w:val="auto"/>
          <w:sz w:val="20"/>
          <w:szCs w:val="20"/>
        </w:rPr>
        <w:t>privind</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evaluarea</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impactului</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anumitor</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proiecte</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publice</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și</w:t>
      </w:r>
      <w:proofErr w:type="spellEnd"/>
      <w:r w:rsidR="005B0BD1" w:rsidRPr="003A43FA">
        <w:rPr>
          <w:rFonts w:eastAsia="Times New Roman"/>
          <w:color w:val="auto"/>
          <w:sz w:val="20"/>
          <w:szCs w:val="20"/>
        </w:rPr>
        <w:t xml:space="preserve"> private </w:t>
      </w:r>
      <w:proofErr w:type="spellStart"/>
      <w:r w:rsidR="005B0BD1" w:rsidRPr="003A43FA">
        <w:rPr>
          <w:rFonts w:eastAsia="Times New Roman"/>
          <w:color w:val="auto"/>
          <w:sz w:val="20"/>
          <w:szCs w:val="20"/>
        </w:rPr>
        <w:t>asupra</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mediului</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este</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necesară</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depunerea</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unei</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Notificări</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privind</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intenția</w:t>
      </w:r>
      <w:proofErr w:type="spellEnd"/>
      <w:r w:rsidR="005B0BD1" w:rsidRPr="003A43FA">
        <w:rPr>
          <w:rFonts w:eastAsia="Times New Roman"/>
          <w:color w:val="auto"/>
          <w:sz w:val="20"/>
          <w:szCs w:val="20"/>
        </w:rPr>
        <w:t xml:space="preserve"> de </w:t>
      </w:r>
      <w:proofErr w:type="spellStart"/>
      <w:r w:rsidR="005B0BD1" w:rsidRPr="003A43FA">
        <w:rPr>
          <w:rFonts w:eastAsia="Times New Roman"/>
          <w:color w:val="auto"/>
          <w:sz w:val="20"/>
          <w:szCs w:val="20"/>
        </w:rPr>
        <w:t>realizare</w:t>
      </w:r>
      <w:proofErr w:type="spellEnd"/>
      <w:r w:rsidR="005B0BD1" w:rsidRPr="003A43FA">
        <w:rPr>
          <w:rFonts w:eastAsia="Times New Roman"/>
          <w:color w:val="auto"/>
          <w:sz w:val="20"/>
          <w:szCs w:val="20"/>
        </w:rPr>
        <w:t xml:space="preserve"> a </w:t>
      </w:r>
      <w:proofErr w:type="spellStart"/>
      <w:r w:rsidR="005B0BD1" w:rsidRPr="003A43FA">
        <w:rPr>
          <w:rFonts w:eastAsia="Times New Roman"/>
          <w:color w:val="auto"/>
          <w:sz w:val="20"/>
          <w:szCs w:val="20"/>
        </w:rPr>
        <w:t>proiectului</w:t>
      </w:r>
      <w:proofErr w:type="spellEnd"/>
      <w:r w:rsidR="005B0BD1" w:rsidRPr="003A43FA">
        <w:rPr>
          <w:rFonts w:eastAsia="Times New Roman"/>
          <w:color w:val="auto"/>
          <w:sz w:val="20"/>
          <w:szCs w:val="20"/>
        </w:rPr>
        <w:t xml:space="preserve"> la </w:t>
      </w:r>
      <w:proofErr w:type="spellStart"/>
      <w:r w:rsidR="005B0BD1" w:rsidRPr="003A43FA">
        <w:rPr>
          <w:rFonts w:eastAsia="Times New Roman"/>
          <w:color w:val="auto"/>
          <w:sz w:val="20"/>
          <w:szCs w:val="20"/>
        </w:rPr>
        <w:t>Autoritatea</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Județeană</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pentru</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Protecția</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Mediului</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în</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vederea</w:t>
      </w:r>
      <w:proofErr w:type="spellEnd"/>
      <w:r w:rsidR="005B0BD1" w:rsidRPr="003A43FA">
        <w:rPr>
          <w:rFonts w:eastAsia="Times New Roman"/>
          <w:color w:val="auto"/>
          <w:sz w:val="20"/>
          <w:szCs w:val="20"/>
        </w:rPr>
        <w:t xml:space="preserve"> </w:t>
      </w:r>
      <w:proofErr w:type="spellStart"/>
      <w:r w:rsidR="005B0BD1" w:rsidRPr="003A43FA">
        <w:rPr>
          <w:rFonts w:eastAsia="Times New Roman"/>
          <w:color w:val="auto"/>
          <w:sz w:val="20"/>
          <w:szCs w:val="20"/>
        </w:rPr>
        <w:t>obținerii</w:t>
      </w:r>
      <w:proofErr w:type="spellEnd"/>
      <w:r w:rsidR="005B0BD1" w:rsidRPr="003A43FA">
        <w:rPr>
          <w:rFonts w:eastAsia="Times New Roman"/>
          <w:color w:val="auto"/>
          <w:sz w:val="20"/>
          <w:szCs w:val="20"/>
        </w:rPr>
        <w:t xml:space="preserve"> </w:t>
      </w:r>
      <w:proofErr w:type="spellStart"/>
      <w:r w:rsidR="009B1929" w:rsidRPr="003A43FA">
        <w:rPr>
          <w:rFonts w:eastAsia="Times New Roman"/>
          <w:color w:val="auto"/>
          <w:sz w:val="20"/>
          <w:szCs w:val="20"/>
        </w:rPr>
        <w:t>Acordului</w:t>
      </w:r>
      <w:proofErr w:type="spellEnd"/>
      <w:r w:rsidR="009B1929" w:rsidRPr="003A43FA">
        <w:rPr>
          <w:rFonts w:eastAsia="Times New Roman"/>
          <w:color w:val="auto"/>
          <w:sz w:val="20"/>
          <w:szCs w:val="20"/>
        </w:rPr>
        <w:t xml:space="preserve"> de </w:t>
      </w:r>
      <w:proofErr w:type="spellStart"/>
      <w:r w:rsidR="009B1929" w:rsidRPr="003A43FA">
        <w:rPr>
          <w:rFonts w:eastAsia="Times New Roman"/>
          <w:color w:val="auto"/>
          <w:sz w:val="20"/>
          <w:szCs w:val="20"/>
        </w:rPr>
        <w:t>Mediu</w:t>
      </w:r>
      <w:proofErr w:type="spellEnd"/>
      <w:r w:rsidR="009B1929" w:rsidRPr="003A43FA">
        <w:rPr>
          <w:rFonts w:eastAsia="Times New Roman"/>
          <w:color w:val="auto"/>
          <w:sz w:val="20"/>
          <w:szCs w:val="20"/>
        </w:rPr>
        <w:t>.</w:t>
      </w:r>
    </w:p>
    <w:p w14:paraId="33646B5F" w14:textId="77777777" w:rsidR="00784CC3" w:rsidRPr="003A43FA" w:rsidRDefault="00F224DA" w:rsidP="0003709D">
      <w:pPr>
        <w:spacing w:after="5"/>
        <w:ind w:right="117"/>
        <w:rPr>
          <w:color w:val="FF0000"/>
          <w:sz w:val="20"/>
          <w:szCs w:val="20"/>
        </w:rPr>
      </w:pPr>
      <w:r w:rsidRPr="003A43FA">
        <w:rPr>
          <w:rFonts w:eastAsia="Times New Roman"/>
          <w:color w:val="auto"/>
          <w:sz w:val="20"/>
          <w:szCs w:val="20"/>
        </w:rPr>
        <w:t>c)</w:t>
      </w:r>
      <w:r w:rsidR="00784CC3" w:rsidRPr="003A43FA">
        <w:rPr>
          <w:rFonts w:eastAsia="Times New Roman"/>
          <w:color w:val="auto"/>
          <w:sz w:val="20"/>
          <w:szCs w:val="20"/>
        </w:rPr>
        <w:t>.</w:t>
      </w:r>
      <w:r w:rsidRPr="003A43FA">
        <w:rPr>
          <w:sz w:val="20"/>
          <w:szCs w:val="20"/>
        </w:rPr>
        <w:t xml:space="preserve"> La </w:t>
      </w:r>
      <w:proofErr w:type="spellStart"/>
      <w:r w:rsidRPr="003A43FA">
        <w:rPr>
          <w:sz w:val="20"/>
          <w:szCs w:val="20"/>
        </w:rPr>
        <w:t>depunerea</w:t>
      </w:r>
      <w:proofErr w:type="spellEnd"/>
      <w:r w:rsidRPr="003A43FA">
        <w:rPr>
          <w:sz w:val="20"/>
          <w:szCs w:val="20"/>
        </w:rPr>
        <w:t xml:space="preserve"> </w:t>
      </w:r>
      <w:proofErr w:type="spellStart"/>
      <w:r w:rsidRPr="003A43FA">
        <w:rPr>
          <w:sz w:val="20"/>
          <w:szCs w:val="20"/>
        </w:rPr>
        <w:t>documentațiilor</w:t>
      </w:r>
      <w:proofErr w:type="spellEnd"/>
      <w:r w:rsidRPr="003A43FA">
        <w:rPr>
          <w:sz w:val="20"/>
          <w:szCs w:val="20"/>
        </w:rPr>
        <w:t xml:space="preserve"> </w:t>
      </w:r>
      <w:proofErr w:type="spellStart"/>
      <w:r w:rsidRPr="003A43FA">
        <w:rPr>
          <w:sz w:val="20"/>
          <w:szCs w:val="20"/>
        </w:rPr>
        <w:t>pentru</w:t>
      </w:r>
      <w:proofErr w:type="spellEnd"/>
      <w:r w:rsidRPr="003A43FA">
        <w:rPr>
          <w:sz w:val="20"/>
          <w:szCs w:val="20"/>
        </w:rPr>
        <w:t xml:space="preserve"> </w:t>
      </w:r>
      <w:proofErr w:type="spellStart"/>
      <w:r w:rsidRPr="003A43FA">
        <w:rPr>
          <w:sz w:val="20"/>
          <w:szCs w:val="20"/>
        </w:rPr>
        <w:t>obținerea</w:t>
      </w:r>
      <w:proofErr w:type="spellEnd"/>
      <w:r w:rsidR="000B4835" w:rsidRPr="003A43FA">
        <w:rPr>
          <w:sz w:val="20"/>
          <w:szCs w:val="20"/>
        </w:rPr>
        <w:t xml:space="preserve"> </w:t>
      </w:r>
      <w:proofErr w:type="spellStart"/>
      <w:r w:rsidR="009B1929" w:rsidRPr="003A43FA">
        <w:rPr>
          <w:color w:val="auto"/>
          <w:sz w:val="20"/>
          <w:szCs w:val="20"/>
        </w:rPr>
        <w:t>Certificatului</w:t>
      </w:r>
      <w:proofErr w:type="spellEnd"/>
      <w:r w:rsidR="009B1929" w:rsidRPr="003A43FA">
        <w:rPr>
          <w:color w:val="auto"/>
          <w:sz w:val="20"/>
          <w:szCs w:val="20"/>
        </w:rPr>
        <w:t xml:space="preserve"> de Urbanism, </w:t>
      </w:r>
      <w:proofErr w:type="gramStart"/>
      <w:r w:rsidR="009B1929" w:rsidRPr="003A43FA">
        <w:rPr>
          <w:color w:val="auto"/>
          <w:sz w:val="20"/>
          <w:szCs w:val="20"/>
        </w:rPr>
        <w:t>a</w:t>
      </w:r>
      <w:proofErr w:type="gramEnd"/>
      <w:r w:rsidRPr="003A43FA">
        <w:rPr>
          <w:color w:val="D60093"/>
          <w:sz w:val="20"/>
          <w:szCs w:val="20"/>
        </w:rPr>
        <w:t xml:space="preserve"> </w:t>
      </w:r>
      <w:proofErr w:type="spellStart"/>
      <w:r w:rsidRPr="003A43FA">
        <w:rPr>
          <w:sz w:val="20"/>
          <w:szCs w:val="20"/>
        </w:rPr>
        <w:t>avizelor</w:t>
      </w:r>
      <w:proofErr w:type="spellEnd"/>
      <w:r w:rsidRPr="003A43FA">
        <w:rPr>
          <w:sz w:val="20"/>
          <w:szCs w:val="20"/>
        </w:rPr>
        <w:t xml:space="preserve">, </w:t>
      </w:r>
      <w:proofErr w:type="spellStart"/>
      <w:r w:rsidRPr="003A43FA">
        <w:rPr>
          <w:sz w:val="20"/>
          <w:szCs w:val="20"/>
        </w:rPr>
        <w:t>acordurilor</w:t>
      </w:r>
      <w:proofErr w:type="spellEnd"/>
      <w:r w:rsidRPr="003A43FA">
        <w:rPr>
          <w:sz w:val="20"/>
          <w:szCs w:val="20"/>
        </w:rPr>
        <w:t xml:space="preserve">, </w:t>
      </w:r>
      <w:proofErr w:type="spellStart"/>
      <w:r w:rsidRPr="003A43FA">
        <w:rPr>
          <w:sz w:val="20"/>
          <w:szCs w:val="20"/>
        </w:rPr>
        <w:t>autorizațiilor</w:t>
      </w:r>
      <w:proofErr w:type="spellEnd"/>
      <w:r w:rsidRPr="003A43FA">
        <w:rPr>
          <w:sz w:val="20"/>
          <w:szCs w:val="20"/>
        </w:rPr>
        <w:t xml:space="preserve"> solicitate </w:t>
      </w:r>
      <w:proofErr w:type="spellStart"/>
      <w:r w:rsidRPr="003A43FA">
        <w:rPr>
          <w:sz w:val="20"/>
          <w:szCs w:val="20"/>
        </w:rPr>
        <w:t>prin</w:t>
      </w:r>
      <w:proofErr w:type="spellEnd"/>
      <w:r w:rsidRPr="003A43FA">
        <w:rPr>
          <w:sz w:val="20"/>
          <w:szCs w:val="20"/>
        </w:rPr>
        <w:t xml:space="preserve"> </w:t>
      </w:r>
      <w:proofErr w:type="spellStart"/>
      <w:r w:rsidRPr="003A43FA">
        <w:rPr>
          <w:sz w:val="20"/>
          <w:szCs w:val="20"/>
        </w:rPr>
        <w:t>Certificatul</w:t>
      </w:r>
      <w:proofErr w:type="spellEnd"/>
      <w:r w:rsidRPr="003A43FA">
        <w:rPr>
          <w:sz w:val="20"/>
          <w:szCs w:val="20"/>
        </w:rPr>
        <w:t xml:space="preserve"> de Urbanism, </w:t>
      </w:r>
      <w:proofErr w:type="spellStart"/>
      <w:r w:rsidRPr="003A43FA">
        <w:rPr>
          <w:sz w:val="20"/>
          <w:szCs w:val="20"/>
        </w:rPr>
        <w:t>Prestatorul</w:t>
      </w:r>
      <w:proofErr w:type="spellEnd"/>
      <w:r w:rsidRPr="003A43FA">
        <w:rPr>
          <w:sz w:val="20"/>
          <w:szCs w:val="20"/>
        </w:rPr>
        <w:t xml:space="preserve"> </w:t>
      </w:r>
      <w:proofErr w:type="spellStart"/>
      <w:r w:rsidRPr="003A43FA">
        <w:rPr>
          <w:sz w:val="20"/>
          <w:szCs w:val="20"/>
        </w:rPr>
        <w:t>va</w:t>
      </w:r>
      <w:proofErr w:type="spellEnd"/>
      <w:r w:rsidRPr="003A43FA">
        <w:rPr>
          <w:sz w:val="20"/>
          <w:szCs w:val="20"/>
        </w:rPr>
        <w:t xml:space="preserve"> </w:t>
      </w:r>
      <w:proofErr w:type="spellStart"/>
      <w:r w:rsidRPr="003A43FA">
        <w:rPr>
          <w:sz w:val="20"/>
          <w:szCs w:val="20"/>
        </w:rPr>
        <w:t>transmite</w:t>
      </w:r>
      <w:proofErr w:type="spellEnd"/>
      <w:r w:rsidRPr="003A43FA">
        <w:rPr>
          <w:sz w:val="20"/>
          <w:szCs w:val="20"/>
        </w:rPr>
        <w:t xml:space="preserve"> </w:t>
      </w:r>
      <w:proofErr w:type="spellStart"/>
      <w:r w:rsidRPr="003A43FA">
        <w:rPr>
          <w:sz w:val="20"/>
          <w:szCs w:val="20"/>
        </w:rPr>
        <w:t>Achizitorului</w:t>
      </w:r>
      <w:proofErr w:type="spellEnd"/>
      <w:r w:rsidRPr="003A43FA">
        <w:rPr>
          <w:sz w:val="20"/>
          <w:szCs w:val="20"/>
        </w:rPr>
        <w:t xml:space="preserve"> </w:t>
      </w:r>
      <w:proofErr w:type="spellStart"/>
      <w:r w:rsidRPr="003A43FA">
        <w:rPr>
          <w:sz w:val="20"/>
          <w:szCs w:val="20"/>
        </w:rPr>
        <w:t>documentul</w:t>
      </w:r>
      <w:proofErr w:type="spellEnd"/>
      <w:r w:rsidRPr="003A43FA">
        <w:rPr>
          <w:sz w:val="20"/>
          <w:szCs w:val="20"/>
        </w:rPr>
        <w:t xml:space="preserve"> </w:t>
      </w:r>
      <w:proofErr w:type="spellStart"/>
      <w:r w:rsidRPr="003A43FA">
        <w:rPr>
          <w:sz w:val="20"/>
          <w:szCs w:val="20"/>
        </w:rPr>
        <w:t>doveditor</w:t>
      </w:r>
      <w:proofErr w:type="spellEnd"/>
      <w:r w:rsidRPr="003A43FA">
        <w:rPr>
          <w:sz w:val="20"/>
          <w:szCs w:val="20"/>
        </w:rPr>
        <w:t xml:space="preserve"> (e-mail de </w:t>
      </w:r>
      <w:proofErr w:type="spellStart"/>
      <w:r w:rsidRPr="003A43FA">
        <w:rPr>
          <w:sz w:val="20"/>
          <w:szCs w:val="20"/>
        </w:rPr>
        <w:t>confirmare</w:t>
      </w:r>
      <w:proofErr w:type="spellEnd"/>
      <w:r w:rsidRPr="003A43FA">
        <w:rPr>
          <w:sz w:val="20"/>
          <w:szCs w:val="20"/>
        </w:rPr>
        <w:t xml:space="preserve">/ </w:t>
      </w:r>
      <w:proofErr w:type="spellStart"/>
      <w:r w:rsidRPr="003A43FA">
        <w:rPr>
          <w:sz w:val="20"/>
          <w:szCs w:val="20"/>
        </w:rPr>
        <w:t>număr</w:t>
      </w:r>
      <w:proofErr w:type="spellEnd"/>
      <w:r w:rsidRPr="003A43FA">
        <w:rPr>
          <w:sz w:val="20"/>
          <w:szCs w:val="20"/>
        </w:rPr>
        <w:t xml:space="preserve"> de </w:t>
      </w:r>
      <w:proofErr w:type="spellStart"/>
      <w:r w:rsidRPr="003A43FA">
        <w:rPr>
          <w:sz w:val="20"/>
          <w:szCs w:val="20"/>
        </w:rPr>
        <w:t>înregistrare</w:t>
      </w:r>
      <w:proofErr w:type="spellEnd"/>
      <w:r w:rsidRPr="003A43FA">
        <w:rPr>
          <w:sz w:val="20"/>
          <w:szCs w:val="20"/>
        </w:rPr>
        <w:t>, etc</w:t>
      </w:r>
      <w:r w:rsidRPr="003A43FA">
        <w:rPr>
          <w:color w:val="auto"/>
          <w:sz w:val="20"/>
          <w:szCs w:val="20"/>
        </w:rPr>
        <w:t>.).</w:t>
      </w:r>
      <w:r w:rsidRPr="003A43FA">
        <w:rPr>
          <w:b/>
          <w:sz w:val="20"/>
          <w:szCs w:val="20"/>
        </w:rPr>
        <w:t xml:space="preserve"> </w:t>
      </w:r>
      <w:r w:rsidRPr="003A43FA">
        <w:rPr>
          <w:color w:val="FF0000"/>
          <w:sz w:val="20"/>
          <w:szCs w:val="20"/>
        </w:rPr>
        <w:t xml:space="preserve"> </w:t>
      </w:r>
    </w:p>
    <w:p w14:paraId="2E77F7D3" w14:textId="77777777" w:rsidR="003E0A94" w:rsidRPr="003A43FA" w:rsidRDefault="002D1871" w:rsidP="000B4835">
      <w:pPr>
        <w:spacing w:after="0" w:line="240" w:lineRule="auto"/>
        <w:ind w:firstLine="709"/>
        <w:rPr>
          <w:rFonts w:eastAsia="Times New Roman"/>
          <w:color w:val="auto"/>
          <w:sz w:val="20"/>
          <w:szCs w:val="20"/>
        </w:rPr>
      </w:pPr>
      <w:r w:rsidRPr="003A43FA">
        <w:rPr>
          <w:rFonts w:eastAsia="Times New Roman"/>
          <w:color w:val="auto"/>
          <w:sz w:val="20"/>
          <w:szCs w:val="20"/>
        </w:rPr>
        <w:t xml:space="preserve">d).  </w:t>
      </w:r>
      <w:proofErr w:type="spellStart"/>
      <w:r w:rsidRPr="003A43FA">
        <w:rPr>
          <w:rFonts w:eastAsia="Times New Roman"/>
          <w:color w:val="auto"/>
          <w:sz w:val="20"/>
          <w:szCs w:val="20"/>
        </w:rPr>
        <w:t>Documentațiile</w:t>
      </w:r>
      <w:proofErr w:type="spellEnd"/>
      <w:r w:rsidRPr="003A43FA">
        <w:rPr>
          <w:rFonts w:eastAsia="Times New Roman"/>
          <w:color w:val="auto"/>
          <w:sz w:val="20"/>
          <w:szCs w:val="20"/>
        </w:rPr>
        <w:t xml:space="preserve"> DTAC </w:t>
      </w:r>
      <w:proofErr w:type="spellStart"/>
      <w:r w:rsidRPr="003A43FA">
        <w:rPr>
          <w:rFonts w:eastAsia="Times New Roman"/>
          <w:color w:val="auto"/>
          <w:sz w:val="20"/>
          <w:szCs w:val="20"/>
        </w:rPr>
        <w:t>și</w:t>
      </w:r>
      <w:proofErr w:type="spellEnd"/>
      <w:r w:rsidRPr="003A43FA">
        <w:rPr>
          <w:rFonts w:eastAsia="Times New Roman"/>
          <w:color w:val="auto"/>
          <w:sz w:val="20"/>
          <w:szCs w:val="20"/>
        </w:rPr>
        <w:t xml:space="preserve"> DTOE </w:t>
      </w:r>
      <w:proofErr w:type="spellStart"/>
      <w:r w:rsidRPr="003A43FA">
        <w:rPr>
          <w:rFonts w:eastAsia="Times New Roman"/>
          <w:color w:val="auto"/>
          <w:sz w:val="20"/>
          <w:szCs w:val="20"/>
        </w:rPr>
        <w:t>vor</w:t>
      </w:r>
      <w:proofErr w:type="spellEnd"/>
      <w:r w:rsidRPr="003A43FA">
        <w:rPr>
          <w:rFonts w:eastAsia="Times New Roman"/>
          <w:color w:val="auto"/>
          <w:sz w:val="20"/>
          <w:szCs w:val="20"/>
        </w:rPr>
        <w:t xml:space="preserve"> fi </w:t>
      </w:r>
      <w:proofErr w:type="spellStart"/>
      <w:r w:rsidRPr="003A43FA">
        <w:rPr>
          <w:rFonts w:eastAsia="Times New Roman"/>
          <w:color w:val="auto"/>
          <w:sz w:val="20"/>
          <w:szCs w:val="20"/>
        </w:rPr>
        <w:t>întocmite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în</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conformitate</w:t>
      </w:r>
      <w:proofErr w:type="spellEnd"/>
      <w:r w:rsidRPr="003A43FA">
        <w:rPr>
          <w:rFonts w:eastAsia="Times New Roman"/>
          <w:color w:val="auto"/>
          <w:sz w:val="20"/>
          <w:szCs w:val="20"/>
        </w:rPr>
        <w:t xml:space="preserve"> cu </w:t>
      </w:r>
      <w:proofErr w:type="spellStart"/>
      <w:r w:rsidRPr="003A43FA">
        <w:rPr>
          <w:rFonts w:eastAsia="Times New Roman"/>
          <w:color w:val="auto"/>
          <w:sz w:val="20"/>
          <w:szCs w:val="20"/>
        </w:rPr>
        <w:t>prevederile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Legii</w:t>
      </w:r>
      <w:proofErr w:type="spellEnd"/>
      <w:r w:rsidRPr="003A43FA">
        <w:rPr>
          <w:rFonts w:eastAsia="Times New Roman"/>
          <w:color w:val="auto"/>
          <w:sz w:val="20"/>
          <w:szCs w:val="20"/>
        </w:rPr>
        <w:t xml:space="preserve"> 50/1991, cu </w:t>
      </w:r>
      <w:proofErr w:type="spellStart"/>
      <w:r w:rsidRPr="003A43FA">
        <w:rPr>
          <w:rFonts w:eastAsia="Times New Roman"/>
          <w:color w:val="auto"/>
          <w:sz w:val="20"/>
          <w:szCs w:val="20"/>
        </w:rPr>
        <w:t>completările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și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modificările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ulterioare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și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vor</w:t>
      </w:r>
      <w:proofErr w:type="spellEnd"/>
      <w:r w:rsidRPr="003A43FA">
        <w:rPr>
          <w:rFonts w:eastAsia="Times New Roman"/>
          <w:color w:val="auto"/>
          <w:sz w:val="20"/>
          <w:szCs w:val="20"/>
        </w:rPr>
        <w:t xml:space="preserve"> fi </w:t>
      </w:r>
      <w:proofErr w:type="spellStart"/>
      <w:r w:rsidRPr="003A43FA">
        <w:rPr>
          <w:rFonts w:eastAsia="Times New Roman"/>
          <w:color w:val="auto"/>
          <w:sz w:val="20"/>
          <w:szCs w:val="20"/>
        </w:rPr>
        <w:t>depuse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și</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susținute</w:t>
      </w:r>
      <w:proofErr w:type="spellEnd"/>
      <w:r w:rsidRPr="003A43FA">
        <w:rPr>
          <w:rFonts w:eastAsia="Times New Roman"/>
          <w:color w:val="auto"/>
          <w:sz w:val="20"/>
          <w:szCs w:val="20"/>
        </w:rPr>
        <w:t xml:space="preserve"> la </w:t>
      </w:r>
      <w:proofErr w:type="spellStart"/>
      <w:r w:rsidRPr="003A43FA">
        <w:rPr>
          <w:rFonts w:eastAsia="Times New Roman"/>
          <w:color w:val="auto"/>
          <w:sz w:val="20"/>
          <w:szCs w:val="20"/>
        </w:rPr>
        <w:t>organul</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emitent</w:t>
      </w:r>
      <w:proofErr w:type="spellEnd"/>
      <w:r w:rsidRPr="003A43FA">
        <w:rPr>
          <w:rFonts w:eastAsia="Times New Roman"/>
          <w:color w:val="auto"/>
          <w:sz w:val="20"/>
          <w:szCs w:val="20"/>
        </w:rPr>
        <w:t xml:space="preserve"> de </w:t>
      </w:r>
      <w:proofErr w:type="spellStart"/>
      <w:r w:rsidRPr="003A43FA">
        <w:rPr>
          <w:rFonts w:eastAsia="Times New Roman"/>
          <w:color w:val="auto"/>
          <w:sz w:val="20"/>
          <w:szCs w:val="20"/>
        </w:rPr>
        <w:t>către</w:t>
      </w:r>
      <w:proofErr w:type="spellEnd"/>
      <w:r w:rsidRPr="003A43FA">
        <w:rPr>
          <w:rFonts w:eastAsia="Times New Roman"/>
          <w:color w:val="auto"/>
          <w:sz w:val="20"/>
          <w:szCs w:val="20"/>
        </w:rPr>
        <w:t xml:space="preserve"> </w:t>
      </w:r>
      <w:proofErr w:type="spellStart"/>
      <w:r w:rsidRPr="003A43FA">
        <w:rPr>
          <w:rFonts w:eastAsia="Times New Roman"/>
          <w:color w:val="auto"/>
          <w:sz w:val="20"/>
          <w:szCs w:val="20"/>
        </w:rPr>
        <w:t>Prestator</w:t>
      </w:r>
      <w:proofErr w:type="spellEnd"/>
      <w:r w:rsidRPr="003A43FA">
        <w:rPr>
          <w:rFonts w:eastAsia="Times New Roman"/>
          <w:color w:val="auto"/>
          <w:sz w:val="20"/>
          <w:szCs w:val="20"/>
        </w:rPr>
        <w:t xml:space="preserve">.  </w:t>
      </w:r>
    </w:p>
    <w:p w14:paraId="3A51E335" w14:textId="7D332B69" w:rsidR="002D1871" w:rsidRPr="003A43FA" w:rsidRDefault="00961715" w:rsidP="002D1871">
      <w:pPr>
        <w:spacing w:after="0" w:line="240" w:lineRule="auto"/>
        <w:ind w:firstLine="709"/>
        <w:rPr>
          <w:rFonts w:eastAsia="Times New Roman"/>
          <w:color w:val="000000" w:themeColor="text1"/>
          <w:sz w:val="20"/>
          <w:szCs w:val="20"/>
        </w:rPr>
      </w:pPr>
      <w:r w:rsidRPr="003A43FA">
        <w:rPr>
          <w:rFonts w:eastAsia="Times New Roman"/>
          <w:color w:val="auto"/>
          <w:sz w:val="20"/>
          <w:szCs w:val="20"/>
        </w:rPr>
        <w:t>e</w:t>
      </w:r>
      <w:r w:rsidR="002D1871" w:rsidRPr="003A43FA">
        <w:rPr>
          <w:rFonts w:eastAsia="Times New Roman"/>
          <w:color w:val="auto"/>
          <w:sz w:val="20"/>
          <w:szCs w:val="20"/>
        </w:rPr>
        <w:t>)</w:t>
      </w:r>
      <w:r w:rsidR="007A6B9C" w:rsidRPr="003A43FA">
        <w:rPr>
          <w:rFonts w:eastAsia="Times New Roman"/>
          <w:color w:val="auto"/>
          <w:sz w:val="20"/>
          <w:szCs w:val="20"/>
        </w:rPr>
        <w:t>.</w:t>
      </w:r>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Documentațiile</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vor</w:t>
      </w:r>
      <w:proofErr w:type="spellEnd"/>
      <w:r w:rsidR="002D1871" w:rsidRPr="003A43FA">
        <w:rPr>
          <w:rFonts w:eastAsia="Times New Roman"/>
          <w:color w:val="auto"/>
          <w:sz w:val="20"/>
          <w:szCs w:val="20"/>
        </w:rPr>
        <w:t xml:space="preserve"> fi </w:t>
      </w:r>
      <w:proofErr w:type="spellStart"/>
      <w:r w:rsidR="002D1871" w:rsidRPr="003A43FA">
        <w:rPr>
          <w:rFonts w:eastAsia="Times New Roman"/>
          <w:color w:val="auto"/>
          <w:sz w:val="20"/>
          <w:szCs w:val="20"/>
        </w:rPr>
        <w:t>întocmite</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într</w:t>
      </w:r>
      <w:proofErr w:type="spellEnd"/>
      <w:r w:rsidR="002D1871" w:rsidRPr="003A43FA">
        <w:rPr>
          <w:rFonts w:eastAsia="Times New Roman"/>
          <w:color w:val="auto"/>
          <w:sz w:val="20"/>
          <w:szCs w:val="20"/>
        </w:rPr>
        <w:t xml:space="preserve">-un </w:t>
      </w:r>
      <w:proofErr w:type="spellStart"/>
      <w:r w:rsidR="002D1871" w:rsidRPr="003A43FA">
        <w:rPr>
          <w:rFonts w:eastAsia="Times New Roman"/>
          <w:color w:val="auto"/>
          <w:sz w:val="20"/>
          <w:szCs w:val="20"/>
        </w:rPr>
        <w:t>număr</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suficient</w:t>
      </w:r>
      <w:proofErr w:type="spellEnd"/>
      <w:r w:rsidR="002D1871" w:rsidRPr="003A43FA">
        <w:rPr>
          <w:rFonts w:eastAsia="Times New Roman"/>
          <w:color w:val="auto"/>
          <w:sz w:val="20"/>
          <w:szCs w:val="20"/>
        </w:rPr>
        <w:t xml:space="preserve"> de </w:t>
      </w:r>
      <w:proofErr w:type="spellStart"/>
      <w:r w:rsidR="002D1871" w:rsidRPr="003A43FA">
        <w:rPr>
          <w:rFonts w:eastAsia="Times New Roman"/>
          <w:color w:val="auto"/>
          <w:sz w:val="20"/>
          <w:szCs w:val="20"/>
        </w:rPr>
        <w:t>exemplare</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pentru</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susținerea</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diverselor</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cerințe</w:t>
      </w:r>
      <w:proofErr w:type="spellEnd"/>
      <w:r w:rsidR="002D1871" w:rsidRPr="003A43FA">
        <w:rPr>
          <w:rFonts w:eastAsia="Times New Roman"/>
          <w:color w:val="auto"/>
          <w:sz w:val="20"/>
          <w:szCs w:val="20"/>
        </w:rPr>
        <w:t xml:space="preserve">, </w:t>
      </w:r>
      <w:bookmarkStart w:id="17" w:name="_Hlk147224820"/>
      <w:r w:rsidR="0005103E" w:rsidRPr="003A43FA">
        <w:rPr>
          <w:rFonts w:eastAsia="Times New Roman"/>
          <w:color w:val="auto"/>
          <w:sz w:val="20"/>
          <w:szCs w:val="20"/>
        </w:rPr>
        <w:t>in 4</w:t>
      </w:r>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exemplare</w:t>
      </w:r>
      <w:proofErr w:type="spellEnd"/>
      <w:r w:rsidR="002D1871" w:rsidRPr="003A43FA">
        <w:rPr>
          <w:rFonts w:eastAsia="Times New Roman"/>
          <w:color w:val="auto"/>
          <w:sz w:val="20"/>
          <w:szCs w:val="20"/>
        </w:rPr>
        <w:t xml:space="preserve"> format </w:t>
      </w:r>
      <w:proofErr w:type="spellStart"/>
      <w:r w:rsidR="002D1871" w:rsidRPr="003A43FA">
        <w:rPr>
          <w:rFonts w:eastAsia="Times New Roman"/>
          <w:color w:val="auto"/>
          <w:sz w:val="20"/>
          <w:szCs w:val="20"/>
        </w:rPr>
        <w:t>hârtie</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și</w:t>
      </w:r>
      <w:proofErr w:type="spellEnd"/>
      <w:r w:rsidR="002D1871" w:rsidRPr="003A43FA">
        <w:rPr>
          <w:rFonts w:eastAsia="Times New Roman"/>
          <w:color w:val="auto"/>
          <w:sz w:val="20"/>
          <w:szCs w:val="20"/>
        </w:rPr>
        <w:t xml:space="preserve"> 2 </w:t>
      </w:r>
      <w:proofErr w:type="spellStart"/>
      <w:r w:rsidR="002D1871" w:rsidRPr="003A43FA">
        <w:rPr>
          <w:rFonts w:eastAsia="Times New Roman"/>
          <w:color w:val="auto"/>
          <w:sz w:val="20"/>
          <w:szCs w:val="20"/>
        </w:rPr>
        <w:t>exemplare</w:t>
      </w:r>
      <w:proofErr w:type="spellEnd"/>
      <w:r w:rsidR="0005103E" w:rsidRPr="003A43FA">
        <w:rPr>
          <w:rFonts w:eastAsia="Times New Roman"/>
          <w:color w:val="auto"/>
          <w:sz w:val="20"/>
          <w:szCs w:val="20"/>
        </w:rPr>
        <w:t xml:space="preserve"> suport </w:t>
      </w:r>
      <w:r w:rsidR="002D1871" w:rsidRPr="003A43FA">
        <w:rPr>
          <w:rFonts w:eastAsia="Times New Roman"/>
          <w:color w:val="auto"/>
          <w:sz w:val="20"/>
          <w:szCs w:val="20"/>
        </w:rPr>
        <w:t>electronic</w:t>
      </w:r>
      <w:r w:rsidR="0005103E" w:rsidRPr="003A43FA">
        <w:rPr>
          <w:rFonts w:eastAsia="Times New Roman"/>
          <w:color w:val="auto"/>
          <w:sz w:val="20"/>
          <w:szCs w:val="20"/>
        </w:rPr>
        <w:t xml:space="preserve"> stick</w:t>
      </w:r>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în</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formate</w:t>
      </w:r>
      <w:proofErr w:type="spellEnd"/>
      <w:r w:rsidR="002D1871" w:rsidRPr="003A43FA">
        <w:rPr>
          <w:rFonts w:eastAsia="Times New Roman"/>
          <w:color w:val="auto"/>
          <w:sz w:val="20"/>
          <w:szCs w:val="20"/>
        </w:rPr>
        <w:t xml:space="preserve"> </w:t>
      </w:r>
      <w:proofErr w:type="spellStart"/>
      <w:r w:rsidR="002D1871" w:rsidRPr="003A43FA">
        <w:rPr>
          <w:rFonts w:eastAsia="Times New Roman"/>
          <w:color w:val="auto"/>
          <w:sz w:val="20"/>
          <w:szCs w:val="20"/>
        </w:rPr>
        <w:t>editabile</w:t>
      </w:r>
      <w:proofErr w:type="spellEnd"/>
      <w:r w:rsidR="002D1871" w:rsidRPr="003A43FA">
        <w:rPr>
          <w:rFonts w:eastAsia="Times New Roman"/>
          <w:color w:val="auto"/>
          <w:sz w:val="20"/>
          <w:szCs w:val="20"/>
        </w:rPr>
        <w:t xml:space="preserve"> (word/</w:t>
      </w:r>
      <w:r w:rsidR="00397BFF" w:rsidRPr="003A43FA">
        <w:rPr>
          <w:rFonts w:eastAsia="Times New Roman"/>
          <w:color w:val="auto"/>
          <w:sz w:val="20"/>
          <w:szCs w:val="20"/>
        </w:rPr>
        <w:t>excel</w:t>
      </w:r>
      <w:r w:rsidR="002D1871" w:rsidRPr="003A43FA">
        <w:rPr>
          <w:rFonts w:eastAsia="Times New Roman"/>
          <w:color w:val="auto"/>
          <w:sz w:val="20"/>
          <w:szCs w:val="20"/>
        </w:rPr>
        <w:t>/</w:t>
      </w:r>
      <w:r w:rsidR="002D1871" w:rsidRPr="003A43FA">
        <w:rPr>
          <w:rFonts w:eastAsia="Times New Roman"/>
          <w:color w:val="000000" w:themeColor="text1"/>
          <w:sz w:val="20"/>
          <w:szCs w:val="20"/>
        </w:rPr>
        <w:t xml:space="preserve">dwg) </w:t>
      </w:r>
      <w:proofErr w:type="spellStart"/>
      <w:r w:rsidR="002D1871" w:rsidRPr="003A43FA">
        <w:rPr>
          <w:rFonts w:eastAsia="Times New Roman"/>
          <w:color w:val="000000" w:themeColor="text1"/>
          <w:sz w:val="20"/>
          <w:szCs w:val="20"/>
        </w:rPr>
        <w:t>și</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needitabil</w:t>
      </w:r>
      <w:proofErr w:type="spellEnd"/>
      <w:r w:rsidR="002D1871" w:rsidRPr="003A43FA">
        <w:rPr>
          <w:rFonts w:eastAsia="Times New Roman"/>
          <w:color w:val="000000" w:themeColor="text1"/>
          <w:sz w:val="20"/>
          <w:szCs w:val="20"/>
        </w:rPr>
        <w:t xml:space="preserve"> (pdf)</w:t>
      </w:r>
      <w:bookmarkEnd w:id="17"/>
      <w:r w:rsidR="00062A87" w:rsidRPr="003A43FA">
        <w:rPr>
          <w:rFonts w:eastAsia="Times New Roman"/>
          <w:color w:val="000000" w:themeColor="text1"/>
          <w:sz w:val="20"/>
          <w:szCs w:val="20"/>
        </w:rPr>
        <w:t>.</w:t>
      </w:r>
    </w:p>
    <w:p w14:paraId="72863E32" w14:textId="73E698F6" w:rsidR="002D1871" w:rsidRPr="003A43FA" w:rsidRDefault="00961715" w:rsidP="002D1871">
      <w:pPr>
        <w:spacing w:after="0" w:line="240" w:lineRule="auto"/>
        <w:ind w:firstLine="709"/>
        <w:rPr>
          <w:rFonts w:eastAsia="Times New Roman"/>
          <w:color w:val="000000" w:themeColor="text1"/>
          <w:sz w:val="20"/>
          <w:szCs w:val="20"/>
        </w:rPr>
      </w:pPr>
      <w:r w:rsidRPr="003A43FA">
        <w:rPr>
          <w:rFonts w:eastAsia="Times New Roman"/>
          <w:color w:val="000000" w:themeColor="text1"/>
          <w:sz w:val="20"/>
          <w:szCs w:val="20"/>
        </w:rPr>
        <w:t>f</w:t>
      </w:r>
      <w:r w:rsidR="002D667E" w:rsidRPr="003A43FA">
        <w:rPr>
          <w:rFonts w:eastAsia="Times New Roman"/>
          <w:color w:val="000000" w:themeColor="text1"/>
          <w:sz w:val="20"/>
          <w:szCs w:val="20"/>
        </w:rPr>
        <w:t>)</w:t>
      </w:r>
      <w:r w:rsidR="007A6B9C" w:rsidRPr="003A43FA">
        <w:rPr>
          <w:rFonts w:eastAsia="Times New Roman"/>
          <w:color w:val="000000" w:themeColor="text1"/>
          <w:sz w:val="20"/>
          <w:szCs w:val="20"/>
        </w:rPr>
        <w:t>.</w:t>
      </w:r>
      <w:r w:rsidR="00D97A09" w:rsidRPr="003A43FA">
        <w:rPr>
          <w:rFonts w:eastAsia="Times New Roman"/>
          <w:color w:val="000000" w:themeColor="text1"/>
          <w:sz w:val="20"/>
          <w:szCs w:val="20"/>
        </w:rPr>
        <w:t xml:space="preserve"> </w:t>
      </w:r>
      <w:r w:rsidR="002D1871" w:rsidRPr="003A43FA">
        <w:rPr>
          <w:rFonts w:eastAsia="Times New Roman"/>
          <w:color w:val="000000" w:themeColor="text1"/>
          <w:sz w:val="20"/>
          <w:szCs w:val="20"/>
        </w:rPr>
        <w:t xml:space="preserve">Anterior </w:t>
      </w:r>
      <w:proofErr w:type="spellStart"/>
      <w:r w:rsidR="002D1871" w:rsidRPr="003A43FA">
        <w:rPr>
          <w:rFonts w:eastAsia="Times New Roman"/>
          <w:color w:val="000000" w:themeColor="text1"/>
          <w:sz w:val="20"/>
          <w:szCs w:val="20"/>
        </w:rPr>
        <w:t>depunerii</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și</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susținerii</w:t>
      </w:r>
      <w:proofErr w:type="spellEnd"/>
      <w:r w:rsidR="002D1871" w:rsidRPr="003A43FA">
        <w:rPr>
          <w:rFonts w:eastAsia="Times New Roman"/>
          <w:color w:val="000000" w:themeColor="text1"/>
          <w:sz w:val="20"/>
          <w:szCs w:val="20"/>
        </w:rPr>
        <w:t xml:space="preserve"> la </w:t>
      </w:r>
      <w:proofErr w:type="spellStart"/>
      <w:r w:rsidR="002D1871" w:rsidRPr="003A43FA">
        <w:rPr>
          <w:rFonts w:eastAsia="Times New Roman"/>
          <w:color w:val="000000" w:themeColor="text1"/>
          <w:sz w:val="20"/>
          <w:szCs w:val="20"/>
        </w:rPr>
        <w:t>organul</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emitent</w:t>
      </w:r>
      <w:proofErr w:type="spellEnd"/>
      <w:r w:rsidR="002D1871" w:rsidRPr="003A43FA">
        <w:rPr>
          <w:rFonts w:eastAsia="Times New Roman"/>
          <w:color w:val="000000" w:themeColor="text1"/>
          <w:sz w:val="20"/>
          <w:szCs w:val="20"/>
        </w:rPr>
        <w:t xml:space="preserve">, DTAC </w:t>
      </w:r>
      <w:proofErr w:type="spellStart"/>
      <w:r w:rsidR="002D1871" w:rsidRPr="003A43FA">
        <w:rPr>
          <w:rFonts w:eastAsia="Times New Roman"/>
          <w:color w:val="000000" w:themeColor="text1"/>
          <w:sz w:val="20"/>
          <w:szCs w:val="20"/>
        </w:rPr>
        <w:t>și</w:t>
      </w:r>
      <w:proofErr w:type="spellEnd"/>
      <w:r w:rsidR="002D1871" w:rsidRPr="003A43FA">
        <w:rPr>
          <w:rFonts w:eastAsia="Times New Roman"/>
          <w:color w:val="000000" w:themeColor="text1"/>
          <w:sz w:val="20"/>
          <w:szCs w:val="20"/>
        </w:rPr>
        <w:t xml:space="preserve"> DTOE </w:t>
      </w:r>
      <w:proofErr w:type="spellStart"/>
      <w:r w:rsidR="002D1871" w:rsidRPr="003A43FA">
        <w:rPr>
          <w:rFonts w:eastAsia="Times New Roman"/>
          <w:color w:val="000000" w:themeColor="text1"/>
          <w:sz w:val="20"/>
          <w:szCs w:val="20"/>
        </w:rPr>
        <w:t>vor</w:t>
      </w:r>
      <w:proofErr w:type="spellEnd"/>
      <w:r w:rsidR="002D1871" w:rsidRPr="003A43FA">
        <w:rPr>
          <w:rFonts w:eastAsia="Times New Roman"/>
          <w:color w:val="000000" w:themeColor="text1"/>
          <w:sz w:val="20"/>
          <w:szCs w:val="20"/>
        </w:rPr>
        <w:t xml:space="preserve"> fi </w:t>
      </w:r>
      <w:proofErr w:type="spellStart"/>
      <w:r w:rsidR="002D1871" w:rsidRPr="003A43FA">
        <w:rPr>
          <w:rFonts w:eastAsia="Times New Roman"/>
          <w:color w:val="000000" w:themeColor="text1"/>
          <w:sz w:val="20"/>
          <w:szCs w:val="20"/>
        </w:rPr>
        <w:t>supuse</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avizării</w:t>
      </w:r>
      <w:proofErr w:type="spellEnd"/>
      <w:r w:rsidR="002D1871" w:rsidRPr="003A43FA">
        <w:rPr>
          <w:rFonts w:eastAsia="Times New Roman"/>
          <w:color w:val="000000" w:themeColor="text1"/>
          <w:sz w:val="20"/>
          <w:szCs w:val="20"/>
        </w:rPr>
        <w:t xml:space="preserve"> CTE CONPET S.A. </w:t>
      </w:r>
      <w:proofErr w:type="spellStart"/>
      <w:r w:rsidR="002D1871" w:rsidRPr="003A43FA">
        <w:rPr>
          <w:rFonts w:eastAsia="Times New Roman"/>
          <w:color w:val="000000" w:themeColor="text1"/>
          <w:sz w:val="20"/>
          <w:szCs w:val="20"/>
        </w:rPr>
        <w:t>Ploiești</w:t>
      </w:r>
      <w:proofErr w:type="spellEnd"/>
      <w:r w:rsidR="002D1871" w:rsidRPr="003A43FA">
        <w:rPr>
          <w:rFonts w:eastAsia="Times New Roman"/>
          <w:color w:val="000000" w:themeColor="text1"/>
          <w:sz w:val="20"/>
          <w:szCs w:val="20"/>
        </w:rPr>
        <w:t xml:space="preserve">. </w:t>
      </w:r>
      <w:proofErr w:type="spellStart"/>
      <w:r w:rsidR="00ED5329" w:rsidRPr="003A43FA">
        <w:rPr>
          <w:rFonts w:eastAsiaTheme="minorEastAsia"/>
          <w:color w:val="000000" w:themeColor="text1"/>
          <w:sz w:val="20"/>
          <w:szCs w:val="20"/>
        </w:rPr>
        <w:t>Prestatorul</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va</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înainta</w:t>
      </w:r>
      <w:proofErr w:type="spellEnd"/>
      <w:r w:rsidR="00ED5329" w:rsidRPr="003A43FA">
        <w:rPr>
          <w:rFonts w:eastAsiaTheme="minorEastAsia"/>
          <w:color w:val="000000" w:themeColor="text1"/>
          <w:sz w:val="20"/>
          <w:szCs w:val="20"/>
        </w:rPr>
        <w:t xml:space="preserve"> DTAC </w:t>
      </w:r>
      <w:proofErr w:type="spellStart"/>
      <w:r w:rsidR="00ED5329" w:rsidRPr="003A43FA">
        <w:rPr>
          <w:rFonts w:eastAsiaTheme="minorEastAsia"/>
          <w:color w:val="000000" w:themeColor="text1"/>
          <w:sz w:val="20"/>
          <w:szCs w:val="20"/>
        </w:rPr>
        <w:t>și</w:t>
      </w:r>
      <w:proofErr w:type="spellEnd"/>
      <w:r w:rsidR="00ED5329" w:rsidRPr="003A43FA">
        <w:rPr>
          <w:rFonts w:eastAsiaTheme="minorEastAsia"/>
          <w:color w:val="000000" w:themeColor="text1"/>
          <w:sz w:val="20"/>
          <w:szCs w:val="20"/>
        </w:rPr>
        <w:t xml:space="preserve"> DTOE (se </w:t>
      </w:r>
      <w:proofErr w:type="spellStart"/>
      <w:r w:rsidR="00ED5329" w:rsidRPr="003A43FA">
        <w:rPr>
          <w:rFonts w:eastAsiaTheme="minorEastAsia"/>
          <w:color w:val="000000" w:themeColor="text1"/>
          <w:sz w:val="20"/>
          <w:szCs w:val="20"/>
        </w:rPr>
        <w:t>încheie</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proces</w:t>
      </w:r>
      <w:proofErr w:type="spellEnd"/>
      <w:r w:rsidR="00ED5329" w:rsidRPr="003A43FA">
        <w:rPr>
          <w:rFonts w:eastAsiaTheme="minorEastAsia"/>
          <w:color w:val="000000" w:themeColor="text1"/>
          <w:sz w:val="20"/>
          <w:szCs w:val="20"/>
        </w:rPr>
        <w:t xml:space="preserve"> verbal de </w:t>
      </w:r>
      <w:proofErr w:type="spellStart"/>
      <w:r w:rsidR="00ED5329" w:rsidRPr="003A43FA">
        <w:rPr>
          <w:rFonts w:eastAsiaTheme="minorEastAsia"/>
          <w:color w:val="000000" w:themeColor="text1"/>
          <w:sz w:val="20"/>
          <w:szCs w:val="20"/>
        </w:rPr>
        <w:t>predare</w:t>
      </w:r>
      <w:proofErr w:type="spellEnd"/>
      <w:r w:rsidR="00ED5329" w:rsidRPr="003A43FA">
        <w:rPr>
          <w:rFonts w:eastAsiaTheme="minorEastAsia"/>
          <w:color w:val="000000" w:themeColor="text1"/>
          <w:sz w:val="20"/>
          <w:szCs w:val="20"/>
        </w:rPr>
        <w:t xml:space="preserve"> – </w:t>
      </w:r>
      <w:proofErr w:type="spellStart"/>
      <w:r w:rsidR="00ED5329" w:rsidRPr="003A43FA">
        <w:rPr>
          <w:rFonts w:eastAsiaTheme="minorEastAsia"/>
          <w:color w:val="000000" w:themeColor="text1"/>
          <w:sz w:val="20"/>
          <w:szCs w:val="20"/>
        </w:rPr>
        <w:t>primire</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documentație</w:t>
      </w:r>
      <w:proofErr w:type="spellEnd"/>
      <w:r w:rsidR="006B79D3" w:rsidRPr="003A43FA">
        <w:rPr>
          <w:rFonts w:eastAsiaTheme="minorEastAsia"/>
          <w:color w:val="000000" w:themeColor="text1"/>
          <w:sz w:val="20"/>
          <w:szCs w:val="20"/>
        </w:rPr>
        <w:t xml:space="preserve"> </w:t>
      </w:r>
      <w:proofErr w:type="spellStart"/>
      <w:r w:rsidR="006B79D3" w:rsidRPr="003A43FA">
        <w:rPr>
          <w:rFonts w:eastAsiaTheme="minorEastAsia"/>
          <w:color w:val="000000" w:themeColor="text1"/>
          <w:sz w:val="20"/>
          <w:szCs w:val="20"/>
        </w:rPr>
        <w:t>intre</w:t>
      </w:r>
      <w:proofErr w:type="spellEnd"/>
      <w:r w:rsidR="006B79D3" w:rsidRPr="003A43FA">
        <w:rPr>
          <w:rFonts w:eastAsiaTheme="minorEastAsia"/>
          <w:color w:val="000000" w:themeColor="text1"/>
          <w:sz w:val="20"/>
          <w:szCs w:val="20"/>
        </w:rPr>
        <w:t xml:space="preserve"> </w:t>
      </w:r>
      <w:proofErr w:type="spellStart"/>
      <w:r w:rsidR="006B79D3" w:rsidRPr="003A43FA">
        <w:rPr>
          <w:rFonts w:eastAsiaTheme="minorEastAsia"/>
          <w:color w:val="000000" w:themeColor="text1"/>
          <w:sz w:val="20"/>
          <w:szCs w:val="20"/>
        </w:rPr>
        <w:t>Prestator</w:t>
      </w:r>
      <w:proofErr w:type="spellEnd"/>
      <w:r w:rsidR="006B79D3" w:rsidRPr="003A43FA">
        <w:rPr>
          <w:rFonts w:eastAsiaTheme="minorEastAsia"/>
          <w:color w:val="000000" w:themeColor="text1"/>
          <w:sz w:val="20"/>
          <w:szCs w:val="20"/>
        </w:rPr>
        <w:t xml:space="preserve"> </w:t>
      </w:r>
      <w:proofErr w:type="spellStart"/>
      <w:r w:rsidR="006B79D3" w:rsidRPr="003A43FA">
        <w:rPr>
          <w:rFonts w:eastAsiaTheme="minorEastAsia"/>
          <w:color w:val="000000" w:themeColor="text1"/>
          <w:sz w:val="20"/>
          <w:szCs w:val="20"/>
        </w:rPr>
        <w:t>si</w:t>
      </w:r>
      <w:proofErr w:type="spellEnd"/>
      <w:r w:rsidR="006B79D3" w:rsidRPr="003A43FA">
        <w:rPr>
          <w:rFonts w:eastAsiaTheme="minorEastAsia"/>
          <w:color w:val="000000" w:themeColor="text1"/>
          <w:sz w:val="20"/>
          <w:szCs w:val="20"/>
        </w:rPr>
        <w:t xml:space="preserve"> </w:t>
      </w:r>
      <w:proofErr w:type="spellStart"/>
      <w:r w:rsidR="006B79D3" w:rsidRPr="003A43FA">
        <w:rPr>
          <w:rFonts w:eastAsiaTheme="minorEastAsia"/>
          <w:color w:val="000000" w:themeColor="text1"/>
          <w:sz w:val="20"/>
          <w:szCs w:val="20"/>
        </w:rPr>
        <w:t>Verificator</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în</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vederea</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analizării</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și</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verificării</w:t>
      </w:r>
      <w:proofErr w:type="spellEnd"/>
      <w:r w:rsidR="00ED5329" w:rsidRPr="003A43FA">
        <w:rPr>
          <w:rFonts w:eastAsiaTheme="minorEastAsia"/>
          <w:color w:val="000000" w:themeColor="text1"/>
          <w:sz w:val="20"/>
          <w:szCs w:val="20"/>
        </w:rPr>
        <w:t xml:space="preserve"> de </w:t>
      </w:r>
      <w:proofErr w:type="spellStart"/>
      <w:r w:rsidR="00ED5329" w:rsidRPr="003A43FA">
        <w:rPr>
          <w:rFonts w:eastAsiaTheme="minorEastAsia"/>
          <w:color w:val="000000" w:themeColor="text1"/>
          <w:sz w:val="20"/>
          <w:szCs w:val="20"/>
        </w:rPr>
        <w:t>către</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verificator</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autorizat</w:t>
      </w:r>
      <w:proofErr w:type="spellEnd"/>
      <w:r w:rsidR="00ED5329" w:rsidRPr="003A43FA">
        <w:rPr>
          <w:rFonts w:eastAsiaTheme="minorEastAsia"/>
          <w:color w:val="000000" w:themeColor="text1"/>
          <w:sz w:val="20"/>
          <w:szCs w:val="20"/>
        </w:rPr>
        <w:t xml:space="preserve">, </w:t>
      </w:r>
      <w:r w:rsidR="00ED5329" w:rsidRPr="003A43FA">
        <w:rPr>
          <w:rFonts w:eastAsiaTheme="minorEastAsia"/>
          <w:color w:val="000000" w:themeColor="text1"/>
          <w:sz w:val="20"/>
          <w:szCs w:val="20"/>
        </w:rPr>
        <w:lastRenderedPageBreak/>
        <w:t xml:space="preserve">conform </w:t>
      </w:r>
      <w:proofErr w:type="spellStart"/>
      <w:r w:rsidR="00ED5329" w:rsidRPr="003A43FA">
        <w:rPr>
          <w:rFonts w:eastAsiaTheme="minorEastAsia"/>
          <w:color w:val="000000" w:themeColor="text1"/>
          <w:sz w:val="20"/>
          <w:szCs w:val="20"/>
        </w:rPr>
        <w:t>cerințelor</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legale</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prin</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grija</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Prestatorului</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După</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primirea</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documentației</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verificate</w:t>
      </w:r>
      <w:proofErr w:type="spellEnd"/>
      <w:r w:rsidR="00ED5329" w:rsidRPr="003A43FA">
        <w:rPr>
          <w:rFonts w:eastAsiaTheme="minorEastAsia"/>
          <w:color w:val="000000" w:themeColor="text1"/>
          <w:sz w:val="20"/>
          <w:szCs w:val="20"/>
        </w:rPr>
        <w:t xml:space="preserve">, </w:t>
      </w:r>
      <w:proofErr w:type="spellStart"/>
      <w:r w:rsidR="00DA2056" w:rsidRPr="003A43FA">
        <w:rPr>
          <w:rFonts w:eastAsiaTheme="minorEastAsia"/>
          <w:color w:val="000000" w:themeColor="text1"/>
          <w:sz w:val="20"/>
          <w:szCs w:val="20"/>
        </w:rPr>
        <w:t>Achizitorul</w:t>
      </w:r>
      <w:proofErr w:type="spellEnd"/>
      <w:r w:rsidR="00DA2056"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va</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supune</w:t>
      </w:r>
      <w:proofErr w:type="spellEnd"/>
      <w:r w:rsidR="00ED5329" w:rsidRPr="003A43FA">
        <w:rPr>
          <w:rFonts w:eastAsiaTheme="minorEastAsia"/>
          <w:color w:val="000000" w:themeColor="text1"/>
          <w:sz w:val="20"/>
          <w:szCs w:val="20"/>
        </w:rPr>
        <w:t xml:space="preserve"> DTAC </w:t>
      </w:r>
      <w:proofErr w:type="spellStart"/>
      <w:r w:rsidR="00ED5329" w:rsidRPr="003A43FA">
        <w:rPr>
          <w:rFonts w:eastAsiaTheme="minorEastAsia"/>
          <w:color w:val="000000" w:themeColor="text1"/>
          <w:sz w:val="20"/>
          <w:szCs w:val="20"/>
        </w:rPr>
        <w:t>și</w:t>
      </w:r>
      <w:proofErr w:type="spellEnd"/>
      <w:r w:rsidR="00ED5329" w:rsidRPr="003A43FA">
        <w:rPr>
          <w:rFonts w:eastAsiaTheme="minorEastAsia"/>
          <w:color w:val="000000" w:themeColor="text1"/>
          <w:sz w:val="20"/>
          <w:szCs w:val="20"/>
        </w:rPr>
        <w:t xml:space="preserve"> DTOE </w:t>
      </w:r>
      <w:proofErr w:type="spellStart"/>
      <w:r w:rsidR="00ED5329" w:rsidRPr="003A43FA">
        <w:rPr>
          <w:rFonts w:eastAsiaTheme="minorEastAsia"/>
          <w:color w:val="000000" w:themeColor="text1"/>
          <w:sz w:val="20"/>
          <w:szCs w:val="20"/>
        </w:rPr>
        <w:t>avizării</w:t>
      </w:r>
      <w:proofErr w:type="spellEnd"/>
      <w:r w:rsidR="00ED5329" w:rsidRPr="003A43FA">
        <w:rPr>
          <w:rFonts w:eastAsiaTheme="minorEastAsia"/>
          <w:color w:val="000000" w:themeColor="text1"/>
          <w:sz w:val="20"/>
          <w:szCs w:val="20"/>
        </w:rPr>
        <w:t xml:space="preserve"> </w:t>
      </w:r>
      <w:proofErr w:type="spellStart"/>
      <w:r w:rsidR="00ED5329" w:rsidRPr="003A43FA">
        <w:rPr>
          <w:rFonts w:eastAsiaTheme="minorEastAsia"/>
          <w:color w:val="000000" w:themeColor="text1"/>
          <w:sz w:val="20"/>
          <w:szCs w:val="20"/>
        </w:rPr>
        <w:t>în</w:t>
      </w:r>
      <w:proofErr w:type="spellEnd"/>
      <w:r w:rsidR="00ED5329" w:rsidRPr="003A43FA">
        <w:rPr>
          <w:rFonts w:eastAsiaTheme="minorEastAsia"/>
          <w:color w:val="000000" w:themeColor="text1"/>
          <w:sz w:val="20"/>
          <w:szCs w:val="20"/>
        </w:rPr>
        <w:t xml:space="preserve"> C.T.E. CONPET </w:t>
      </w:r>
      <w:proofErr w:type="spellStart"/>
      <w:r w:rsidR="00ED5329" w:rsidRPr="003A43FA">
        <w:rPr>
          <w:rFonts w:eastAsia="Times New Roman"/>
          <w:color w:val="000000" w:themeColor="text1"/>
          <w:sz w:val="20"/>
          <w:szCs w:val="20"/>
        </w:rPr>
        <w:t>în</w:t>
      </w:r>
      <w:proofErr w:type="spellEnd"/>
      <w:r w:rsidR="00ED5329" w:rsidRPr="003A43FA">
        <w:rPr>
          <w:rFonts w:eastAsia="Times New Roman"/>
          <w:color w:val="000000" w:themeColor="text1"/>
          <w:sz w:val="20"/>
          <w:szCs w:val="20"/>
        </w:rPr>
        <w:t xml:space="preserve"> </w:t>
      </w:r>
      <w:proofErr w:type="spellStart"/>
      <w:r w:rsidR="00ED5329" w:rsidRPr="003A43FA">
        <w:rPr>
          <w:rFonts w:eastAsia="Times New Roman"/>
          <w:color w:val="000000" w:themeColor="text1"/>
          <w:sz w:val="20"/>
          <w:szCs w:val="20"/>
        </w:rPr>
        <w:t>baza</w:t>
      </w:r>
      <w:proofErr w:type="spellEnd"/>
      <w:r w:rsidR="00ED5329" w:rsidRPr="003A43FA">
        <w:rPr>
          <w:rFonts w:eastAsia="Times New Roman"/>
          <w:color w:val="000000" w:themeColor="text1"/>
          <w:sz w:val="20"/>
          <w:szCs w:val="20"/>
        </w:rPr>
        <w:t xml:space="preserve"> </w:t>
      </w:r>
      <w:proofErr w:type="spellStart"/>
      <w:r w:rsidR="00ED5329" w:rsidRPr="003A43FA">
        <w:rPr>
          <w:rFonts w:eastAsia="Times New Roman"/>
          <w:color w:val="000000" w:themeColor="text1"/>
          <w:sz w:val="20"/>
          <w:szCs w:val="20"/>
        </w:rPr>
        <w:t>referatului</w:t>
      </w:r>
      <w:proofErr w:type="spellEnd"/>
      <w:r w:rsidR="00ED5329" w:rsidRPr="003A43FA">
        <w:rPr>
          <w:rFonts w:eastAsia="Times New Roman"/>
          <w:color w:val="000000" w:themeColor="text1"/>
          <w:sz w:val="20"/>
          <w:szCs w:val="20"/>
        </w:rPr>
        <w:t xml:space="preserve"> </w:t>
      </w:r>
      <w:proofErr w:type="spellStart"/>
      <w:r w:rsidR="00ED5329" w:rsidRPr="003A43FA">
        <w:rPr>
          <w:rFonts w:eastAsia="Times New Roman"/>
          <w:color w:val="000000" w:themeColor="text1"/>
          <w:sz w:val="20"/>
          <w:szCs w:val="20"/>
        </w:rPr>
        <w:t>întocmit</w:t>
      </w:r>
      <w:proofErr w:type="spellEnd"/>
      <w:r w:rsidR="00ED5329" w:rsidRPr="003A43FA">
        <w:rPr>
          <w:rFonts w:eastAsia="Times New Roman"/>
          <w:color w:val="000000" w:themeColor="text1"/>
          <w:sz w:val="20"/>
          <w:szCs w:val="20"/>
        </w:rPr>
        <w:t xml:space="preserve"> de </w:t>
      </w:r>
      <w:proofErr w:type="spellStart"/>
      <w:r w:rsidR="00ED5329" w:rsidRPr="003A43FA">
        <w:rPr>
          <w:rFonts w:eastAsia="Times New Roman"/>
          <w:color w:val="000000" w:themeColor="text1"/>
          <w:sz w:val="20"/>
          <w:szCs w:val="20"/>
        </w:rPr>
        <w:t>către</w:t>
      </w:r>
      <w:proofErr w:type="spellEnd"/>
      <w:r w:rsidR="00ED5329" w:rsidRPr="003A43FA">
        <w:rPr>
          <w:rFonts w:eastAsia="Times New Roman"/>
          <w:color w:val="000000" w:themeColor="text1"/>
          <w:sz w:val="20"/>
          <w:szCs w:val="20"/>
        </w:rPr>
        <w:t xml:space="preserve"> </w:t>
      </w:r>
      <w:proofErr w:type="spellStart"/>
      <w:r w:rsidR="00ED5329" w:rsidRPr="003A43FA">
        <w:rPr>
          <w:rFonts w:eastAsia="Times New Roman"/>
          <w:color w:val="000000" w:themeColor="text1"/>
          <w:sz w:val="20"/>
          <w:szCs w:val="20"/>
        </w:rPr>
        <w:t>Verificatorul</w:t>
      </w:r>
      <w:proofErr w:type="spellEnd"/>
      <w:r w:rsidR="00ED5329" w:rsidRPr="003A43FA">
        <w:rPr>
          <w:rFonts w:eastAsia="Times New Roman"/>
          <w:color w:val="000000" w:themeColor="text1"/>
          <w:sz w:val="20"/>
          <w:szCs w:val="20"/>
        </w:rPr>
        <w:t xml:space="preserve"> </w:t>
      </w:r>
      <w:proofErr w:type="spellStart"/>
      <w:r w:rsidR="00ED5329" w:rsidRPr="003A43FA">
        <w:rPr>
          <w:rFonts w:eastAsia="Times New Roman"/>
          <w:color w:val="000000" w:themeColor="text1"/>
          <w:sz w:val="20"/>
          <w:szCs w:val="20"/>
        </w:rPr>
        <w:t>autorizat</w:t>
      </w:r>
      <w:proofErr w:type="spellEnd"/>
      <w:r w:rsidR="00ED5329" w:rsidRPr="003A43FA">
        <w:rPr>
          <w:rFonts w:eastAsia="Times New Roman"/>
          <w:color w:val="000000" w:themeColor="text1"/>
          <w:sz w:val="20"/>
          <w:szCs w:val="20"/>
        </w:rPr>
        <w:t xml:space="preserve"> </w:t>
      </w:r>
      <w:proofErr w:type="spellStart"/>
      <w:r w:rsidR="00ED5329" w:rsidRPr="003A43FA">
        <w:rPr>
          <w:rFonts w:eastAsia="Times New Roman"/>
          <w:color w:val="000000" w:themeColor="text1"/>
          <w:sz w:val="20"/>
          <w:szCs w:val="20"/>
        </w:rPr>
        <w:t>și</w:t>
      </w:r>
      <w:proofErr w:type="spellEnd"/>
      <w:r w:rsidR="00ED5329" w:rsidRPr="003A43FA">
        <w:rPr>
          <w:rFonts w:eastAsia="Times New Roman"/>
          <w:color w:val="000000" w:themeColor="text1"/>
          <w:sz w:val="20"/>
          <w:szCs w:val="20"/>
        </w:rPr>
        <w:t xml:space="preserve"> a </w:t>
      </w:r>
      <w:proofErr w:type="spellStart"/>
      <w:r w:rsidR="00ED5329" w:rsidRPr="003A43FA">
        <w:rPr>
          <w:rFonts w:eastAsia="Times New Roman"/>
          <w:color w:val="000000" w:themeColor="text1"/>
          <w:sz w:val="20"/>
          <w:szCs w:val="20"/>
        </w:rPr>
        <w:t>memoriului</w:t>
      </w:r>
      <w:proofErr w:type="spellEnd"/>
      <w:r w:rsidR="00ED5329" w:rsidRPr="003A43FA">
        <w:rPr>
          <w:rFonts w:eastAsia="Times New Roman"/>
          <w:color w:val="000000" w:themeColor="text1"/>
          <w:sz w:val="20"/>
          <w:szCs w:val="20"/>
        </w:rPr>
        <w:t xml:space="preserve"> de </w:t>
      </w:r>
      <w:proofErr w:type="spellStart"/>
      <w:r w:rsidR="00ED5329" w:rsidRPr="003A43FA">
        <w:rPr>
          <w:rFonts w:eastAsia="Times New Roman"/>
          <w:color w:val="000000" w:themeColor="text1"/>
          <w:sz w:val="20"/>
          <w:szCs w:val="20"/>
        </w:rPr>
        <w:t>prezentare</w:t>
      </w:r>
      <w:proofErr w:type="spellEnd"/>
      <w:r w:rsidR="00ED5329" w:rsidRPr="003A43FA">
        <w:rPr>
          <w:rFonts w:eastAsia="Times New Roman"/>
          <w:color w:val="000000" w:themeColor="text1"/>
          <w:sz w:val="20"/>
          <w:szCs w:val="20"/>
        </w:rPr>
        <w:t xml:space="preserve"> </w:t>
      </w:r>
      <w:proofErr w:type="spellStart"/>
      <w:r w:rsidR="00ED5329" w:rsidRPr="003A43FA">
        <w:rPr>
          <w:rFonts w:eastAsia="Times New Roman"/>
          <w:color w:val="000000" w:themeColor="text1"/>
          <w:sz w:val="20"/>
          <w:szCs w:val="20"/>
        </w:rPr>
        <w:t>întocmit</w:t>
      </w:r>
      <w:proofErr w:type="spellEnd"/>
      <w:r w:rsidR="00ED5329" w:rsidRPr="003A43FA">
        <w:rPr>
          <w:rFonts w:eastAsia="Times New Roman"/>
          <w:color w:val="000000" w:themeColor="text1"/>
          <w:sz w:val="20"/>
          <w:szCs w:val="20"/>
        </w:rPr>
        <w:t xml:space="preserve"> de </w:t>
      </w:r>
      <w:proofErr w:type="spellStart"/>
      <w:r w:rsidR="00ED5329" w:rsidRPr="003A43FA">
        <w:rPr>
          <w:rFonts w:eastAsia="Times New Roman"/>
          <w:color w:val="000000" w:themeColor="text1"/>
          <w:sz w:val="20"/>
          <w:szCs w:val="20"/>
        </w:rPr>
        <w:t>către</w:t>
      </w:r>
      <w:proofErr w:type="spellEnd"/>
      <w:r w:rsidR="00ED5329" w:rsidRPr="003A43FA">
        <w:rPr>
          <w:rFonts w:eastAsia="Times New Roman"/>
          <w:color w:val="000000" w:themeColor="text1"/>
          <w:sz w:val="20"/>
          <w:szCs w:val="20"/>
        </w:rPr>
        <w:t xml:space="preserve"> </w:t>
      </w:r>
      <w:proofErr w:type="spellStart"/>
      <w:r w:rsidR="00ED5329" w:rsidRPr="003A43FA">
        <w:rPr>
          <w:rFonts w:eastAsia="Times New Roman"/>
          <w:color w:val="000000" w:themeColor="text1"/>
          <w:sz w:val="20"/>
          <w:szCs w:val="20"/>
        </w:rPr>
        <w:t>Prestator</w:t>
      </w:r>
      <w:proofErr w:type="spellEnd"/>
      <w:r w:rsidR="00ED5329" w:rsidRPr="003A43FA">
        <w:rPr>
          <w:rFonts w:eastAsia="Times New Roman"/>
          <w:color w:val="000000" w:themeColor="text1"/>
          <w:sz w:val="20"/>
          <w:szCs w:val="20"/>
        </w:rPr>
        <w:t xml:space="preserve">.  </w:t>
      </w:r>
      <w:r w:rsidR="002D1871" w:rsidRPr="003A43FA">
        <w:rPr>
          <w:rFonts w:eastAsia="Times New Roman"/>
          <w:color w:val="000000" w:themeColor="text1"/>
          <w:sz w:val="20"/>
          <w:szCs w:val="20"/>
        </w:rPr>
        <w:t xml:space="preserve">  </w:t>
      </w:r>
    </w:p>
    <w:p w14:paraId="41A4A78E" w14:textId="42D795CB" w:rsidR="00D2265F" w:rsidRPr="003A43FA" w:rsidRDefault="00961715" w:rsidP="005309DF">
      <w:pPr>
        <w:spacing w:after="0" w:line="240" w:lineRule="auto"/>
        <w:ind w:firstLine="709"/>
        <w:rPr>
          <w:rFonts w:eastAsia="Times New Roman"/>
          <w:color w:val="000000" w:themeColor="text1"/>
          <w:sz w:val="20"/>
          <w:szCs w:val="20"/>
        </w:rPr>
      </w:pPr>
      <w:r w:rsidRPr="003A43FA">
        <w:rPr>
          <w:rFonts w:eastAsia="Times New Roman"/>
          <w:color w:val="000000" w:themeColor="text1"/>
          <w:sz w:val="20"/>
          <w:szCs w:val="20"/>
        </w:rPr>
        <w:t>g</w:t>
      </w:r>
      <w:r w:rsidR="002D1871" w:rsidRPr="003A43FA">
        <w:rPr>
          <w:rFonts w:eastAsia="Times New Roman"/>
          <w:color w:val="000000" w:themeColor="text1"/>
          <w:sz w:val="20"/>
          <w:szCs w:val="20"/>
        </w:rPr>
        <w:t>)</w:t>
      </w:r>
      <w:r w:rsidR="007A6B9C" w:rsidRPr="003A43FA">
        <w:rPr>
          <w:rFonts w:eastAsia="Times New Roman"/>
          <w:color w:val="000000" w:themeColor="text1"/>
          <w:sz w:val="20"/>
          <w:szCs w:val="20"/>
        </w:rPr>
        <w:t>.</w:t>
      </w:r>
      <w:r w:rsidR="00890901" w:rsidRPr="003A43FA">
        <w:rPr>
          <w:rFonts w:eastAsia="Times New Roman"/>
          <w:color w:val="000000" w:themeColor="text1"/>
          <w:sz w:val="20"/>
          <w:szCs w:val="20"/>
        </w:rPr>
        <w:t xml:space="preserve"> </w:t>
      </w:r>
      <w:r w:rsidR="00D97A09"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Autorizația</w:t>
      </w:r>
      <w:proofErr w:type="spellEnd"/>
      <w:r w:rsidR="002D1871" w:rsidRPr="003A43FA">
        <w:rPr>
          <w:rFonts w:eastAsia="Times New Roman"/>
          <w:color w:val="000000" w:themeColor="text1"/>
          <w:sz w:val="20"/>
          <w:szCs w:val="20"/>
        </w:rPr>
        <w:t xml:space="preserve"> de </w:t>
      </w:r>
      <w:proofErr w:type="spellStart"/>
      <w:r w:rsidR="002D1871" w:rsidRPr="003A43FA">
        <w:rPr>
          <w:rFonts w:eastAsia="Times New Roman"/>
          <w:color w:val="000000" w:themeColor="text1"/>
          <w:sz w:val="20"/>
          <w:szCs w:val="20"/>
        </w:rPr>
        <w:t>Construire</w:t>
      </w:r>
      <w:proofErr w:type="spellEnd"/>
      <w:r w:rsidR="002D1871" w:rsidRPr="003A43FA">
        <w:rPr>
          <w:rFonts w:eastAsia="Times New Roman"/>
          <w:color w:val="000000" w:themeColor="text1"/>
          <w:sz w:val="20"/>
          <w:szCs w:val="20"/>
        </w:rPr>
        <w:t xml:space="preserve"> se </w:t>
      </w:r>
      <w:proofErr w:type="spellStart"/>
      <w:r w:rsidR="002D1871" w:rsidRPr="003A43FA">
        <w:rPr>
          <w:rFonts w:eastAsia="Times New Roman"/>
          <w:color w:val="000000" w:themeColor="text1"/>
          <w:sz w:val="20"/>
          <w:szCs w:val="20"/>
        </w:rPr>
        <w:t>va</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obține</w:t>
      </w:r>
      <w:proofErr w:type="spellEnd"/>
      <w:r w:rsidR="002D1871" w:rsidRPr="003A43FA">
        <w:rPr>
          <w:rFonts w:eastAsia="Times New Roman"/>
          <w:color w:val="000000" w:themeColor="text1"/>
          <w:sz w:val="20"/>
          <w:szCs w:val="20"/>
        </w:rPr>
        <w:t xml:space="preserve"> de </w:t>
      </w:r>
      <w:proofErr w:type="spellStart"/>
      <w:r w:rsidR="002D1871" w:rsidRPr="003A43FA">
        <w:rPr>
          <w:rFonts w:eastAsia="Times New Roman"/>
          <w:color w:val="000000" w:themeColor="text1"/>
          <w:sz w:val="20"/>
          <w:szCs w:val="20"/>
        </w:rPr>
        <w:t>către</w:t>
      </w:r>
      <w:proofErr w:type="spellEnd"/>
      <w:r w:rsidR="002D1871" w:rsidRPr="003A43FA">
        <w:rPr>
          <w:rFonts w:eastAsia="Times New Roman"/>
          <w:color w:val="000000" w:themeColor="text1"/>
          <w:sz w:val="20"/>
          <w:szCs w:val="20"/>
        </w:rPr>
        <w:t xml:space="preserve"> </w:t>
      </w:r>
      <w:proofErr w:type="spellStart"/>
      <w:r w:rsidR="00565D86" w:rsidRPr="003A43FA">
        <w:rPr>
          <w:rFonts w:eastAsia="Times New Roman"/>
          <w:color w:val="000000" w:themeColor="text1"/>
          <w:sz w:val="20"/>
          <w:szCs w:val="20"/>
        </w:rPr>
        <w:t>Prestator</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în</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numele</w:t>
      </w:r>
      <w:proofErr w:type="spellEnd"/>
      <w:r w:rsidR="002D1871" w:rsidRPr="003A43FA">
        <w:rPr>
          <w:rFonts w:eastAsia="Times New Roman"/>
          <w:color w:val="000000" w:themeColor="text1"/>
          <w:sz w:val="20"/>
          <w:szCs w:val="20"/>
        </w:rPr>
        <w:t xml:space="preserve"> </w:t>
      </w:r>
      <w:proofErr w:type="spellStart"/>
      <w:r w:rsidR="00565D86" w:rsidRPr="003A43FA">
        <w:rPr>
          <w:rFonts w:eastAsia="Times New Roman"/>
          <w:color w:val="000000" w:themeColor="text1"/>
          <w:sz w:val="20"/>
          <w:szCs w:val="20"/>
        </w:rPr>
        <w:t>Achizitorului</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în</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regim</w:t>
      </w:r>
      <w:proofErr w:type="spellEnd"/>
      <w:r w:rsidR="002D1871" w:rsidRPr="003A43FA">
        <w:rPr>
          <w:rFonts w:eastAsia="Times New Roman"/>
          <w:color w:val="000000" w:themeColor="text1"/>
          <w:sz w:val="20"/>
          <w:szCs w:val="20"/>
        </w:rPr>
        <w:t xml:space="preserve"> normal </w:t>
      </w:r>
      <w:proofErr w:type="spellStart"/>
      <w:r w:rsidR="002D1871" w:rsidRPr="003A43FA">
        <w:rPr>
          <w:rFonts w:eastAsia="Times New Roman"/>
          <w:color w:val="000000" w:themeColor="text1"/>
          <w:sz w:val="20"/>
          <w:szCs w:val="20"/>
        </w:rPr>
        <w:t>sau</w:t>
      </w:r>
      <w:proofErr w:type="spellEnd"/>
      <w:r w:rsidR="002D1871" w:rsidRPr="003A43FA">
        <w:rPr>
          <w:rFonts w:eastAsia="Times New Roman"/>
          <w:color w:val="000000" w:themeColor="text1"/>
          <w:sz w:val="20"/>
          <w:szCs w:val="20"/>
        </w:rPr>
        <w:t xml:space="preserve"> de </w:t>
      </w:r>
      <w:proofErr w:type="spellStart"/>
      <w:r w:rsidR="002D1871" w:rsidRPr="003A43FA">
        <w:rPr>
          <w:rFonts w:eastAsia="Times New Roman"/>
          <w:color w:val="000000" w:themeColor="text1"/>
          <w:sz w:val="20"/>
          <w:szCs w:val="20"/>
        </w:rPr>
        <w:t>urgență</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după</w:t>
      </w:r>
      <w:proofErr w:type="spellEnd"/>
      <w:r w:rsidR="002D1871" w:rsidRPr="003A43FA">
        <w:rPr>
          <w:rFonts w:eastAsia="Times New Roman"/>
          <w:color w:val="000000" w:themeColor="text1"/>
          <w:sz w:val="20"/>
          <w:szCs w:val="20"/>
        </w:rPr>
        <w:t xml:space="preserve"> </w:t>
      </w:r>
      <w:proofErr w:type="spellStart"/>
      <w:r w:rsidR="002D1871" w:rsidRPr="003A43FA">
        <w:rPr>
          <w:rFonts w:eastAsia="Times New Roman"/>
          <w:color w:val="000000" w:themeColor="text1"/>
          <w:sz w:val="20"/>
          <w:szCs w:val="20"/>
        </w:rPr>
        <w:t>caz</w:t>
      </w:r>
      <w:proofErr w:type="spellEnd"/>
      <w:r w:rsidR="002D1871" w:rsidRPr="003A43FA">
        <w:rPr>
          <w:rFonts w:eastAsia="Times New Roman"/>
          <w:color w:val="000000" w:themeColor="text1"/>
          <w:sz w:val="20"/>
          <w:szCs w:val="20"/>
        </w:rPr>
        <w:t xml:space="preserve">).  </w:t>
      </w:r>
    </w:p>
    <w:p w14:paraId="64BCBB44" w14:textId="7DED2699" w:rsidR="00F0618D" w:rsidRPr="003A43FA" w:rsidRDefault="00F50E00" w:rsidP="00ED138B">
      <w:pPr>
        <w:tabs>
          <w:tab w:val="left" w:pos="709"/>
          <w:tab w:val="center" w:pos="4320"/>
          <w:tab w:val="right" w:pos="8640"/>
        </w:tabs>
        <w:spacing w:after="0" w:line="240" w:lineRule="auto"/>
        <w:rPr>
          <w:rFonts w:eastAsia="Times New Roman"/>
          <w:b/>
          <w:noProof/>
          <w:snapToGrid w:val="0"/>
          <w:color w:val="000000" w:themeColor="text1"/>
          <w:sz w:val="20"/>
          <w:szCs w:val="20"/>
          <w:lang w:val="ro-RO"/>
        </w:rPr>
      </w:pPr>
      <w:r w:rsidRPr="003A43FA">
        <w:rPr>
          <w:b/>
          <w:color w:val="000000" w:themeColor="text1"/>
          <w:sz w:val="20"/>
          <w:szCs w:val="20"/>
          <w:u w:val="single" w:color="000000"/>
        </w:rPr>
        <w:t xml:space="preserve">ETAPA </w:t>
      </w:r>
      <w:r w:rsidR="006721C8" w:rsidRPr="003A43FA">
        <w:rPr>
          <w:b/>
          <w:color w:val="000000" w:themeColor="text1"/>
          <w:sz w:val="20"/>
          <w:szCs w:val="20"/>
          <w:u w:val="single" w:color="000000"/>
        </w:rPr>
        <w:t>II</w:t>
      </w:r>
      <w:r w:rsidR="00ED138B" w:rsidRPr="003A43FA">
        <w:rPr>
          <w:b/>
          <w:color w:val="000000" w:themeColor="text1"/>
          <w:sz w:val="20"/>
          <w:szCs w:val="20"/>
        </w:rPr>
        <w:t>:</w:t>
      </w:r>
      <w:r w:rsidRPr="003A43FA">
        <w:rPr>
          <w:b/>
          <w:color w:val="000000" w:themeColor="text1"/>
          <w:sz w:val="20"/>
          <w:szCs w:val="20"/>
        </w:rPr>
        <w:t xml:space="preserve"> </w:t>
      </w:r>
      <w:bookmarkStart w:id="18" w:name="_Hlk77661710"/>
      <w:proofErr w:type="spellStart"/>
      <w:r w:rsidR="00ED5C0C" w:rsidRPr="003A43FA">
        <w:rPr>
          <w:b/>
          <w:color w:val="000000" w:themeColor="text1"/>
          <w:sz w:val="20"/>
          <w:szCs w:val="20"/>
        </w:rPr>
        <w:t>Elaborarea</w:t>
      </w:r>
      <w:proofErr w:type="spellEnd"/>
      <w:r w:rsidR="00ED138B" w:rsidRPr="003A43FA">
        <w:rPr>
          <w:b/>
          <w:color w:val="000000" w:themeColor="text1"/>
          <w:sz w:val="20"/>
          <w:szCs w:val="20"/>
        </w:rPr>
        <w:t xml:space="preserve"> </w:t>
      </w:r>
      <w:r w:rsidR="005C01F4" w:rsidRPr="003A43FA">
        <w:rPr>
          <w:rFonts w:eastAsia="Times New Roman"/>
          <w:b/>
          <w:noProof/>
          <w:snapToGrid w:val="0"/>
          <w:color w:val="000000" w:themeColor="text1"/>
          <w:sz w:val="20"/>
          <w:szCs w:val="20"/>
          <w:lang w:val="ro-RO"/>
        </w:rPr>
        <w:t>Documentație</w:t>
      </w:r>
      <w:r w:rsidR="009F2724" w:rsidRPr="003A43FA">
        <w:rPr>
          <w:rFonts w:eastAsia="Times New Roman"/>
          <w:b/>
          <w:noProof/>
          <w:snapToGrid w:val="0"/>
          <w:color w:val="auto"/>
          <w:sz w:val="20"/>
          <w:szCs w:val="20"/>
          <w:lang w:val="ro-RO"/>
        </w:rPr>
        <w:t>i</w:t>
      </w:r>
      <w:r w:rsidR="005C01F4" w:rsidRPr="003A43FA">
        <w:rPr>
          <w:rFonts w:eastAsia="Times New Roman"/>
          <w:b/>
          <w:noProof/>
          <w:snapToGrid w:val="0"/>
          <w:color w:val="auto"/>
          <w:sz w:val="20"/>
          <w:szCs w:val="20"/>
          <w:lang w:val="ro-RO"/>
        </w:rPr>
        <w:t xml:space="preserve"> </w:t>
      </w:r>
      <w:bookmarkStart w:id="19" w:name="_Hlk77577639"/>
      <w:r w:rsidR="005C01F4" w:rsidRPr="003A43FA">
        <w:rPr>
          <w:rFonts w:eastAsia="Times New Roman"/>
          <w:b/>
          <w:noProof/>
          <w:snapToGrid w:val="0"/>
          <w:color w:val="000000" w:themeColor="text1"/>
          <w:sz w:val="20"/>
          <w:szCs w:val="20"/>
          <w:lang w:val="ro-RO"/>
        </w:rPr>
        <w:t>tehnico – economic</w:t>
      </w:r>
      <w:r w:rsidR="009F2724" w:rsidRPr="003A43FA">
        <w:rPr>
          <w:rFonts w:eastAsia="Times New Roman"/>
          <w:b/>
          <w:noProof/>
          <w:snapToGrid w:val="0"/>
          <w:color w:val="auto"/>
          <w:sz w:val="20"/>
          <w:szCs w:val="20"/>
          <w:lang w:val="ro-RO"/>
        </w:rPr>
        <w:t>e</w:t>
      </w:r>
      <w:r w:rsidR="005C01F4" w:rsidRPr="003A43FA">
        <w:rPr>
          <w:rFonts w:eastAsia="Times New Roman"/>
          <w:b/>
          <w:noProof/>
          <w:snapToGrid w:val="0"/>
          <w:color w:val="000000" w:themeColor="text1"/>
          <w:sz w:val="20"/>
          <w:szCs w:val="20"/>
          <w:lang w:val="ro-RO"/>
        </w:rPr>
        <w:t xml:space="preserve"> de execuție (Proiect Tehnic + Caiet de Sarcini + Documentație Economică + Mapă planuri cu detalii de execuție)</w:t>
      </w:r>
      <w:bookmarkEnd w:id="18"/>
      <w:bookmarkEnd w:id="19"/>
      <w:r w:rsidR="00ED138B" w:rsidRPr="003A43FA">
        <w:rPr>
          <w:rFonts w:eastAsia="Times New Roman"/>
          <w:b/>
          <w:noProof/>
          <w:snapToGrid w:val="0"/>
          <w:color w:val="000000" w:themeColor="text1"/>
          <w:sz w:val="20"/>
          <w:szCs w:val="20"/>
          <w:lang w:val="ro-RO"/>
        </w:rPr>
        <w:t>:</w:t>
      </w:r>
    </w:p>
    <w:p w14:paraId="376900E3" w14:textId="77777777" w:rsidR="009C4A71" w:rsidRPr="003A43FA" w:rsidRDefault="000E6A63" w:rsidP="000E6A63">
      <w:pPr>
        <w:spacing w:after="5"/>
        <w:ind w:left="710" w:right="116" w:firstLine="0"/>
        <w:rPr>
          <w:color w:val="000000" w:themeColor="text1"/>
          <w:sz w:val="20"/>
          <w:szCs w:val="20"/>
          <w:lang w:val="ro-RO"/>
        </w:rPr>
      </w:pPr>
      <w:r w:rsidRPr="003A43FA">
        <w:rPr>
          <w:color w:val="000000" w:themeColor="text1"/>
          <w:sz w:val="20"/>
          <w:szCs w:val="20"/>
          <w:lang w:val="ro-RO"/>
        </w:rPr>
        <w:t>(</w:t>
      </w:r>
      <w:r w:rsidR="006F5953" w:rsidRPr="003A43FA">
        <w:rPr>
          <w:color w:val="000000" w:themeColor="text1"/>
          <w:sz w:val="20"/>
          <w:szCs w:val="20"/>
          <w:lang w:val="ro-RO"/>
        </w:rPr>
        <w:t>1</w:t>
      </w:r>
      <w:r w:rsidR="009C4A71" w:rsidRPr="003A43FA">
        <w:rPr>
          <w:color w:val="000000" w:themeColor="text1"/>
          <w:sz w:val="20"/>
          <w:szCs w:val="20"/>
          <w:lang w:val="ro-RO"/>
        </w:rPr>
        <w:t xml:space="preserve">) Documentația tehnico-economică de execuție se va întocmi în condițiile respectării legislației în vigoare privind: calitatea în construcții, protecția mediului, sănătate și securitate ocupațională, situații de urgență, distanțe minime de siguranță, fond funciar - agricol, fond forestier, etc., cât și a reglementărilor tehnice de referință, naționale și internaționale, aplicabile și reactualizate, în următorul conținut:  </w:t>
      </w:r>
    </w:p>
    <w:p w14:paraId="5253CE7E" w14:textId="77777777" w:rsidR="009C4A71" w:rsidRPr="003A43FA" w:rsidRDefault="009C4A71" w:rsidP="009C4A71">
      <w:pPr>
        <w:keepNext/>
        <w:keepLines/>
        <w:spacing w:after="4"/>
        <w:ind w:left="715" w:right="42" w:hanging="10"/>
        <w:outlineLvl w:val="0"/>
        <w:rPr>
          <w:color w:val="000000" w:themeColor="text1"/>
          <w:sz w:val="20"/>
          <w:szCs w:val="20"/>
        </w:rPr>
      </w:pPr>
      <w:r w:rsidRPr="003A43FA">
        <w:rPr>
          <w:color w:val="000000" w:themeColor="text1"/>
          <w:sz w:val="20"/>
          <w:szCs w:val="20"/>
        </w:rPr>
        <w:t>-</w:t>
      </w:r>
      <w:r w:rsidRPr="003A43FA">
        <w:rPr>
          <w:b/>
          <w:color w:val="000000" w:themeColor="text1"/>
          <w:sz w:val="20"/>
          <w:szCs w:val="20"/>
        </w:rPr>
        <w:t xml:space="preserve">  </w:t>
      </w:r>
      <w:proofErr w:type="spellStart"/>
      <w:r w:rsidRPr="003A43FA">
        <w:rPr>
          <w:b/>
          <w:color w:val="000000" w:themeColor="text1"/>
          <w:sz w:val="20"/>
          <w:szCs w:val="20"/>
        </w:rPr>
        <w:t>Memoriu</w:t>
      </w:r>
      <w:proofErr w:type="spellEnd"/>
      <w:r w:rsidRPr="003A43FA">
        <w:rPr>
          <w:b/>
          <w:color w:val="000000" w:themeColor="text1"/>
          <w:sz w:val="20"/>
          <w:szCs w:val="20"/>
        </w:rPr>
        <w:t xml:space="preserve"> </w:t>
      </w:r>
      <w:proofErr w:type="spellStart"/>
      <w:r w:rsidRPr="003A43FA">
        <w:rPr>
          <w:b/>
          <w:color w:val="000000" w:themeColor="text1"/>
          <w:sz w:val="20"/>
          <w:szCs w:val="20"/>
        </w:rPr>
        <w:t>Tehnic</w:t>
      </w:r>
      <w:proofErr w:type="spellEnd"/>
      <w:r w:rsidRPr="003A43FA">
        <w:rPr>
          <w:b/>
          <w:color w:val="000000" w:themeColor="text1"/>
          <w:sz w:val="20"/>
          <w:szCs w:val="20"/>
        </w:rPr>
        <w:t xml:space="preserve"> (PT)</w:t>
      </w:r>
      <w:r w:rsidRPr="003A43FA">
        <w:rPr>
          <w:color w:val="000000" w:themeColor="text1"/>
          <w:sz w:val="20"/>
          <w:szCs w:val="20"/>
        </w:rPr>
        <w:t xml:space="preserve"> </w:t>
      </w:r>
    </w:p>
    <w:p w14:paraId="7425A34B" w14:textId="77777777" w:rsidR="009C4A71" w:rsidRPr="003A43FA" w:rsidRDefault="009C4A71" w:rsidP="009C4A71">
      <w:pPr>
        <w:keepNext/>
        <w:keepLines/>
        <w:spacing w:after="4"/>
        <w:ind w:left="715" w:right="42" w:hanging="10"/>
        <w:outlineLvl w:val="0"/>
        <w:rPr>
          <w:b/>
          <w:color w:val="000000" w:themeColor="text1"/>
          <w:sz w:val="20"/>
          <w:szCs w:val="20"/>
        </w:rPr>
      </w:pPr>
      <w:r w:rsidRPr="003A43FA">
        <w:rPr>
          <w:b/>
          <w:color w:val="000000" w:themeColor="text1"/>
          <w:sz w:val="20"/>
          <w:szCs w:val="20"/>
        </w:rPr>
        <w:t xml:space="preserve"> - </w:t>
      </w:r>
      <w:proofErr w:type="spellStart"/>
      <w:r w:rsidRPr="003A43FA">
        <w:rPr>
          <w:b/>
          <w:color w:val="000000" w:themeColor="text1"/>
          <w:sz w:val="20"/>
          <w:szCs w:val="20"/>
        </w:rPr>
        <w:t>Caiete</w:t>
      </w:r>
      <w:proofErr w:type="spellEnd"/>
      <w:r w:rsidRPr="003A43FA">
        <w:rPr>
          <w:b/>
          <w:color w:val="000000" w:themeColor="text1"/>
          <w:sz w:val="20"/>
          <w:szCs w:val="20"/>
        </w:rPr>
        <w:t xml:space="preserve"> de </w:t>
      </w:r>
      <w:proofErr w:type="spellStart"/>
      <w:r w:rsidRPr="003A43FA">
        <w:rPr>
          <w:b/>
          <w:color w:val="000000" w:themeColor="text1"/>
          <w:sz w:val="20"/>
          <w:szCs w:val="20"/>
        </w:rPr>
        <w:t>sarcini</w:t>
      </w:r>
      <w:proofErr w:type="spellEnd"/>
      <w:r w:rsidRPr="003A43FA">
        <w:rPr>
          <w:b/>
          <w:color w:val="000000" w:themeColor="text1"/>
          <w:sz w:val="20"/>
          <w:szCs w:val="20"/>
        </w:rPr>
        <w:t xml:space="preserve"> (CS) </w:t>
      </w:r>
    </w:p>
    <w:p w14:paraId="62F6672F" w14:textId="77777777" w:rsidR="009C4A71" w:rsidRPr="003A43FA" w:rsidRDefault="009C4A71" w:rsidP="009C4A71">
      <w:pPr>
        <w:spacing w:after="4"/>
        <w:ind w:left="708" w:right="42" w:firstLine="0"/>
        <w:rPr>
          <w:b/>
          <w:color w:val="000000" w:themeColor="text1"/>
          <w:sz w:val="20"/>
          <w:szCs w:val="20"/>
        </w:rPr>
      </w:pPr>
      <w:r w:rsidRPr="003A43FA">
        <w:rPr>
          <w:b/>
          <w:color w:val="000000" w:themeColor="text1"/>
          <w:sz w:val="20"/>
          <w:szCs w:val="20"/>
        </w:rPr>
        <w:t>-</w:t>
      </w:r>
      <w:r w:rsidRPr="003A43FA">
        <w:rPr>
          <w:color w:val="000000" w:themeColor="text1"/>
          <w:sz w:val="20"/>
          <w:szCs w:val="20"/>
        </w:rPr>
        <w:t xml:space="preserve"> </w:t>
      </w:r>
      <w:r w:rsidRPr="003A43FA">
        <w:rPr>
          <w:b/>
          <w:color w:val="000000" w:themeColor="text1"/>
          <w:sz w:val="20"/>
          <w:szCs w:val="20"/>
        </w:rPr>
        <w:t>Volum economic VE (</w:t>
      </w:r>
      <w:proofErr w:type="spellStart"/>
      <w:r w:rsidRPr="003A43FA">
        <w:rPr>
          <w:b/>
          <w:color w:val="000000" w:themeColor="text1"/>
          <w:sz w:val="20"/>
          <w:szCs w:val="20"/>
        </w:rPr>
        <w:t>Deviz</w:t>
      </w:r>
      <w:proofErr w:type="spellEnd"/>
      <w:r w:rsidRPr="003A43FA">
        <w:rPr>
          <w:b/>
          <w:color w:val="000000" w:themeColor="text1"/>
          <w:sz w:val="20"/>
          <w:szCs w:val="20"/>
        </w:rPr>
        <w:t xml:space="preserve"> general - </w:t>
      </w:r>
      <w:proofErr w:type="spellStart"/>
      <w:r w:rsidRPr="003A43FA">
        <w:rPr>
          <w:b/>
          <w:color w:val="000000" w:themeColor="text1"/>
          <w:sz w:val="20"/>
          <w:szCs w:val="20"/>
        </w:rPr>
        <w:t>Cantități</w:t>
      </w:r>
      <w:proofErr w:type="spellEnd"/>
      <w:r w:rsidRPr="003A43FA">
        <w:rPr>
          <w:b/>
          <w:color w:val="000000" w:themeColor="text1"/>
          <w:sz w:val="20"/>
          <w:szCs w:val="20"/>
        </w:rPr>
        <w:t xml:space="preserve"> de </w:t>
      </w:r>
      <w:proofErr w:type="spellStart"/>
      <w:r w:rsidRPr="003A43FA">
        <w:rPr>
          <w:b/>
          <w:color w:val="000000" w:themeColor="text1"/>
          <w:sz w:val="20"/>
          <w:szCs w:val="20"/>
        </w:rPr>
        <w:t>lucrări</w:t>
      </w:r>
      <w:proofErr w:type="spellEnd"/>
      <w:r w:rsidRPr="003A43FA">
        <w:rPr>
          <w:b/>
          <w:color w:val="000000" w:themeColor="text1"/>
          <w:sz w:val="20"/>
          <w:szCs w:val="20"/>
        </w:rPr>
        <w:t xml:space="preserve"> + </w:t>
      </w:r>
      <w:proofErr w:type="spellStart"/>
      <w:r w:rsidRPr="003A43FA">
        <w:rPr>
          <w:b/>
          <w:color w:val="000000" w:themeColor="text1"/>
          <w:sz w:val="20"/>
          <w:szCs w:val="20"/>
        </w:rPr>
        <w:t>Antemăsurători</w:t>
      </w:r>
      <w:proofErr w:type="spellEnd"/>
      <w:r w:rsidRPr="003A43FA">
        <w:rPr>
          <w:b/>
          <w:color w:val="000000" w:themeColor="text1"/>
          <w:sz w:val="20"/>
          <w:szCs w:val="20"/>
        </w:rPr>
        <w:t xml:space="preserve"> </w:t>
      </w:r>
      <w:proofErr w:type="spellStart"/>
      <w:r w:rsidRPr="003A43FA">
        <w:rPr>
          <w:b/>
          <w:color w:val="000000" w:themeColor="text1"/>
          <w:sz w:val="20"/>
          <w:szCs w:val="20"/>
        </w:rPr>
        <w:t>detaliate</w:t>
      </w:r>
      <w:proofErr w:type="spellEnd"/>
      <w:proofErr w:type="gramStart"/>
      <w:r w:rsidRPr="003A43FA">
        <w:rPr>
          <w:b/>
          <w:color w:val="000000" w:themeColor="text1"/>
          <w:sz w:val="20"/>
          <w:szCs w:val="20"/>
        </w:rPr>
        <w:t>);</w:t>
      </w:r>
      <w:proofErr w:type="gramEnd"/>
    </w:p>
    <w:p w14:paraId="21E1687E" w14:textId="77777777" w:rsidR="006F5953" w:rsidRPr="003A43FA" w:rsidRDefault="009C4A71" w:rsidP="009C4A71">
      <w:pPr>
        <w:spacing w:after="4"/>
        <w:ind w:left="708" w:right="42" w:firstLine="0"/>
        <w:rPr>
          <w:b/>
          <w:color w:val="000000" w:themeColor="text1"/>
          <w:sz w:val="20"/>
          <w:szCs w:val="20"/>
        </w:rPr>
      </w:pPr>
      <w:r w:rsidRPr="003A43FA">
        <w:rPr>
          <w:b/>
          <w:color w:val="000000" w:themeColor="text1"/>
          <w:sz w:val="20"/>
          <w:szCs w:val="20"/>
        </w:rPr>
        <w:t xml:space="preserve"> - </w:t>
      </w:r>
      <w:proofErr w:type="spellStart"/>
      <w:r w:rsidRPr="003A43FA">
        <w:rPr>
          <w:b/>
          <w:color w:val="000000" w:themeColor="text1"/>
          <w:sz w:val="20"/>
          <w:szCs w:val="20"/>
        </w:rPr>
        <w:t>Documentație</w:t>
      </w:r>
      <w:proofErr w:type="spellEnd"/>
      <w:r w:rsidRPr="003A43FA">
        <w:rPr>
          <w:b/>
          <w:color w:val="000000" w:themeColor="text1"/>
          <w:sz w:val="20"/>
          <w:szCs w:val="20"/>
        </w:rPr>
        <w:t xml:space="preserve"> </w:t>
      </w:r>
      <w:proofErr w:type="spellStart"/>
      <w:r w:rsidRPr="003A43FA">
        <w:rPr>
          <w:b/>
          <w:color w:val="000000" w:themeColor="text1"/>
          <w:sz w:val="20"/>
          <w:szCs w:val="20"/>
        </w:rPr>
        <w:t>Detalii</w:t>
      </w:r>
      <w:proofErr w:type="spellEnd"/>
      <w:r w:rsidRPr="003A43FA">
        <w:rPr>
          <w:b/>
          <w:color w:val="000000" w:themeColor="text1"/>
          <w:sz w:val="20"/>
          <w:szCs w:val="20"/>
        </w:rPr>
        <w:t xml:space="preserve"> de </w:t>
      </w:r>
      <w:proofErr w:type="spellStart"/>
      <w:r w:rsidRPr="003A43FA">
        <w:rPr>
          <w:b/>
          <w:color w:val="000000" w:themeColor="text1"/>
          <w:sz w:val="20"/>
          <w:szCs w:val="20"/>
        </w:rPr>
        <w:t>Executie</w:t>
      </w:r>
      <w:proofErr w:type="spellEnd"/>
      <w:r w:rsidRPr="003A43FA">
        <w:rPr>
          <w:b/>
          <w:color w:val="000000" w:themeColor="text1"/>
          <w:sz w:val="20"/>
          <w:szCs w:val="20"/>
        </w:rPr>
        <w:t xml:space="preserve"> (DDE) </w:t>
      </w:r>
    </w:p>
    <w:p w14:paraId="1F8DC4BD" w14:textId="77777777" w:rsidR="00CC2561" w:rsidRDefault="006F5953" w:rsidP="00981FEC">
      <w:pPr>
        <w:spacing w:after="4"/>
        <w:ind w:left="708" w:right="42" w:firstLine="0"/>
        <w:rPr>
          <w:b/>
          <w:color w:val="000000" w:themeColor="text1"/>
          <w:sz w:val="20"/>
          <w:szCs w:val="20"/>
        </w:rPr>
      </w:pPr>
      <w:r w:rsidRPr="003A43FA">
        <w:rPr>
          <w:b/>
          <w:color w:val="000000" w:themeColor="text1"/>
          <w:sz w:val="20"/>
          <w:szCs w:val="20"/>
        </w:rPr>
        <w:t xml:space="preserve"> </w:t>
      </w:r>
      <w:r w:rsidR="009C4A71" w:rsidRPr="003A43FA">
        <w:rPr>
          <w:b/>
          <w:color w:val="000000" w:themeColor="text1"/>
          <w:sz w:val="20"/>
          <w:szCs w:val="20"/>
        </w:rPr>
        <w:t xml:space="preserve">- </w:t>
      </w:r>
      <w:proofErr w:type="spellStart"/>
      <w:r w:rsidR="009C4A71" w:rsidRPr="003A43FA">
        <w:rPr>
          <w:b/>
          <w:color w:val="000000" w:themeColor="text1"/>
          <w:sz w:val="20"/>
          <w:szCs w:val="20"/>
        </w:rPr>
        <w:t>Map</w:t>
      </w:r>
      <w:r w:rsidR="006465D3" w:rsidRPr="003A43FA">
        <w:rPr>
          <w:b/>
          <w:color w:val="000000" w:themeColor="text1"/>
          <w:sz w:val="20"/>
          <w:szCs w:val="20"/>
        </w:rPr>
        <w:t>ă</w:t>
      </w:r>
      <w:proofErr w:type="spellEnd"/>
      <w:r w:rsidR="009C4A71" w:rsidRPr="003A43FA">
        <w:rPr>
          <w:b/>
          <w:color w:val="000000" w:themeColor="text1"/>
          <w:sz w:val="20"/>
          <w:szCs w:val="20"/>
        </w:rPr>
        <w:t xml:space="preserve"> </w:t>
      </w:r>
      <w:proofErr w:type="spellStart"/>
      <w:r w:rsidR="009C4A71" w:rsidRPr="003A43FA">
        <w:rPr>
          <w:b/>
          <w:color w:val="000000" w:themeColor="text1"/>
          <w:sz w:val="20"/>
          <w:szCs w:val="20"/>
        </w:rPr>
        <w:t>planuri</w:t>
      </w:r>
      <w:proofErr w:type="spellEnd"/>
      <w:r w:rsidR="009C4A71" w:rsidRPr="003A43FA">
        <w:rPr>
          <w:b/>
          <w:color w:val="000000" w:themeColor="text1"/>
          <w:sz w:val="20"/>
          <w:szCs w:val="20"/>
        </w:rPr>
        <w:t xml:space="preserve"> (</w:t>
      </w:r>
      <w:proofErr w:type="spellStart"/>
      <w:r w:rsidR="009C4A71" w:rsidRPr="003A43FA">
        <w:rPr>
          <w:b/>
          <w:color w:val="000000" w:themeColor="text1"/>
          <w:sz w:val="20"/>
          <w:szCs w:val="20"/>
        </w:rPr>
        <w:t>piese</w:t>
      </w:r>
      <w:proofErr w:type="spellEnd"/>
      <w:r w:rsidR="009C4A71" w:rsidRPr="003A43FA">
        <w:rPr>
          <w:b/>
          <w:color w:val="000000" w:themeColor="text1"/>
          <w:sz w:val="20"/>
          <w:szCs w:val="20"/>
        </w:rPr>
        <w:t xml:space="preserve"> </w:t>
      </w:r>
      <w:proofErr w:type="spellStart"/>
      <w:r w:rsidR="009C4A71" w:rsidRPr="003A43FA">
        <w:rPr>
          <w:b/>
          <w:color w:val="000000" w:themeColor="text1"/>
          <w:sz w:val="20"/>
          <w:szCs w:val="20"/>
        </w:rPr>
        <w:t>desenate</w:t>
      </w:r>
      <w:proofErr w:type="spellEnd"/>
      <w:r w:rsidR="009C4A71" w:rsidRPr="003A43FA">
        <w:rPr>
          <w:b/>
          <w:color w:val="000000" w:themeColor="text1"/>
          <w:sz w:val="20"/>
          <w:szCs w:val="20"/>
        </w:rPr>
        <w:t>)</w:t>
      </w:r>
    </w:p>
    <w:p w14:paraId="5F726B42" w14:textId="178F1771" w:rsidR="00B315C2" w:rsidRPr="003A43FA" w:rsidRDefault="00CC2561" w:rsidP="00CC2561">
      <w:pPr>
        <w:spacing w:after="4"/>
        <w:ind w:left="708" w:right="42" w:firstLine="0"/>
        <w:rPr>
          <w:b/>
          <w:color w:val="000000" w:themeColor="text1"/>
          <w:sz w:val="20"/>
          <w:szCs w:val="20"/>
        </w:rPr>
      </w:pPr>
      <w:r>
        <w:rPr>
          <w:b/>
          <w:color w:val="000000" w:themeColor="text1"/>
          <w:sz w:val="20"/>
          <w:szCs w:val="20"/>
        </w:rPr>
        <w:t xml:space="preserve">-  </w:t>
      </w:r>
      <w:proofErr w:type="spellStart"/>
      <w:r w:rsidRPr="003B624D">
        <w:rPr>
          <w:b/>
          <w:color w:val="000000" w:themeColor="text1"/>
          <w:sz w:val="20"/>
          <w:szCs w:val="20"/>
        </w:rPr>
        <w:t>Documentatia</w:t>
      </w:r>
      <w:proofErr w:type="spellEnd"/>
      <w:r w:rsidRPr="003B624D">
        <w:rPr>
          <w:b/>
          <w:color w:val="000000" w:themeColor="text1"/>
          <w:sz w:val="20"/>
          <w:szCs w:val="20"/>
        </w:rPr>
        <w:t xml:space="preserve"> </w:t>
      </w:r>
      <w:proofErr w:type="spellStart"/>
      <w:r w:rsidRPr="003B624D">
        <w:rPr>
          <w:b/>
          <w:color w:val="000000" w:themeColor="text1"/>
          <w:sz w:val="20"/>
          <w:szCs w:val="20"/>
        </w:rPr>
        <w:t>Tehnica</w:t>
      </w:r>
      <w:proofErr w:type="spellEnd"/>
      <w:r w:rsidRPr="003B624D">
        <w:rPr>
          <w:b/>
          <w:color w:val="000000" w:themeColor="text1"/>
          <w:sz w:val="20"/>
          <w:szCs w:val="20"/>
        </w:rPr>
        <w:t xml:space="preserve"> </w:t>
      </w:r>
      <w:proofErr w:type="spellStart"/>
      <w:r w:rsidRPr="003B624D">
        <w:rPr>
          <w:b/>
          <w:color w:val="000000" w:themeColor="text1"/>
          <w:sz w:val="20"/>
          <w:szCs w:val="20"/>
        </w:rPr>
        <w:t>pentru</w:t>
      </w:r>
      <w:proofErr w:type="spellEnd"/>
      <w:r w:rsidRPr="003B624D">
        <w:rPr>
          <w:b/>
          <w:color w:val="000000" w:themeColor="text1"/>
          <w:sz w:val="20"/>
          <w:szCs w:val="20"/>
        </w:rPr>
        <w:t xml:space="preserve"> </w:t>
      </w:r>
      <w:proofErr w:type="spellStart"/>
      <w:r w:rsidRPr="003B624D">
        <w:rPr>
          <w:b/>
          <w:color w:val="000000" w:themeColor="text1"/>
          <w:sz w:val="20"/>
          <w:szCs w:val="20"/>
        </w:rPr>
        <w:t>Organizarea</w:t>
      </w:r>
      <w:proofErr w:type="spellEnd"/>
      <w:r w:rsidRPr="003B624D">
        <w:rPr>
          <w:b/>
          <w:color w:val="000000" w:themeColor="text1"/>
          <w:sz w:val="20"/>
          <w:szCs w:val="20"/>
        </w:rPr>
        <w:t xml:space="preserve"> </w:t>
      </w:r>
      <w:proofErr w:type="spellStart"/>
      <w:r w:rsidRPr="003B624D">
        <w:rPr>
          <w:b/>
          <w:color w:val="000000" w:themeColor="text1"/>
          <w:sz w:val="20"/>
          <w:szCs w:val="20"/>
        </w:rPr>
        <w:t>Executiei</w:t>
      </w:r>
      <w:proofErr w:type="spellEnd"/>
      <w:r>
        <w:rPr>
          <w:b/>
          <w:color w:val="000000" w:themeColor="text1"/>
          <w:sz w:val="20"/>
          <w:szCs w:val="20"/>
        </w:rPr>
        <w:t xml:space="preserve"> (DTOE).</w:t>
      </w:r>
      <w:r w:rsidRPr="003A43FA">
        <w:rPr>
          <w:b/>
          <w:color w:val="000000" w:themeColor="text1"/>
          <w:sz w:val="20"/>
          <w:szCs w:val="20"/>
        </w:rPr>
        <w:t xml:space="preserve">                                                                                                                                                                                                                                                                                                                                                                                                                                                                                                                                                                                                                                                                                                                                                                                                                                                                                                                                                                                                                                                                                                                                                                                                                                                                                                                                                                                                                                                                                                                                                                                                                                                                                                                                                                                                                                                                                                                                                                                                                                                                                                                                                                                                                                                                                                                                                                                                                                                                                                                                                                                                                                                                                                                                                                                                                                                                                                                                                                                                                                                                                                                                                                                                                                                                                                                                                                                                                                                                                                                                                                                                                                                                                                                                                                                                                                                                                                                                                                                                                                                                                                                                                                                                                                                                                                                                                                                                                                                                                                                                                                                                                                                                                                                                                                                                                                                                                                                                                                                                                                                                                                                                                                                                                                                                                                                                                                                                                                                                                                                                                                                                                                                                                                                                                                                                                                                                                                                                                                                                                                                                                                                                                                                                                                                                                                                                                                                                                                                                                                                                                                                                                                                                                                                                                                                                                                                                                                                                                                                                                                                                                                                                                                                                                                                                                                                                                                                                                                                                                                                                                                                                                                                                                                                                                                                                                                                                                                                                                                                                                                                                                                                                                                                                                                                                                                                                                                                                                                                                                                                                                                                                                                                                                                                                                                                                                                                                                                                                                                                                                                                                                                                                                                                                                           </w:t>
      </w:r>
      <w:r w:rsidR="002A5DBB" w:rsidRPr="003A43FA">
        <w:rPr>
          <w:b/>
          <w:color w:val="000000" w:themeColor="text1"/>
          <w:sz w:val="20"/>
          <w:szCs w:val="20"/>
        </w:rPr>
        <w:t xml:space="preserve">                                                                                                                                                                                                                                                                                                                                                                                                                                                                                                                                                                                                                                                                                                                                                                                                                                                                                                                                                                                                                                                                                                                                                                                                                                                                                                                                                                                                                                                                                                                                                                                                                                                                                                                                                                                                                                                                                                                                                                                                                                                                                                                                                                                                                                                                                                                                                                                                                                                                                                                                                                                                                                                                                                                                                                                                                                                                                                                                                                                                                                                                                                                                                                                                                                                                                                                                                                                                                                                                                                                                                                                                                                                                                                                                                                                                                                                                                                                                                                                                                                                                                                                                                                                                                                                                                                                                                                                                                                                                                                                                                                                                                                                                                                                                                                                                                                                                                                                                                                                                                                                                                                                                                                                                                                                                                                                                                                                                                                                                                                                                                                                                                                                                                                                                                                                                                                                                                                                                                                                                                                                                                                                                                                                                                                                                                                                                                                                                                                                                                                                                                                                                                                                                                                                                                                                                                                                                                                                                                                                                                                                                                                                                                                                                                                                                                                                                                                                                                                                                                                                                                                                                                                                                                                                                                                                                                                                                                                                                                                                                                                                                                                                                                                                                                                                                                                                                                                                                                                                                                                                                                                                                                                                                                                                                                                                                                                                                                                                                                                                                                                                                                                                                                                                                                         </w:t>
      </w:r>
    </w:p>
    <w:p w14:paraId="4389B9BD" w14:textId="6923C17B" w:rsidR="009C4A71" w:rsidRPr="003A43FA" w:rsidRDefault="009C4A71" w:rsidP="002F446C">
      <w:pPr>
        <w:numPr>
          <w:ilvl w:val="0"/>
          <w:numId w:val="7"/>
        </w:numPr>
        <w:tabs>
          <w:tab w:val="left" w:pos="993"/>
        </w:tabs>
        <w:spacing w:after="5"/>
        <w:ind w:right="116"/>
        <w:rPr>
          <w:color w:val="000000" w:themeColor="text1"/>
          <w:sz w:val="20"/>
          <w:szCs w:val="20"/>
        </w:rPr>
      </w:pPr>
      <w:proofErr w:type="spellStart"/>
      <w:r w:rsidRPr="003A43FA">
        <w:rPr>
          <w:color w:val="000000" w:themeColor="text1"/>
          <w:sz w:val="20"/>
          <w:szCs w:val="20"/>
        </w:rPr>
        <w:t>Documentația</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respecta</w:t>
      </w:r>
      <w:proofErr w:type="spellEnd"/>
      <w:r w:rsidRPr="003A43FA">
        <w:rPr>
          <w:color w:val="000000" w:themeColor="text1"/>
          <w:sz w:val="20"/>
          <w:szCs w:val="20"/>
        </w:rPr>
        <w:t xml:space="preserve"> </w:t>
      </w:r>
      <w:proofErr w:type="spellStart"/>
      <w:r w:rsidR="002659EB" w:rsidRPr="003A43FA">
        <w:rPr>
          <w:color w:val="000000" w:themeColor="text1"/>
          <w:sz w:val="20"/>
          <w:szCs w:val="20"/>
        </w:rPr>
        <w:t>structura</w:t>
      </w:r>
      <w:proofErr w:type="spellEnd"/>
      <w:r w:rsidR="002659EB" w:rsidRPr="003A43FA">
        <w:rPr>
          <w:color w:val="000000" w:themeColor="text1"/>
          <w:sz w:val="20"/>
          <w:szCs w:val="20"/>
        </w:rPr>
        <w:t xml:space="preserve"> </w:t>
      </w:r>
      <w:r w:rsidR="002659EB" w:rsidRPr="003A43FA">
        <w:rPr>
          <w:color w:val="000000" w:themeColor="text1"/>
          <w:sz w:val="20"/>
          <w:szCs w:val="20"/>
          <w:lang w:val="ro-RO"/>
        </w:rPr>
        <w:t xml:space="preserve">și metodologia </w:t>
      </w:r>
      <w:r w:rsidR="00092895" w:rsidRPr="003A43FA">
        <w:rPr>
          <w:color w:val="000000" w:themeColor="text1"/>
          <w:sz w:val="20"/>
          <w:szCs w:val="20"/>
        </w:rPr>
        <w:t xml:space="preserve">H.G. nr. 907/2016, </w:t>
      </w:r>
      <w:proofErr w:type="spellStart"/>
      <w:r w:rsidR="00CF7B98" w:rsidRPr="003A43FA">
        <w:rPr>
          <w:color w:val="000000" w:themeColor="text1"/>
          <w:sz w:val="20"/>
          <w:szCs w:val="20"/>
        </w:rPr>
        <w:t>privind</w:t>
      </w:r>
      <w:proofErr w:type="spellEnd"/>
      <w:r w:rsidR="00CF7B98" w:rsidRPr="003A43FA">
        <w:rPr>
          <w:color w:val="000000" w:themeColor="text1"/>
          <w:sz w:val="20"/>
          <w:szCs w:val="20"/>
        </w:rPr>
        <w:t xml:space="preserve"> </w:t>
      </w:r>
      <w:proofErr w:type="spellStart"/>
      <w:r w:rsidR="00CF7B98" w:rsidRPr="003A43FA">
        <w:rPr>
          <w:color w:val="000000" w:themeColor="text1"/>
          <w:sz w:val="20"/>
          <w:szCs w:val="20"/>
        </w:rPr>
        <w:t>etapele</w:t>
      </w:r>
      <w:proofErr w:type="spellEnd"/>
      <w:r w:rsidR="00CF7B98" w:rsidRPr="003A43FA">
        <w:rPr>
          <w:color w:val="000000" w:themeColor="text1"/>
          <w:sz w:val="20"/>
          <w:szCs w:val="20"/>
        </w:rPr>
        <w:t xml:space="preserve"> </w:t>
      </w:r>
      <w:r w:rsidR="002659EB" w:rsidRPr="003A43FA">
        <w:rPr>
          <w:color w:val="000000" w:themeColor="text1"/>
          <w:sz w:val="20"/>
          <w:szCs w:val="20"/>
          <w:lang w:val="ro-RO"/>
        </w:rPr>
        <w:t xml:space="preserve">de elaborare </w:t>
      </w:r>
      <w:r w:rsidR="00CF7B98" w:rsidRPr="003A43FA">
        <w:rPr>
          <w:color w:val="000000" w:themeColor="text1"/>
          <w:sz w:val="20"/>
          <w:szCs w:val="20"/>
          <w:lang w:val="ro-RO"/>
        </w:rPr>
        <w:t xml:space="preserve">și conținutul-cadru </w:t>
      </w:r>
      <w:r w:rsidR="002659EB" w:rsidRPr="003A43FA">
        <w:rPr>
          <w:color w:val="000000" w:themeColor="text1"/>
          <w:sz w:val="20"/>
          <w:szCs w:val="20"/>
          <w:lang w:val="ro-RO"/>
        </w:rPr>
        <w:t>a</w:t>
      </w:r>
      <w:r w:rsidR="00CF7B98" w:rsidRPr="003A43FA">
        <w:rPr>
          <w:color w:val="000000" w:themeColor="text1"/>
          <w:sz w:val="20"/>
          <w:szCs w:val="20"/>
          <w:lang w:val="ro-RO"/>
        </w:rPr>
        <w:t>l documentațiilor tehnic</w:t>
      </w:r>
      <w:r w:rsidR="006465D3" w:rsidRPr="003A43FA">
        <w:rPr>
          <w:color w:val="000000" w:themeColor="text1"/>
          <w:sz w:val="20"/>
          <w:szCs w:val="20"/>
          <w:lang w:val="ro-RO"/>
        </w:rPr>
        <w:t>o</w:t>
      </w:r>
      <w:r w:rsidR="00CF7B98" w:rsidRPr="003A43FA">
        <w:rPr>
          <w:color w:val="000000" w:themeColor="text1"/>
          <w:sz w:val="20"/>
          <w:szCs w:val="20"/>
          <w:lang w:val="ro-RO"/>
        </w:rPr>
        <w:t>-economice aferente obiectivelor/proiectelor de investiții finanțate din fonduri publice, precum și a structurii și metodologiei de elaborare a</w:t>
      </w:r>
      <w:r w:rsidR="002659EB" w:rsidRPr="003A43FA">
        <w:rPr>
          <w:color w:val="000000" w:themeColor="text1"/>
          <w:sz w:val="20"/>
          <w:szCs w:val="20"/>
          <w:lang w:val="ro-RO"/>
        </w:rPr>
        <w:t xml:space="preserve"> deviz</w:t>
      </w:r>
      <w:r w:rsidR="00BD6D51" w:rsidRPr="003A43FA">
        <w:rPr>
          <w:color w:val="000000" w:themeColor="text1"/>
          <w:sz w:val="20"/>
          <w:szCs w:val="20"/>
          <w:lang w:val="ro-RO"/>
        </w:rPr>
        <w:t xml:space="preserve">ului </w:t>
      </w:r>
      <w:r w:rsidR="002659EB" w:rsidRPr="003A43FA">
        <w:rPr>
          <w:color w:val="000000" w:themeColor="text1"/>
          <w:sz w:val="20"/>
          <w:szCs w:val="20"/>
          <w:lang w:val="ro-RO"/>
        </w:rPr>
        <w:t>general pentru obiectivele de investiții și lucrări de intervenții</w:t>
      </w:r>
      <w:r w:rsidR="00A20B5E" w:rsidRPr="003A43FA">
        <w:rPr>
          <w:color w:val="000000" w:themeColor="text1"/>
          <w:sz w:val="20"/>
          <w:szCs w:val="20"/>
          <w:lang w:val="ro-RO"/>
        </w:rPr>
        <w:t>.</w:t>
      </w:r>
    </w:p>
    <w:p w14:paraId="15A75DAE" w14:textId="17ABABF6" w:rsidR="009C4A71" w:rsidRPr="003A43FA" w:rsidRDefault="009C4A71" w:rsidP="002F446C">
      <w:pPr>
        <w:numPr>
          <w:ilvl w:val="0"/>
          <w:numId w:val="7"/>
        </w:numPr>
        <w:tabs>
          <w:tab w:val="left" w:pos="993"/>
        </w:tabs>
        <w:spacing w:after="5"/>
        <w:ind w:right="116"/>
        <w:rPr>
          <w:color w:val="000000" w:themeColor="text1"/>
          <w:sz w:val="20"/>
          <w:szCs w:val="20"/>
        </w:rPr>
      </w:pPr>
      <w:proofErr w:type="spellStart"/>
      <w:r w:rsidRPr="003A43FA">
        <w:rPr>
          <w:b/>
          <w:color w:val="000000" w:themeColor="text1"/>
          <w:sz w:val="20"/>
          <w:szCs w:val="20"/>
        </w:rPr>
        <w:t>Calitatea</w:t>
      </w:r>
      <w:proofErr w:type="spellEnd"/>
      <w:r w:rsidRPr="003A43FA">
        <w:rPr>
          <w:b/>
          <w:color w:val="000000" w:themeColor="text1"/>
          <w:sz w:val="20"/>
          <w:szCs w:val="20"/>
        </w:rPr>
        <w:t xml:space="preserve"> </w:t>
      </w:r>
      <w:proofErr w:type="spellStart"/>
      <w:r w:rsidRPr="003A43FA">
        <w:rPr>
          <w:b/>
          <w:color w:val="000000" w:themeColor="text1"/>
          <w:sz w:val="20"/>
          <w:szCs w:val="20"/>
        </w:rPr>
        <w:t>în</w:t>
      </w:r>
      <w:proofErr w:type="spellEnd"/>
      <w:r w:rsidRPr="003A43FA">
        <w:rPr>
          <w:b/>
          <w:color w:val="000000" w:themeColor="text1"/>
          <w:sz w:val="20"/>
          <w:szCs w:val="20"/>
        </w:rPr>
        <w:t xml:space="preserve"> </w:t>
      </w:r>
      <w:proofErr w:type="spellStart"/>
      <w:r w:rsidRPr="003A43FA">
        <w:rPr>
          <w:b/>
          <w:color w:val="000000" w:themeColor="text1"/>
          <w:sz w:val="20"/>
          <w:szCs w:val="20"/>
        </w:rPr>
        <w:t>construcții</w:t>
      </w:r>
      <w:proofErr w:type="spellEnd"/>
      <w:r w:rsidRPr="003A43FA">
        <w:rPr>
          <w:b/>
          <w:color w:val="000000" w:themeColor="text1"/>
          <w:sz w:val="20"/>
          <w:szCs w:val="20"/>
        </w:rPr>
        <w:t>.</w:t>
      </w:r>
      <w:r w:rsidRPr="003A43FA">
        <w:rPr>
          <w:color w:val="000000" w:themeColor="text1"/>
          <w:sz w:val="20"/>
          <w:szCs w:val="20"/>
        </w:rPr>
        <w:t xml:space="preserve"> </w:t>
      </w:r>
      <w:proofErr w:type="spellStart"/>
      <w:r w:rsidRPr="003A43FA">
        <w:rPr>
          <w:color w:val="000000" w:themeColor="text1"/>
          <w:sz w:val="20"/>
          <w:szCs w:val="20"/>
        </w:rPr>
        <w:t>Calitatea</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construcții</w:t>
      </w:r>
      <w:proofErr w:type="spellEnd"/>
      <w:r w:rsidRPr="003A43FA">
        <w:rPr>
          <w:color w:val="000000" w:themeColor="text1"/>
          <w:sz w:val="20"/>
          <w:szCs w:val="20"/>
        </w:rPr>
        <w:t xml:space="preserve"> </w:t>
      </w:r>
      <w:proofErr w:type="spellStart"/>
      <w:r w:rsidRPr="003A43FA">
        <w:rPr>
          <w:color w:val="000000" w:themeColor="text1"/>
          <w:sz w:val="20"/>
          <w:szCs w:val="20"/>
        </w:rPr>
        <w:t>este</w:t>
      </w:r>
      <w:proofErr w:type="spellEnd"/>
      <w:r w:rsidRPr="003A43FA">
        <w:rPr>
          <w:color w:val="000000" w:themeColor="text1"/>
          <w:sz w:val="20"/>
          <w:szCs w:val="20"/>
        </w:rPr>
        <w:t xml:space="preserve"> </w:t>
      </w:r>
      <w:proofErr w:type="spellStart"/>
      <w:r w:rsidRPr="003A43FA">
        <w:rPr>
          <w:color w:val="000000" w:themeColor="text1"/>
          <w:sz w:val="20"/>
          <w:szCs w:val="20"/>
        </w:rPr>
        <w:t>rezultanta</w:t>
      </w:r>
      <w:proofErr w:type="spellEnd"/>
      <w:r w:rsidRPr="003A43FA">
        <w:rPr>
          <w:color w:val="000000" w:themeColor="text1"/>
          <w:sz w:val="20"/>
          <w:szCs w:val="20"/>
        </w:rPr>
        <w:t xml:space="preserve"> </w:t>
      </w:r>
      <w:proofErr w:type="spellStart"/>
      <w:r w:rsidRPr="003A43FA">
        <w:rPr>
          <w:color w:val="000000" w:themeColor="text1"/>
          <w:sz w:val="20"/>
          <w:szCs w:val="20"/>
        </w:rPr>
        <w:t>t</w:t>
      </w:r>
      <w:r w:rsidR="0059435D" w:rsidRPr="003A43FA">
        <w:rPr>
          <w:color w:val="000000" w:themeColor="text1"/>
          <w:sz w:val="20"/>
          <w:szCs w:val="20"/>
        </w:rPr>
        <w:t>uturor</w:t>
      </w:r>
      <w:proofErr w:type="spellEnd"/>
      <w:r w:rsidR="0059435D" w:rsidRPr="003A43FA">
        <w:rPr>
          <w:color w:val="000000" w:themeColor="text1"/>
          <w:sz w:val="20"/>
          <w:szCs w:val="20"/>
        </w:rPr>
        <w:t xml:space="preserve"> </w:t>
      </w:r>
      <w:proofErr w:type="spellStart"/>
      <w:r w:rsidRPr="003A43FA">
        <w:rPr>
          <w:color w:val="000000" w:themeColor="text1"/>
          <w:sz w:val="20"/>
          <w:szCs w:val="20"/>
        </w:rPr>
        <w:t>performanțelor</w:t>
      </w:r>
      <w:proofErr w:type="spellEnd"/>
      <w:r w:rsidRPr="003A43FA">
        <w:rPr>
          <w:color w:val="000000" w:themeColor="text1"/>
          <w:sz w:val="20"/>
          <w:szCs w:val="20"/>
        </w:rPr>
        <w:t xml:space="preserve"> de </w:t>
      </w:r>
      <w:proofErr w:type="spellStart"/>
      <w:r w:rsidRPr="003A43FA">
        <w:rPr>
          <w:color w:val="000000" w:themeColor="text1"/>
          <w:sz w:val="20"/>
          <w:szCs w:val="20"/>
        </w:rPr>
        <w:t>comportare</w:t>
      </w:r>
      <w:proofErr w:type="spellEnd"/>
      <w:r w:rsidRPr="003A43FA">
        <w:rPr>
          <w:color w:val="000000" w:themeColor="text1"/>
          <w:sz w:val="20"/>
          <w:szCs w:val="20"/>
        </w:rPr>
        <w:t xml:space="preserve"> </w:t>
      </w:r>
      <w:proofErr w:type="gramStart"/>
      <w:r w:rsidRPr="003A43FA">
        <w:rPr>
          <w:color w:val="000000" w:themeColor="text1"/>
          <w:sz w:val="20"/>
          <w:szCs w:val="20"/>
        </w:rPr>
        <w:t>a</w:t>
      </w:r>
      <w:proofErr w:type="gramEnd"/>
      <w:r w:rsidRPr="003A43FA">
        <w:rPr>
          <w:color w:val="000000" w:themeColor="text1"/>
          <w:sz w:val="20"/>
          <w:szCs w:val="20"/>
        </w:rPr>
        <w:t xml:space="preserve"> </w:t>
      </w:r>
      <w:proofErr w:type="spellStart"/>
      <w:r w:rsidRPr="003A43FA">
        <w:rPr>
          <w:color w:val="000000" w:themeColor="text1"/>
          <w:sz w:val="20"/>
          <w:szCs w:val="20"/>
        </w:rPr>
        <w:t>acestora</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exploatare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scopul</w:t>
      </w:r>
      <w:proofErr w:type="spellEnd"/>
      <w:r w:rsidRPr="003A43FA">
        <w:rPr>
          <w:color w:val="000000" w:themeColor="text1"/>
          <w:sz w:val="20"/>
          <w:szCs w:val="20"/>
        </w:rPr>
        <w:t xml:space="preserve"> </w:t>
      </w:r>
      <w:proofErr w:type="spellStart"/>
      <w:r w:rsidRPr="003A43FA">
        <w:rPr>
          <w:color w:val="000000" w:themeColor="text1"/>
          <w:sz w:val="20"/>
          <w:szCs w:val="20"/>
        </w:rPr>
        <w:t>satisfacerii</w:t>
      </w:r>
      <w:proofErr w:type="spellEnd"/>
      <w:r w:rsidRPr="003A43FA">
        <w:rPr>
          <w:color w:val="000000" w:themeColor="text1"/>
          <w:sz w:val="20"/>
          <w:szCs w:val="20"/>
        </w:rPr>
        <w:t xml:space="preserve"> pe </w:t>
      </w:r>
      <w:proofErr w:type="spellStart"/>
      <w:r w:rsidRPr="003A43FA">
        <w:rPr>
          <w:color w:val="000000" w:themeColor="text1"/>
          <w:sz w:val="20"/>
          <w:szCs w:val="20"/>
        </w:rPr>
        <w:t>întreaga</w:t>
      </w:r>
      <w:proofErr w:type="spellEnd"/>
      <w:r w:rsidRPr="003A43FA">
        <w:rPr>
          <w:color w:val="000000" w:themeColor="text1"/>
          <w:sz w:val="20"/>
          <w:szCs w:val="20"/>
        </w:rPr>
        <w:t xml:space="preserve"> </w:t>
      </w:r>
      <w:proofErr w:type="spellStart"/>
      <w:r w:rsidRPr="003A43FA">
        <w:rPr>
          <w:color w:val="000000" w:themeColor="text1"/>
          <w:sz w:val="20"/>
          <w:szCs w:val="20"/>
        </w:rPr>
        <w:t>durată</w:t>
      </w:r>
      <w:proofErr w:type="spellEnd"/>
      <w:r w:rsidRPr="003A43FA">
        <w:rPr>
          <w:color w:val="000000" w:themeColor="text1"/>
          <w:sz w:val="20"/>
          <w:szCs w:val="20"/>
        </w:rPr>
        <w:t xml:space="preserve"> de </w:t>
      </w:r>
      <w:proofErr w:type="spellStart"/>
      <w:r w:rsidRPr="003A43FA">
        <w:rPr>
          <w:color w:val="000000" w:themeColor="text1"/>
          <w:sz w:val="20"/>
          <w:szCs w:val="20"/>
        </w:rPr>
        <w:t>existență</w:t>
      </w:r>
      <w:proofErr w:type="spellEnd"/>
      <w:r w:rsidRPr="003A43FA">
        <w:rPr>
          <w:color w:val="000000" w:themeColor="text1"/>
          <w:sz w:val="20"/>
          <w:szCs w:val="20"/>
        </w:rPr>
        <w:t xml:space="preserve">, a </w:t>
      </w:r>
      <w:proofErr w:type="spellStart"/>
      <w:r w:rsidRPr="003A43FA">
        <w:rPr>
          <w:color w:val="000000" w:themeColor="text1"/>
          <w:sz w:val="20"/>
          <w:szCs w:val="20"/>
        </w:rPr>
        <w:t>exigențelor</w:t>
      </w:r>
      <w:proofErr w:type="spellEnd"/>
      <w:r w:rsidRPr="003A43FA">
        <w:rPr>
          <w:color w:val="000000" w:themeColor="text1"/>
          <w:sz w:val="20"/>
          <w:szCs w:val="20"/>
        </w:rPr>
        <w:t xml:space="preserve"> </w:t>
      </w:r>
      <w:proofErr w:type="spellStart"/>
      <w:r w:rsidRPr="003A43FA">
        <w:rPr>
          <w:color w:val="000000" w:themeColor="text1"/>
          <w:sz w:val="20"/>
          <w:szCs w:val="20"/>
        </w:rPr>
        <w:t>utilizatorilor</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colectivităților</w:t>
      </w:r>
      <w:proofErr w:type="spellEnd"/>
      <w:r w:rsidRPr="003A43FA">
        <w:rPr>
          <w:color w:val="000000" w:themeColor="text1"/>
          <w:sz w:val="20"/>
          <w:szCs w:val="20"/>
        </w:rPr>
        <w:t xml:space="preserve"> </w:t>
      </w:r>
      <w:proofErr w:type="spellStart"/>
      <w:r w:rsidRPr="003A43FA">
        <w:rPr>
          <w:color w:val="000000" w:themeColor="text1"/>
          <w:sz w:val="20"/>
          <w:szCs w:val="20"/>
        </w:rPr>
        <w:t>fiind</w:t>
      </w:r>
      <w:proofErr w:type="spellEnd"/>
      <w:r w:rsidRPr="003A43FA">
        <w:rPr>
          <w:color w:val="000000" w:themeColor="text1"/>
          <w:sz w:val="20"/>
          <w:szCs w:val="20"/>
        </w:rPr>
        <w:t xml:space="preserve"> </w:t>
      </w:r>
      <w:proofErr w:type="spellStart"/>
      <w:r w:rsidRPr="003A43FA">
        <w:rPr>
          <w:color w:val="000000" w:themeColor="text1"/>
          <w:sz w:val="20"/>
          <w:szCs w:val="20"/>
        </w:rPr>
        <w:t>definită</w:t>
      </w:r>
      <w:proofErr w:type="spellEnd"/>
      <w:r w:rsidRPr="003A43FA">
        <w:rPr>
          <w:color w:val="000000" w:themeColor="text1"/>
          <w:sz w:val="20"/>
          <w:szCs w:val="20"/>
        </w:rPr>
        <w:t xml:space="preserve"> de </w:t>
      </w:r>
      <w:proofErr w:type="spellStart"/>
      <w:r w:rsidRPr="003A43FA">
        <w:rPr>
          <w:color w:val="000000" w:themeColor="text1"/>
          <w:sz w:val="20"/>
          <w:szCs w:val="20"/>
        </w:rPr>
        <w:t>Legea</w:t>
      </w:r>
      <w:proofErr w:type="spellEnd"/>
      <w:r w:rsidRPr="003A43FA">
        <w:rPr>
          <w:color w:val="000000" w:themeColor="text1"/>
          <w:sz w:val="20"/>
          <w:szCs w:val="20"/>
        </w:rPr>
        <w:t xml:space="preserve"> 10/1995, cu </w:t>
      </w:r>
      <w:proofErr w:type="spellStart"/>
      <w:r w:rsidRPr="003A43FA">
        <w:rPr>
          <w:color w:val="000000" w:themeColor="text1"/>
          <w:sz w:val="20"/>
          <w:szCs w:val="20"/>
        </w:rPr>
        <w:t>modificările</w:t>
      </w:r>
      <w:proofErr w:type="spellEnd"/>
      <w:r w:rsidRPr="003A43FA">
        <w:rPr>
          <w:color w:val="000000" w:themeColor="text1"/>
          <w:sz w:val="20"/>
          <w:szCs w:val="20"/>
        </w:rPr>
        <w:t xml:space="preserve"> și </w:t>
      </w:r>
      <w:proofErr w:type="spellStart"/>
      <w:r w:rsidRPr="003A43FA">
        <w:rPr>
          <w:color w:val="000000" w:themeColor="text1"/>
          <w:sz w:val="20"/>
          <w:szCs w:val="20"/>
        </w:rPr>
        <w:t>completările</w:t>
      </w:r>
      <w:proofErr w:type="spellEnd"/>
      <w:r w:rsidRPr="003A43FA">
        <w:rPr>
          <w:color w:val="000000" w:themeColor="text1"/>
          <w:sz w:val="20"/>
          <w:szCs w:val="20"/>
        </w:rPr>
        <w:t xml:space="preserve"> </w:t>
      </w:r>
      <w:proofErr w:type="spellStart"/>
      <w:r w:rsidRPr="003A43FA">
        <w:rPr>
          <w:color w:val="000000" w:themeColor="text1"/>
          <w:sz w:val="20"/>
          <w:szCs w:val="20"/>
        </w:rPr>
        <w:t>ulterioare</w:t>
      </w:r>
      <w:proofErr w:type="spellEnd"/>
      <w:r w:rsidR="000C02E7" w:rsidRPr="003A43FA">
        <w:rPr>
          <w:color w:val="000000" w:themeColor="text1"/>
          <w:sz w:val="20"/>
          <w:szCs w:val="20"/>
        </w:rPr>
        <w:t xml:space="preserve"> precum </w:t>
      </w:r>
      <w:proofErr w:type="spellStart"/>
      <w:r w:rsidR="000C02E7" w:rsidRPr="003A43FA">
        <w:rPr>
          <w:color w:val="000000" w:themeColor="text1"/>
          <w:sz w:val="20"/>
          <w:szCs w:val="20"/>
        </w:rPr>
        <w:t>şi</w:t>
      </w:r>
      <w:proofErr w:type="spellEnd"/>
      <w:r w:rsidR="000C02E7" w:rsidRPr="003A43FA">
        <w:rPr>
          <w:color w:val="000000" w:themeColor="text1"/>
          <w:sz w:val="20"/>
          <w:szCs w:val="20"/>
        </w:rPr>
        <w:t xml:space="preserve"> HG 766 / 1997 </w:t>
      </w:r>
      <w:proofErr w:type="spellStart"/>
      <w:r w:rsidR="000C02E7" w:rsidRPr="003A43FA">
        <w:rPr>
          <w:color w:val="000000" w:themeColor="text1"/>
          <w:sz w:val="20"/>
          <w:szCs w:val="20"/>
        </w:rPr>
        <w:t>privind</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aprobarea</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unor</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Regulamente</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privind</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calitatea</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în</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construcții</w:t>
      </w:r>
      <w:proofErr w:type="spellEnd"/>
      <w:r w:rsidR="000C02E7" w:rsidRPr="003A43FA">
        <w:rPr>
          <w:color w:val="000000" w:themeColor="text1"/>
          <w:sz w:val="20"/>
          <w:szCs w:val="20"/>
        </w:rPr>
        <w:t xml:space="preserve"> cu </w:t>
      </w:r>
      <w:proofErr w:type="spellStart"/>
      <w:r w:rsidR="000C02E7" w:rsidRPr="003A43FA">
        <w:rPr>
          <w:color w:val="000000" w:themeColor="text1"/>
          <w:sz w:val="20"/>
          <w:szCs w:val="20"/>
        </w:rPr>
        <w:t>modificările</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şi</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completările</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ulterioare</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Ordinul</w:t>
      </w:r>
      <w:proofErr w:type="spellEnd"/>
      <w:r w:rsidR="000C02E7" w:rsidRPr="003A43FA">
        <w:rPr>
          <w:color w:val="000000" w:themeColor="text1"/>
          <w:sz w:val="20"/>
          <w:szCs w:val="20"/>
        </w:rPr>
        <w:t xml:space="preserve"> M.T.C.T. nr. 1558 / 2004, cu </w:t>
      </w:r>
      <w:proofErr w:type="spellStart"/>
      <w:r w:rsidR="000C02E7" w:rsidRPr="003A43FA">
        <w:rPr>
          <w:color w:val="000000" w:themeColor="text1"/>
          <w:sz w:val="20"/>
          <w:szCs w:val="20"/>
        </w:rPr>
        <w:t>modificările</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și</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completările</w:t>
      </w:r>
      <w:proofErr w:type="spellEnd"/>
      <w:r w:rsidR="000C02E7" w:rsidRPr="003A43FA">
        <w:rPr>
          <w:color w:val="000000" w:themeColor="text1"/>
          <w:sz w:val="20"/>
          <w:szCs w:val="20"/>
        </w:rPr>
        <w:t xml:space="preserve"> </w:t>
      </w:r>
      <w:proofErr w:type="spellStart"/>
      <w:r w:rsidR="000C02E7" w:rsidRPr="003A43FA">
        <w:rPr>
          <w:color w:val="000000" w:themeColor="text1"/>
          <w:sz w:val="20"/>
          <w:szCs w:val="20"/>
        </w:rPr>
        <w:t>ulterioare</w:t>
      </w:r>
      <w:proofErr w:type="spellEnd"/>
      <w:r w:rsidRPr="003A43FA">
        <w:rPr>
          <w:color w:val="000000" w:themeColor="text1"/>
          <w:sz w:val="20"/>
          <w:szCs w:val="20"/>
        </w:rPr>
        <w:t xml:space="preserve">. </w:t>
      </w:r>
    </w:p>
    <w:p w14:paraId="50C1A3C4" w14:textId="7D0DB4BD" w:rsidR="00767A64" w:rsidRPr="003A43FA" w:rsidRDefault="00767A64" w:rsidP="009C4A71">
      <w:pPr>
        <w:spacing w:after="5"/>
        <w:ind w:left="-15" w:right="118" w:firstLine="717"/>
        <w:rPr>
          <w:color w:val="000000" w:themeColor="text1"/>
          <w:sz w:val="20"/>
          <w:szCs w:val="20"/>
        </w:rPr>
      </w:pPr>
      <w:r w:rsidRPr="003A43FA">
        <w:rPr>
          <w:color w:val="000000" w:themeColor="text1"/>
          <w:sz w:val="20"/>
          <w:szCs w:val="20"/>
        </w:rPr>
        <w:t xml:space="preserve">a) </w:t>
      </w:r>
      <w:proofErr w:type="spellStart"/>
      <w:r w:rsidRPr="003A43FA">
        <w:rPr>
          <w:color w:val="000000" w:themeColor="text1"/>
          <w:sz w:val="20"/>
          <w:szCs w:val="20"/>
        </w:rPr>
        <w:t>Prestatorul</w:t>
      </w:r>
      <w:proofErr w:type="spellEnd"/>
      <w:r w:rsidR="006B13AA" w:rsidRPr="003A43FA">
        <w:rPr>
          <w:color w:val="000000" w:themeColor="text1"/>
          <w:sz w:val="20"/>
          <w:szCs w:val="20"/>
        </w:rPr>
        <w:t xml:space="preserve"> </w:t>
      </w:r>
      <w:r w:rsidRPr="003A43FA">
        <w:rPr>
          <w:color w:val="000000" w:themeColor="text1"/>
          <w:sz w:val="20"/>
          <w:szCs w:val="20"/>
        </w:rPr>
        <w:t xml:space="preserve">are </w:t>
      </w:r>
      <w:proofErr w:type="spellStart"/>
      <w:r w:rsidRPr="003A43FA">
        <w:rPr>
          <w:color w:val="000000" w:themeColor="text1"/>
          <w:sz w:val="20"/>
          <w:szCs w:val="20"/>
        </w:rPr>
        <w:t>obligaţia</w:t>
      </w:r>
      <w:proofErr w:type="spellEnd"/>
      <w:r w:rsidRPr="003A43FA">
        <w:rPr>
          <w:color w:val="000000" w:themeColor="text1"/>
          <w:sz w:val="20"/>
          <w:szCs w:val="20"/>
        </w:rPr>
        <w:t xml:space="preserve"> </w:t>
      </w:r>
      <w:proofErr w:type="spellStart"/>
      <w:r w:rsidRPr="003A43FA">
        <w:rPr>
          <w:color w:val="000000" w:themeColor="text1"/>
          <w:sz w:val="20"/>
          <w:szCs w:val="20"/>
        </w:rPr>
        <w:t>stabilirii</w:t>
      </w:r>
      <w:proofErr w:type="spellEnd"/>
      <w:r w:rsidRPr="003A43FA">
        <w:rPr>
          <w:color w:val="000000" w:themeColor="text1"/>
          <w:sz w:val="20"/>
          <w:szCs w:val="20"/>
        </w:rPr>
        <w:t xml:space="preserve"> </w:t>
      </w:r>
      <w:proofErr w:type="spellStart"/>
      <w:r w:rsidRPr="003A43FA">
        <w:rPr>
          <w:color w:val="000000" w:themeColor="text1"/>
          <w:sz w:val="20"/>
          <w:szCs w:val="20"/>
        </w:rPr>
        <w:t>prin</w:t>
      </w:r>
      <w:proofErr w:type="spellEnd"/>
      <w:r w:rsidRPr="003A43FA">
        <w:rPr>
          <w:color w:val="000000" w:themeColor="text1"/>
          <w:sz w:val="20"/>
          <w:szCs w:val="20"/>
        </w:rPr>
        <w:t xml:space="preserve"> </w:t>
      </w:r>
      <w:proofErr w:type="spellStart"/>
      <w:r w:rsidRPr="003A43FA">
        <w:rPr>
          <w:color w:val="000000" w:themeColor="text1"/>
          <w:sz w:val="20"/>
          <w:szCs w:val="20"/>
        </w:rPr>
        <w:t>Proiect</w:t>
      </w:r>
      <w:proofErr w:type="spellEnd"/>
      <w:r w:rsidRPr="003A43FA">
        <w:rPr>
          <w:color w:val="000000" w:themeColor="text1"/>
          <w:sz w:val="20"/>
          <w:szCs w:val="20"/>
        </w:rPr>
        <w:t xml:space="preserve"> a </w:t>
      </w:r>
      <w:proofErr w:type="spellStart"/>
      <w:r w:rsidRPr="003A43FA">
        <w:rPr>
          <w:color w:val="000000" w:themeColor="text1"/>
          <w:sz w:val="20"/>
          <w:szCs w:val="20"/>
        </w:rPr>
        <w:t>categoriei</w:t>
      </w:r>
      <w:proofErr w:type="spellEnd"/>
      <w:r w:rsidRPr="003A43FA">
        <w:rPr>
          <w:color w:val="000000" w:themeColor="text1"/>
          <w:sz w:val="20"/>
          <w:szCs w:val="20"/>
        </w:rPr>
        <w:t xml:space="preserve"> / </w:t>
      </w:r>
      <w:proofErr w:type="spellStart"/>
      <w:r w:rsidRPr="003A43FA">
        <w:rPr>
          <w:color w:val="000000" w:themeColor="text1"/>
          <w:sz w:val="20"/>
          <w:szCs w:val="20"/>
        </w:rPr>
        <w:t>clasei</w:t>
      </w:r>
      <w:proofErr w:type="spellEnd"/>
      <w:r w:rsidRPr="003A43FA">
        <w:rPr>
          <w:color w:val="000000" w:themeColor="text1"/>
          <w:sz w:val="20"/>
          <w:szCs w:val="20"/>
        </w:rPr>
        <w:t xml:space="preserve"> de </w:t>
      </w:r>
      <w:proofErr w:type="spellStart"/>
      <w:r w:rsidRPr="003A43FA">
        <w:rPr>
          <w:color w:val="000000" w:themeColor="text1"/>
          <w:sz w:val="20"/>
          <w:szCs w:val="20"/>
        </w:rPr>
        <w:t>importanță</w:t>
      </w:r>
      <w:proofErr w:type="spellEnd"/>
      <w:r w:rsidRPr="003A43FA">
        <w:rPr>
          <w:color w:val="000000" w:themeColor="text1"/>
          <w:sz w:val="20"/>
          <w:szCs w:val="20"/>
        </w:rPr>
        <w:t xml:space="preserve"> a </w:t>
      </w:r>
      <w:proofErr w:type="spellStart"/>
      <w:r w:rsidRPr="003A43FA">
        <w:rPr>
          <w:color w:val="000000" w:themeColor="text1"/>
          <w:sz w:val="20"/>
          <w:szCs w:val="20"/>
        </w:rPr>
        <w:t>construcţiei</w:t>
      </w:r>
      <w:proofErr w:type="spellEnd"/>
      <w:r w:rsidRPr="003A43FA">
        <w:rPr>
          <w:color w:val="000000" w:themeColor="text1"/>
          <w:sz w:val="20"/>
          <w:szCs w:val="20"/>
        </w:rPr>
        <w:t xml:space="preserve"> </w:t>
      </w:r>
      <w:proofErr w:type="spellStart"/>
      <w:r w:rsidRPr="003A43FA">
        <w:rPr>
          <w:color w:val="000000" w:themeColor="text1"/>
          <w:sz w:val="20"/>
          <w:szCs w:val="20"/>
        </w:rPr>
        <w:t>şi</w:t>
      </w:r>
      <w:proofErr w:type="spellEnd"/>
      <w:r w:rsidRPr="003A43FA">
        <w:rPr>
          <w:color w:val="000000" w:themeColor="text1"/>
          <w:sz w:val="20"/>
          <w:szCs w:val="20"/>
        </w:rPr>
        <w:t xml:space="preserve"> care sunt </w:t>
      </w:r>
      <w:proofErr w:type="spellStart"/>
      <w:r w:rsidRPr="003A43FA">
        <w:rPr>
          <w:color w:val="000000" w:themeColor="text1"/>
          <w:sz w:val="20"/>
          <w:szCs w:val="20"/>
        </w:rPr>
        <w:t>cerinţele</w:t>
      </w:r>
      <w:proofErr w:type="spellEnd"/>
      <w:r w:rsidRPr="003A43FA">
        <w:rPr>
          <w:color w:val="000000" w:themeColor="text1"/>
          <w:sz w:val="20"/>
          <w:szCs w:val="20"/>
        </w:rPr>
        <w:t xml:space="preserve"> </w:t>
      </w:r>
      <w:proofErr w:type="spellStart"/>
      <w:r w:rsidRPr="003A43FA">
        <w:rPr>
          <w:color w:val="000000" w:themeColor="text1"/>
          <w:sz w:val="20"/>
          <w:szCs w:val="20"/>
        </w:rPr>
        <w:t>esenţiale</w:t>
      </w:r>
      <w:proofErr w:type="spellEnd"/>
      <w:r w:rsidRPr="003A43FA">
        <w:rPr>
          <w:color w:val="000000" w:themeColor="text1"/>
          <w:sz w:val="20"/>
          <w:szCs w:val="20"/>
        </w:rPr>
        <w:t xml:space="preserve"> la care se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verifica</w:t>
      </w:r>
      <w:proofErr w:type="spellEnd"/>
      <w:r w:rsidRPr="003A43FA">
        <w:rPr>
          <w:color w:val="000000" w:themeColor="text1"/>
          <w:sz w:val="20"/>
          <w:szCs w:val="20"/>
        </w:rPr>
        <w:t xml:space="preserve"> </w:t>
      </w:r>
      <w:proofErr w:type="spellStart"/>
      <w:r w:rsidRPr="003A43FA">
        <w:rPr>
          <w:color w:val="000000" w:themeColor="text1"/>
          <w:sz w:val="20"/>
          <w:szCs w:val="20"/>
        </w:rPr>
        <w:t>proiectul</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obţinerea</w:t>
      </w:r>
      <w:proofErr w:type="spellEnd"/>
      <w:r w:rsidRPr="003A43FA">
        <w:rPr>
          <w:color w:val="000000" w:themeColor="text1"/>
          <w:sz w:val="20"/>
          <w:szCs w:val="20"/>
        </w:rPr>
        <w:t xml:space="preserve"> </w:t>
      </w:r>
      <w:proofErr w:type="spellStart"/>
      <w:r w:rsidRPr="003A43FA">
        <w:rPr>
          <w:color w:val="000000" w:themeColor="text1"/>
          <w:sz w:val="20"/>
          <w:szCs w:val="20"/>
        </w:rPr>
        <w:t>unor</w:t>
      </w:r>
      <w:proofErr w:type="spellEnd"/>
      <w:r w:rsidRPr="003A43FA">
        <w:rPr>
          <w:color w:val="000000" w:themeColor="text1"/>
          <w:sz w:val="20"/>
          <w:szCs w:val="20"/>
        </w:rPr>
        <w:t xml:space="preserve"> </w:t>
      </w:r>
      <w:proofErr w:type="spellStart"/>
      <w:r w:rsidRPr="003A43FA">
        <w:rPr>
          <w:color w:val="000000" w:themeColor="text1"/>
          <w:sz w:val="20"/>
          <w:szCs w:val="20"/>
        </w:rPr>
        <w:t>construcţii</w:t>
      </w:r>
      <w:proofErr w:type="spellEnd"/>
      <w:r w:rsidRPr="003A43FA">
        <w:rPr>
          <w:color w:val="000000" w:themeColor="text1"/>
          <w:sz w:val="20"/>
          <w:szCs w:val="20"/>
        </w:rPr>
        <w:t xml:space="preserve"> de </w:t>
      </w:r>
      <w:proofErr w:type="spellStart"/>
      <w:r w:rsidRPr="003A43FA">
        <w:rPr>
          <w:color w:val="000000" w:themeColor="text1"/>
          <w:sz w:val="20"/>
          <w:szCs w:val="20"/>
        </w:rPr>
        <w:t>calitate</w:t>
      </w:r>
      <w:proofErr w:type="spellEnd"/>
      <w:r w:rsidRPr="003A43FA">
        <w:rPr>
          <w:color w:val="000000" w:themeColor="text1"/>
          <w:sz w:val="20"/>
          <w:szCs w:val="20"/>
        </w:rPr>
        <w:t xml:space="preserve">, </w:t>
      </w:r>
      <w:proofErr w:type="spellStart"/>
      <w:r w:rsidRPr="003A43FA">
        <w:rPr>
          <w:color w:val="000000" w:themeColor="text1"/>
          <w:sz w:val="20"/>
          <w:szCs w:val="20"/>
        </w:rPr>
        <w:t>fapt</w:t>
      </w:r>
      <w:proofErr w:type="spellEnd"/>
      <w:r w:rsidRPr="003A43FA">
        <w:rPr>
          <w:color w:val="000000" w:themeColor="text1"/>
          <w:sz w:val="20"/>
          <w:szCs w:val="20"/>
        </w:rPr>
        <w:t xml:space="preserve"> care se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menţiona</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toate</w:t>
      </w:r>
      <w:proofErr w:type="spellEnd"/>
      <w:r w:rsidRPr="003A43FA">
        <w:rPr>
          <w:color w:val="000000" w:themeColor="text1"/>
          <w:sz w:val="20"/>
          <w:szCs w:val="20"/>
        </w:rPr>
        <w:t xml:space="preserve"> </w:t>
      </w:r>
      <w:proofErr w:type="spellStart"/>
      <w:r w:rsidRPr="003A43FA">
        <w:rPr>
          <w:color w:val="000000" w:themeColor="text1"/>
          <w:sz w:val="20"/>
          <w:szCs w:val="20"/>
        </w:rPr>
        <w:t>documentele</w:t>
      </w:r>
      <w:proofErr w:type="spellEnd"/>
      <w:r w:rsidRPr="003A43FA">
        <w:rPr>
          <w:color w:val="000000" w:themeColor="text1"/>
          <w:sz w:val="20"/>
          <w:szCs w:val="20"/>
        </w:rPr>
        <w:t xml:space="preserve"> </w:t>
      </w:r>
      <w:proofErr w:type="spellStart"/>
      <w:r w:rsidRPr="003A43FA">
        <w:rPr>
          <w:color w:val="000000" w:themeColor="text1"/>
          <w:sz w:val="20"/>
          <w:szCs w:val="20"/>
        </w:rPr>
        <w:t>tehnice</w:t>
      </w:r>
      <w:proofErr w:type="spellEnd"/>
      <w:r w:rsidRPr="003A43FA">
        <w:rPr>
          <w:color w:val="000000" w:themeColor="text1"/>
          <w:sz w:val="20"/>
          <w:szCs w:val="20"/>
        </w:rPr>
        <w:t xml:space="preserve"> </w:t>
      </w:r>
      <w:proofErr w:type="spellStart"/>
      <w:r w:rsidRPr="003A43FA">
        <w:rPr>
          <w:color w:val="000000" w:themeColor="text1"/>
          <w:sz w:val="20"/>
          <w:szCs w:val="20"/>
        </w:rPr>
        <w:t>privind</w:t>
      </w:r>
      <w:proofErr w:type="spellEnd"/>
      <w:r w:rsidRPr="003A43FA">
        <w:rPr>
          <w:color w:val="000000" w:themeColor="text1"/>
          <w:sz w:val="20"/>
          <w:szCs w:val="20"/>
        </w:rPr>
        <w:t xml:space="preserve"> </w:t>
      </w:r>
      <w:proofErr w:type="spellStart"/>
      <w:r w:rsidRPr="003A43FA">
        <w:rPr>
          <w:color w:val="000000" w:themeColor="text1"/>
          <w:sz w:val="20"/>
          <w:szCs w:val="20"/>
        </w:rPr>
        <w:t>construcţia</w:t>
      </w:r>
      <w:proofErr w:type="spellEnd"/>
      <w:r w:rsidRPr="003A43FA">
        <w:rPr>
          <w:color w:val="000000" w:themeColor="text1"/>
          <w:sz w:val="20"/>
          <w:szCs w:val="20"/>
        </w:rPr>
        <w:t>.</w:t>
      </w:r>
    </w:p>
    <w:p w14:paraId="2FB481F4" w14:textId="0505DA70" w:rsidR="009C4A71" w:rsidRPr="003A43FA" w:rsidRDefault="00767A64" w:rsidP="009C4A71">
      <w:pPr>
        <w:spacing w:after="5"/>
        <w:ind w:left="-15" w:right="118" w:firstLine="717"/>
        <w:rPr>
          <w:color w:val="auto"/>
          <w:sz w:val="20"/>
          <w:szCs w:val="20"/>
        </w:rPr>
      </w:pPr>
      <w:r w:rsidRPr="003A43FA">
        <w:rPr>
          <w:color w:val="auto"/>
          <w:sz w:val="20"/>
          <w:szCs w:val="20"/>
        </w:rPr>
        <w:t xml:space="preserve">b) </w:t>
      </w:r>
      <w:proofErr w:type="spellStart"/>
      <w:r w:rsidRPr="003A43FA">
        <w:rPr>
          <w:color w:val="auto"/>
          <w:sz w:val="20"/>
          <w:szCs w:val="20"/>
        </w:rPr>
        <w:t>Întreaga</w:t>
      </w:r>
      <w:proofErr w:type="spellEnd"/>
      <w:r w:rsidRPr="003A43FA">
        <w:rPr>
          <w:color w:val="auto"/>
          <w:sz w:val="20"/>
          <w:szCs w:val="20"/>
        </w:rPr>
        <w:t xml:space="preserve"> </w:t>
      </w:r>
      <w:proofErr w:type="spellStart"/>
      <w:r w:rsidRPr="003A43FA">
        <w:rPr>
          <w:color w:val="auto"/>
          <w:sz w:val="20"/>
          <w:szCs w:val="20"/>
        </w:rPr>
        <w:t>Documentație</w:t>
      </w:r>
      <w:proofErr w:type="spellEnd"/>
      <w:r w:rsidRPr="003A43FA">
        <w:rPr>
          <w:color w:val="auto"/>
          <w:sz w:val="20"/>
          <w:szCs w:val="20"/>
        </w:rPr>
        <w:t xml:space="preserve"> de </w:t>
      </w:r>
      <w:proofErr w:type="spellStart"/>
      <w:r w:rsidRPr="003A43FA">
        <w:rPr>
          <w:color w:val="auto"/>
          <w:sz w:val="20"/>
          <w:szCs w:val="20"/>
        </w:rPr>
        <w:t>Execuție</w:t>
      </w:r>
      <w:proofErr w:type="spellEnd"/>
      <w:r w:rsidRPr="003A43FA">
        <w:rPr>
          <w:color w:val="auto"/>
          <w:sz w:val="20"/>
          <w:szCs w:val="20"/>
        </w:rPr>
        <w:t xml:space="preserve"> se </w:t>
      </w:r>
      <w:proofErr w:type="spellStart"/>
      <w:r w:rsidRPr="003A43FA">
        <w:rPr>
          <w:color w:val="auto"/>
          <w:sz w:val="20"/>
          <w:szCs w:val="20"/>
        </w:rPr>
        <w:t>va</w:t>
      </w:r>
      <w:proofErr w:type="spellEnd"/>
      <w:r w:rsidRPr="003A43FA">
        <w:rPr>
          <w:color w:val="auto"/>
          <w:sz w:val="20"/>
          <w:szCs w:val="20"/>
        </w:rPr>
        <w:t xml:space="preserve"> </w:t>
      </w:r>
      <w:proofErr w:type="spellStart"/>
      <w:r w:rsidRPr="003A43FA">
        <w:rPr>
          <w:color w:val="auto"/>
          <w:sz w:val="20"/>
          <w:szCs w:val="20"/>
        </w:rPr>
        <w:t>supune</w:t>
      </w:r>
      <w:proofErr w:type="spellEnd"/>
      <w:r w:rsidRPr="003A43FA">
        <w:rPr>
          <w:color w:val="auto"/>
          <w:sz w:val="20"/>
          <w:szCs w:val="20"/>
        </w:rPr>
        <w:t xml:space="preserve"> </w:t>
      </w:r>
      <w:proofErr w:type="spellStart"/>
      <w:r w:rsidRPr="003A43FA">
        <w:rPr>
          <w:color w:val="auto"/>
          <w:sz w:val="20"/>
          <w:szCs w:val="20"/>
        </w:rPr>
        <w:t>verificării</w:t>
      </w:r>
      <w:proofErr w:type="spellEnd"/>
      <w:r w:rsidRPr="003A43FA">
        <w:rPr>
          <w:color w:val="auto"/>
          <w:sz w:val="20"/>
          <w:szCs w:val="20"/>
        </w:rPr>
        <w:t xml:space="preserve">, </w:t>
      </w:r>
      <w:proofErr w:type="spellStart"/>
      <w:r w:rsidRPr="003A43FA">
        <w:rPr>
          <w:color w:val="auto"/>
          <w:sz w:val="20"/>
          <w:szCs w:val="20"/>
        </w:rPr>
        <w:t>prin</w:t>
      </w:r>
      <w:proofErr w:type="spellEnd"/>
      <w:r w:rsidRPr="003A43FA">
        <w:rPr>
          <w:color w:val="auto"/>
          <w:sz w:val="20"/>
          <w:szCs w:val="20"/>
        </w:rPr>
        <w:t xml:space="preserve"> </w:t>
      </w:r>
      <w:proofErr w:type="spellStart"/>
      <w:r w:rsidRPr="003A43FA">
        <w:rPr>
          <w:color w:val="auto"/>
          <w:sz w:val="20"/>
          <w:szCs w:val="20"/>
        </w:rPr>
        <w:t>grija</w:t>
      </w:r>
      <w:proofErr w:type="spellEnd"/>
      <w:r w:rsidRPr="003A43FA">
        <w:rPr>
          <w:color w:val="auto"/>
          <w:sz w:val="20"/>
          <w:szCs w:val="20"/>
        </w:rPr>
        <w:t xml:space="preserve"> </w:t>
      </w:r>
      <w:proofErr w:type="spellStart"/>
      <w:r w:rsidR="00B67BB4" w:rsidRPr="003A43FA">
        <w:rPr>
          <w:color w:val="auto"/>
          <w:sz w:val="20"/>
          <w:szCs w:val="20"/>
        </w:rPr>
        <w:t>Prestatorului</w:t>
      </w:r>
      <w:proofErr w:type="spellEnd"/>
      <w:r w:rsidR="00B67BB4" w:rsidRPr="003A43FA">
        <w:rPr>
          <w:color w:val="auto"/>
          <w:sz w:val="20"/>
          <w:szCs w:val="20"/>
        </w:rPr>
        <w:t xml:space="preserve">, de </w:t>
      </w:r>
      <w:proofErr w:type="spellStart"/>
      <w:r w:rsidR="00B67BB4" w:rsidRPr="003A43FA">
        <w:rPr>
          <w:color w:val="auto"/>
          <w:sz w:val="20"/>
          <w:szCs w:val="20"/>
        </w:rPr>
        <w:t>către</w:t>
      </w:r>
      <w:proofErr w:type="spellEnd"/>
      <w:r w:rsidR="00B67BB4" w:rsidRPr="003A43FA">
        <w:rPr>
          <w:color w:val="auto"/>
          <w:sz w:val="20"/>
          <w:szCs w:val="20"/>
        </w:rPr>
        <w:t xml:space="preserve"> </w:t>
      </w:r>
      <w:proofErr w:type="spellStart"/>
      <w:r w:rsidR="00B67BB4" w:rsidRPr="003A43FA">
        <w:rPr>
          <w:color w:val="auto"/>
          <w:sz w:val="20"/>
          <w:szCs w:val="20"/>
        </w:rPr>
        <w:t>Verificator</w:t>
      </w:r>
      <w:proofErr w:type="spellEnd"/>
      <w:r w:rsidR="00B67BB4" w:rsidRPr="003A43FA">
        <w:rPr>
          <w:color w:val="auto"/>
          <w:sz w:val="20"/>
          <w:szCs w:val="20"/>
        </w:rPr>
        <w:t xml:space="preserve"> </w:t>
      </w:r>
      <w:proofErr w:type="spellStart"/>
      <w:r w:rsidR="00B67BB4" w:rsidRPr="003A43FA">
        <w:rPr>
          <w:color w:val="auto"/>
          <w:sz w:val="20"/>
          <w:szCs w:val="20"/>
        </w:rPr>
        <w:t>autorizat</w:t>
      </w:r>
      <w:proofErr w:type="spellEnd"/>
      <w:r w:rsidR="00B67BB4" w:rsidRPr="003A43FA">
        <w:rPr>
          <w:color w:val="auto"/>
          <w:sz w:val="20"/>
          <w:szCs w:val="20"/>
        </w:rPr>
        <w:t xml:space="preserve"> precum </w:t>
      </w:r>
      <w:proofErr w:type="spellStart"/>
      <w:r w:rsidR="00B67BB4" w:rsidRPr="003A43FA">
        <w:rPr>
          <w:color w:val="auto"/>
          <w:sz w:val="20"/>
          <w:szCs w:val="20"/>
        </w:rPr>
        <w:t>și</w:t>
      </w:r>
      <w:proofErr w:type="spellEnd"/>
      <w:r w:rsidR="00B67BB4" w:rsidRPr="003A43FA">
        <w:rPr>
          <w:color w:val="auto"/>
          <w:sz w:val="20"/>
          <w:szCs w:val="20"/>
        </w:rPr>
        <w:t xml:space="preserve"> de expert </w:t>
      </w:r>
      <w:proofErr w:type="spellStart"/>
      <w:r w:rsidR="00B67BB4" w:rsidRPr="003A43FA">
        <w:rPr>
          <w:color w:val="auto"/>
          <w:sz w:val="20"/>
          <w:szCs w:val="20"/>
        </w:rPr>
        <w:t>autorizat</w:t>
      </w:r>
      <w:proofErr w:type="spellEnd"/>
      <w:r w:rsidR="00B67BB4" w:rsidRPr="003A43FA">
        <w:rPr>
          <w:color w:val="auto"/>
          <w:sz w:val="20"/>
          <w:szCs w:val="20"/>
        </w:rPr>
        <w:t xml:space="preserve"> </w:t>
      </w:r>
      <w:proofErr w:type="spellStart"/>
      <w:r w:rsidR="00B67BB4" w:rsidRPr="003A43FA">
        <w:rPr>
          <w:color w:val="auto"/>
          <w:sz w:val="20"/>
          <w:szCs w:val="20"/>
        </w:rPr>
        <w:t>pentru</w:t>
      </w:r>
      <w:proofErr w:type="spellEnd"/>
      <w:r w:rsidR="00B67BB4" w:rsidRPr="003A43FA">
        <w:rPr>
          <w:color w:val="auto"/>
          <w:sz w:val="20"/>
          <w:szCs w:val="20"/>
        </w:rPr>
        <w:t xml:space="preserve"> </w:t>
      </w:r>
      <w:proofErr w:type="spellStart"/>
      <w:r w:rsidR="00B67BB4" w:rsidRPr="003A43FA">
        <w:rPr>
          <w:color w:val="auto"/>
          <w:sz w:val="20"/>
          <w:szCs w:val="20"/>
        </w:rPr>
        <w:t>domeniile</w:t>
      </w:r>
      <w:proofErr w:type="spellEnd"/>
      <w:r w:rsidR="00B67BB4" w:rsidRPr="003A43FA">
        <w:rPr>
          <w:color w:val="auto"/>
          <w:sz w:val="20"/>
          <w:szCs w:val="20"/>
        </w:rPr>
        <w:t xml:space="preserve"> </w:t>
      </w:r>
      <w:proofErr w:type="spellStart"/>
      <w:r w:rsidR="00B67BB4" w:rsidRPr="003A43FA">
        <w:rPr>
          <w:color w:val="auto"/>
          <w:sz w:val="20"/>
          <w:szCs w:val="20"/>
        </w:rPr>
        <w:t>necesare</w:t>
      </w:r>
      <w:proofErr w:type="spellEnd"/>
      <w:r w:rsidR="00B67BB4" w:rsidRPr="003A43FA">
        <w:rPr>
          <w:color w:val="auto"/>
          <w:sz w:val="20"/>
          <w:szCs w:val="20"/>
        </w:rPr>
        <w:t xml:space="preserve">, </w:t>
      </w:r>
      <w:proofErr w:type="spellStart"/>
      <w:r w:rsidR="00B67BB4" w:rsidRPr="003A43FA">
        <w:rPr>
          <w:color w:val="auto"/>
          <w:sz w:val="20"/>
          <w:szCs w:val="20"/>
        </w:rPr>
        <w:t>în</w:t>
      </w:r>
      <w:proofErr w:type="spellEnd"/>
      <w:r w:rsidR="00B67BB4" w:rsidRPr="003A43FA">
        <w:rPr>
          <w:color w:val="auto"/>
          <w:sz w:val="20"/>
          <w:szCs w:val="20"/>
        </w:rPr>
        <w:t xml:space="preserve"> </w:t>
      </w:r>
      <w:proofErr w:type="spellStart"/>
      <w:r w:rsidR="00B67BB4" w:rsidRPr="003A43FA">
        <w:rPr>
          <w:color w:val="auto"/>
          <w:sz w:val="20"/>
          <w:szCs w:val="20"/>
        </w:rPr>
        <w:t>conformitate</w:t>
      </w:r>
      <w:proofErr w:type="spellEnd"/>
      <w:r w:rsidR="00B67BB4" w:rsidRPr="003A43FA">
        <w:rPr>
          <w:color w:val="auto"/>
          <w:sz w:val="20"/>
          <w:szCs w:val="20"/>
        </w:rPr>
        <w:t xml:space="preserve"> cu </w:t>
      </w:r>
      <w:proofErr w:type="spellStart"/>
      <w:r w:rsidR="00B67BB4" w:rsidRPr="003A43FA">
        <w:rPr>
          <w:color w:val="auto"/>
          <w:sz w:val="20"/>
          <w:szCs w:val="20"/>
        </w:rPr>
        <w:t>Regulamentul</w:t>
      </w:r>
      <w:proofErr w:type="spellEnd"/>
      <w:r w:rsidR="00B67BB4" w:rsidRPr="003A43FA">
        <w:rPr>
          <w:color w:val="auto"/>
          <w:sz w:val="20"/>
          <w:szCs w:val="20"/>
        </w:rPr>
        <w:t xml:space="preserve"> de </w:t>
      </w:r>
      <w:proofErr w:type="spellStart"/>
      <w:r w:rsidR="00B67BB4" w:rsidRPr="003A43FA">
        <w:rPr>
          <w:color w:val="auto"/>
          <w:sz w:val="20"/>
          <w:szCs w:val="20"/>
        </w:rPr>
        <w:t>verificare</w:t>
      </w:r>
      <w:proofErr w:type="spellEnd"/>
      <w:r w:rsidR="00B67BB4" w:rsidRPr="003A43FA">
        <w:rPr>
          <w:color w:val="auto"/>
          <w:sz w:val="20"/>
          <w:szCs w:val="20"/>
        </w:rPr>
        <w:t xml:space="preserve"> </w:t>
      </w:r>
      <w:proofErr w:type="spellStart"/>
      <w:r w:rsidR="00B67BB4" w:rsidRPr="003A43FA">
        <w:rPr>
          <w:color w:val="auto"/>
          <w:sz w:val="20"/>
          <w:szCs w:val="20"/>
        </w:rPr>
        <w:t>și</w:t>
      </w:r>
      <w:proofErr w:type="spellEnd"/>
      <w:r w:rsidR="00B67BB4" w:rsidRPr="003A43FA">
        <w:rPr>
          <w:color w:val="auto"/>
          <w:sz w:val="20"/>
          <w:szCs w:val="20"/>
        </w:rPr>
        <w:t xml:space="preserve"> </w:t>
      </w:r>
      <w:proofErr w:type="spellStart"/>
      <w:r w:rsidR="00B67BB4" w:rsidRPr="003A43FA">
        <w:rPr>
          <w:color w:val="auto"/>
          <w:sz w:val="20"/>
          <w:szCs w:val="20"/>
        </w:rPr>
        <w:t>expertiz</w:t>
      </w:r>
      <w:r w:rsidR="004B2170" w:rsidRPr="003A43FA">
        <w:rPr>
          <w:color w:val="auto"/>
          <w:sz w:val="20"/>
          <w:szCs w:val="20"/>
        </w:rPr>
        <w:t>ă</w:t>
      </w:r>
      <w:proofErr w:type="spellEnd"/>
      <w:r w:rsidR="004B2170" w:rsidRPr="003A43FA">
        <w:rPr>
          <w:color w:val="auto"/>
          <w:sz w:val="20"/>
          <w:szCs w:val="20"/>
        </w:rPr>
        <w:t xml:space="preserve"> </w:t>
      </w:r>
      <w:proofErr w:type="spellStart"/>
      <w:r w:rsidR="00B67BB4" w:rsidRPr="003A43FA">
        <w:rPr>
          <w:color w:val="auto"/>
          <w:sz w:val="20"/>
          <w:szCs w:val="20"/>
        </w:rPr>
        <w:t>tehnic</w:t>
      </w:r>
      <w:r w:rsidR="004B2170" w:rsidRPr="003A43FA">
        <w:rPr>
          <w:color w:val="auto"/>
          <w:sz w:val="20"/>
          <w:szCs w:val="20"/>
        </w:rPr>
        <w:t>ă</w:t>
      </w:r>
      <w:proofErr w:type="spellEnd"/>
      <w:r w:rsidR="004B2170" w:rsidRPr="003A43FA">
        <w:rPr>
          <w:color w:val="auto"/>
          <w:sz w:val="20"/>
          <w:szCs w:val="20"/>
        </w:rPr>
        <w:t xml:space="preserve"> de </w:t>
      </w:r>
      <w:proofErr w:type="spellStart"/>
      <w:r w:rsidR="004B2170" w:rsidRPr="003A43FA">
        <w:rPr>
          <w:color w:val="auto"/>
          <w:sz w:val="20"/>
          <w:szCs w:val="20"/>
        </w:rPr>
        <w:t>calitate</w:t>
      </w:r>
      <w:proofErr w:type="spellEnd"/>
      <w:r w:rsidR="004B2170" w:rsidRPr="003A43FA">
        <w:rPr>
          <w:color w:val="auto"/>
          <w:sz w:val="20"/>
          <w:szCs w:val="20"/>
        </w:rPr>
        <w:t xml:space="preserve"> a </w:t>
      </w:r>
      <w:proofErr w:type="spellStart"/>
      <w:r w:rsidR="004B2170" w:rsidRPr="003A43FA">
        <w:rPr>
          <w:color w:val="auto"/>
          <w:sz w:val="20"/>
          <w:szCs w:val="20"/>
        </w:rPr>
        <w:t>proiectelor</w:t>
      </w:r>
      <w:proofErr w:type="spellEnd"/>
      <w:r w:rsidR="004B2170" w:rsidRPr="003A43FA">
        <w:rPr>
          <w:color w:val="auto"/>
          <w:sz w:val="20"/>
          <w:szCs w:val="20"/>
        </w:rPr>
        <w:t xml:space="preserve">, </w:t>
      </w:r>
      <w:proofErr w:type="gramStart"/>
      <w:r w:rsidR="004B2170" w:rsidRPr="003A43FA">
        <w:rPr>
          <w:color w:val="auto"/>
          <w:sz w:val="20"/>
          <w:szCs w:val="20"/>
        </w:rPr>
        <w:t>a</w:t>
      </w:r>
      <w:proofErr w:type="gramEnd"/>
      <w:r w:rsidR="004B2170" w:rsidRPr="003A43FA">
        <w:rPr>
          <w:color w:val="auto"/>
          <w:sz w:val="20"/>
          <w:szCs w:val="20"/>
        </w:rPr>
        <w:t xml:space="preserve"> </w:t>
      </w:r>
      <w:proofErr w:type="spellStart"/>
      <w:r w:rsidR="004B2170" w:rsidRPr="003A43FA">
        <w:rPr>
          <w:color w:val="auto"/>
          <w:sz w:val="20"/>
          <w:szCs w:val="20"/>
        </w:rPr>
        <w:t>execuției</w:t>
      </w:r>
      <w:proofErr w:type="spellEnd"/>
      <w:r w:rsidR="004B2170" w:rsidRPr="003A43FA">
        <w:rPr>
          <w:color w:val="auto"/>
          <w:sz w:val="20"/>
          <w:szCs w:val="20"/>
        </w:rPr>
        <w:t xml:space="preserve"> </w:t>
      </w:r>
      <w:proofErr w:type="spellStart"/>
      <w:r w:rsidR="004B2170" w:rsidRPr="003A43FA">
        <w:rPr>
          <w:color w:val="auto"/>
          <w:sz w:val="20"/>
          <w:szCs w:val="20"/>
        </w:rPr>
        <w:t>lucrărilor</w:t>
      </w:r>
      <w:proofErr w:type="spellEnd"/>
      <w:r w:rsidR="004B2170" w:rsidRPr="003A43FA">
        <w:rPr>
          <w:color w:val="auto"/>
          <w:sz w:val="20"/>
          <w:szCs w:val="20"/>
        </w:rPr>
        <w:t xml:space="preserve"> </w:t>
      </w:r>
      <w:proofErr w:type="spellStart"/>
      <w:r w:rsidR="004B2170" w:rsidRPr="003A43FA">
        <w:rPr>
          <w:color w:val="auto"/>
          <w:sz w:val="20"/>
          <w:szCs w:val="20"/>
        </w:rPr>
        <w:t>și</w:t>
      </w:r>
      <w:proofErr w:type="spellEnd"/>
      <w:r w:rsidR="004B2170" w:rsidRPr="003A43FA">
        <w:rPr>
          <w:color w:val="auto"/>
          <w:sz w:val="20"/>
          <w:szCs w:val="20"/>
        </w:rPr>
        <w:t xml:space="preserve"> a </w:t>
      </w:r>
      <w:proofErr w:type="spellStart"/>
      <w:r w:rsidR="004B2170" w:rsidRPr="003A43FA">
        <w:rPr>
          <w:color w:val="auto"/>
          <w:sz w:val="20"/>
          <w:szCs w:val="20"/>
        </w:rPr>
        <w:t>construcțiilor</w:t>
      </w:r>
      <w:proofErr w:type="spellEnd"/>
      <w:r w:rsidR="004B2170" w:rsidRPr="003A43FA">
        <w:rPr>
          <w:color w:val="auto"/>
          <w:sz w:val="20"/>
          <w:szCs w:val="20"/>
        </w:rPr>
        <w:t xml:space="preserve">, </w:t>
      </w:r>
      <w:proofErr w:type="spellStart"/>
      <w:r w:rsidR="004B2170" w:rsidRPr="003A43FA">
        <w:rPr>
          <w:color w:val="auto"/>
          <w:sz w:val="20"/>
          <w:szCs w:val="20"/>
        </w:rPr>
        <w:t>aprobat</w:t>
      </w:r>
      <w:proofErr w:type="spellEnd"/>
      <w:r w:rsidR="004B2170" w:rsidRPr="003A43FA">
        <w:rPr>
          <w:color w:val="auto"/>
          <w:sz w:val="20"/>
          <w:szCs w:val="20"/>
        </w:rPr>
        <w:t xml:space="preserve"> </w:t>
      </w:r>
      <w:proofErr w:type="spellStart"/>
      <w:r w:rsidR="004B2170" w:rsidRPr="003A43FA">
        <w:rPr>
          <w:color w:val="auto"/>
          <w:sz w:val="20"/>
          <w:szCs w:val="20"/>
        </w:rPr>
        <w:t>prin</w:t>
      </w:r>
      <w:proofErr w:type="spellEnd"/>
      <w:r w:rsidR="004B2170" w:rsidRPr="003A43FA">
        <w:rPr>
          <w:color w:val="auto"/>
          <w:sz w:val="20"/>
          <w:szCs w:val="20"/>
        </w:rPr>
        <w:t xml:space="preserve"> HG 925/1995, cu </w:t>
      </w:r>
      <w:proofErr w:type="spellStart"/>
      <w:r w:rsidR="004B2170" w:rsidRPr="003A43FA">
        <w:rPr>
          <w:color w:val="auto"/>
          <w:sz w:val="20"/>
          <w:szCs w:val="20"/>
        </w:rPr>
        <w:t>modificările</w:t>
      </w:r>
      <w:proofErr w:type="spellEnd"/>
      <w:r w:rsidR="004B2170" w:rsidRPr="003A43FA">
        <w:rPr>
          <w:color w:val="auto"/>
          <w:sz w:val="20"/>
          <w:szCs w:val="20"/>
        </w:rPr>
        <w:t xml:space="preserve"> </w:t>
      </w:r>
      <w:proofErr w:type="spellStart"/>
      <w:r w:rsidR="004B2170" w:rsidRPr="003A43FA">
        <w:rPr>
          <w:color w:val="auto"/>
          <w:sz w:val="20"/>
          <w:szCs w:val="20"/>
        </w:rPr>
        <w:t>și</w:t>
      </w:r>
      <w:proofErr w:type="spellEnd"/>
      <w:r w:rsidR="004B2170" w:rsidRPr="003A43FA">
        <w:rPr>
          <w:color w:val="auto"/>
          <w:sz w:val="20"/>
          <w:szCs w:val="20"/>
        </w:rPr>
        <w:t xml:space="preserve"> </w:t>
      </w:r>
      <w:proofErr w:type="spellStart"/>
      <w:r w:rsidR="004B2170" w:rsidRPr="003A43FA">
        <w:rPr>
          <w:color w:val="auto"/>
          <w:sz w:val="20"/>
          <w:szCs w:val="20"/>
        </w:rPr>
        <w:t>completărilor</w:t>
      </w:r>
      <w:proofErr w:type="spellEnd"/>
      <w:r w:rsidR="004B2170" w:rsidRPr="003A43FA">
        <w:rPr>
          <w:color w:val="auto"/>
          <w:sz w:val="20"/>
          <w:szCs w:val="20"/>
        </w:rPr>
        <w:t xml:space="preserve"> </w:t>
      </w:r>
      <w:proofErr w:type="spellStart"/>
      <w:r w:rsidR="004B2170" w:rsidRPr="003A43FA">
        <w:rPr>
          <w:color w:val="auto"/>
          <w:sz w:val="20"/>
          <w:szCs w:val="20"/>
        </w:rPr>
        <w:t>ulterioare</w:t>
      </w:r>
      <w:proofErr w:type="spellEnd"/>
      <w:r w:rsidR="004B2170" w:rsidRPr="003A43FA">
        <w:rPr>
          <w:color w:val="auto"/>
          <w:sz w:val="20"/>
          <w:szCs w:val="20"/>
        </w:rPr>
        <w:t>.</w:t>
      </w:r>
      <w:r w:rsidR="00B67BB4" w:rsidRPr="003A43FA">
        <w:rPr>
          <w:color w:val="auto"/>
          <w:sz w:val="20"/>
          <w:szCs w:val="20"/>
        </w:rPr>
        <w:t xml:space="preserve"> </w:t>
      </w:r>
    </w:p>
    <w:p w14:paraId="3AEA28C2" w14:textId="1EEB79D0" w:rsidR="009C4A71" w:rsidRPr="003A43FA" w:rsidRDefault="003778C4" w:rsidP="00241DC1">
      <w:pPr>
        <w:spacing w:after="5"/>
        <w:ind w:left="-15" w:right="115" w:firstLine="717"/>
        <w:rPr>
          <w:color w:val="auto"/>
          <w:sz w:val="20"/>
          <w:szCs w:val="20"/>
        </w:rPr>
      </w:pPr>
      <w:r w:rsidRPr="003A43FA">
        <w:rPr>
          <w:color w:val="auto"/>
          <w:sz w:val="20"/>
          <w:szCs w:val="20"/>
        </w:rPr>
        <w:t xml:space="preserve">c) </w:t>
      </w:r>
      <w:proofErr w:type="spellStart"/>
      <w:r w:rsidR="009C4A71" w:rsidRPr="003A43FA">
        <w:rPr>
          <w:color w:val="auto"/>
          <w:sz w:val="20"/>
          <w:szCs w:val="20"/>
        </w:rPr>
        <w:t>În</w:t>
      </w:r>
      <w:proofErr w:type="spellEnd"/>
      <w:r w:rsidR="009C4A71" w:rsidRPr="003A43FA">
        <w:rPr>
          <w:color w:val="auto"/>
          <w:sz w:val="20"/>
          <w:szCs w:val="20"/>
        </w:rPr>
        <w:t xml:space="preserve"> </w:t>
      </w:r>
      <w:proofErr w:type="spellStart"/>
      <w:r w:rsidR="009C4A71" w:rsidRPr="003A43FA">
        <w:rPr>
          <w:color w:val="auto"/>
          <w:sz w:val="20"/>
          <w:szCs w:val="20"/>
        </w:rPr>
        <w:t>cazul</w:t>
      </w:r>
      <w:proofErr w:type="spellEnd"/>
      <w:r w:rsidR="009C4A71" w:rsidRPr="003A43FA">
        <w:rPr>
          <w:color w:val="auto"/>
          <w:sz w:val="20"/>
          <w:szCs w:val="20"/>
        </w:rPr>
        <w:t xml:space="preserve"> </w:t>
      </w:r>
      <w:proofErr w:type="spellStart"/>
      <w:r w:rsidR="009C4A71" w:rsidRPr="003A43FA">
        <w:rPr>
          <w:color w:val="auto"/>
          <w:sz w:val="20"/>
          <w:szCs w:val="20"/>
        </w:rPr>
        <w:t>în</w:t>
      </w:r>
      <w:proofErr w:type="spellEnd"/>
      <w:r w:rsidR="009C4A71" w:rsidRPr="003A43FA">
        <w:rPr>
          <w:color w:val="auto"/>
          <w:sz w:val="20"/>
          <w:szCs w:val="20"/>
        </w:rPr>
        <w:t xml:space="preserve"> care </w:t>
      </w:r>
      <w:proofErr w:type="spellStart"/>
      <w:r w:rsidR="009C4A71" w:rsidRPr="003A43FA">
        <w:rPr>
          <w:color w:val="auto"/>
          <w:sz w:val="20"/>
          <w:szCs w:val="20"/>
        </w:rPr>
        <w:t>în</w:t>
      </w:r>
      <w:proofErr w:type="spellEnd"/>
      <w:r w:rsidR="009C4A71" w:rsidRPr="003A43FA">
        <w:rPr>
          <w:color w:val="auto"/>
          <w:sz w:val="20"/>
          <w:szCs w:val="20"/>
        </w:rPr>
        <w:t xml:space="preserve"> </w:t>
      </w:r>
      <w:proofErr w:type="spellStart"/>
      <w:r w:rsidR="009C4A71" w:rsidRPr="003A43FA">
        <w:rPr>
          <w:color w:val="auto"/>
          <w:sz w:val="20"/>
          <w:szCs w:val="20"/>
        </w:rPr>
        <w:t>urma</w:t>
      </w:r>
      <w:proofErr w:type="spellEnd"/>
      <w:r w:rsidR="009C4A71" w:rsidRPr="003A43FA">
        <w:rPr>
          <w:color w:val="auto"/>
          <w:sz w:val="20"/>
          <w:szCs w:val="20"/>
        </w:rPr>
        <w:t xml:space="preserve"> </w:t>
      </w:r>
      <w:proofErr w:type="spellStart"/>
      <w:r w:rsidR="009C4A71" w:rsidRPr="003A43FA">
        <w:rPr>
          <w:color w:val="auto"/>
          <w:sz w:val="20"/>
          <w:szCs w:val="20"/>
        </w:rPr>
        <w:t>verificării</w:t>
      </w:r>
      <w:proofErr w:type="spellEnd"/>
      <w:r w:rsidR="009C4A71" w:rsidRPr="003A43FA">
        <w:rPr>
          <w:color w:val="auto"/>
          <w:sz w:val="20"/>
          <w:szCs w:val="20"/>
        </w:rPr>
        <w:t xml:space="preserve"> sunt </w:t>
      </w:r>
      <w:proofErr w:type="spellStart"/>
      <w:r w:rsidR="009C4A71" w:rsidRPr="003A43FA">
        <w:rPr>
          <w:color w:val="auto"/>
          <w:sz w:val="20"/>
          <w:szCs w:val="20"/>
        </w:rPr>
        <w:t>identificate</w:t>
      </w:r>
      <w:proofErr w:type="spellEnd"/>
      <w:r w:rsidR="009C4A71" w:rsidRPr="003A43FA">
        <w:rPr>
          <w:color w:val="auto"/>
          <w:sz w:val="20"/>
          <w:szCs w:val="20"/>
        </w:rPr>
        <w:t xml:space="preserve"> </w:t>
      </w:r>
      <w:proofErr w:type="spellStart"/>
      <w:r w:rsidR="009C4A71" w:rsidRPr="003A43FA">
        <w:rPr>
          <w:color w:val="auto"/>
          <w:sz w:val="20"/>
          <w:szCs w:val="20"/>
        </w:rPr>
        <w:t>erori</w:t>
      </w:r>
      <w:proofErr w:type="spellEnd"/>
      <w:r w:rsidR="009C4A71" w:rsidRPr="003A43FA">
        <w:rPr>
          <w:color w:val="auto"/>
          <w:sz w:val="20"/>
          <w:szCs w:val="20"/>
        </w:rPr>
        <w:t xml:space="preserve">, </w:t>
      </w:r>
      <w:proofErr w:type="spellStart"/>
      <w:r w:rsidR="006F5953" w:rsidRPr="003A43FA">
        <w:rPr>
          <w:color w:val="auto"/>
          <w:sz w:val="20"/>
          <w:szCs w:val="20"/>
        </w:rPr>
        <w:t>Prestatorul</w:t>
      </w:r>
      <w:proofErr w:type="spellEnd"/>
      <w:r w:rsidR="009C4A71" w:rsidRPr="003A43FA">
        <w:rPr>
          <w:color w:val="auto"/>
          <w:sz w:val="20"/>
          <w:szCs w:val="20"/>
        </w:rPr>
        <w:t xml:space="preserve"> are </w:t>
      </w:r>
      <w:proofErr w:type="spellStart"/>
      <w:r w:rsidR="009C4A71" w:rsidRPr="003A43FA">
        <w:rPr>
          <w:color w:val="auto"/>
          <w:sz w:val="20"/>
          <w:szCs w:val="20"/>
        </w:rPr>
        <w:t>obligația</w:t>
      </w:r>
      <w:proofErr w:type="spellEnd"/>
      <w:r w:rsidR="009C4A71" w:rsidRPr="003A43FA">
        <w:rPr>
          <w:color w:val="auto"/>
          <w:sz w:val="20"/>
          <w:szCs w:val="20"/>
        </w:rPr>
        <w:t xml:space="preserve"> </w:t>
      </w:r>
      <w:proofErr w:type="spellStart"/>
      <w:r w:rsidR="009C4A71" w:rsidRPr="003A43FA">
        <w:rPr>
          <w:color w:val="auto"/>
          <w:sz w:val="20"/>
          <w:szCs w:val="20"/>
        </w:rPr>
        <w:t>revizuirii</w:t>
      </w:r>
      <w:proofErr w:type="spellEnd"/>
      <w:r w:rsidR="009C4A71" w:rsidRPr="003A43FA">
        <w:rPr>
          <w:color w:val="auto"/>
          <w:sz w:val="20"/>
          <w:szCs w:val="20"/>
        </w:rPr>
        <w:t xml:space="preserve"> </w:t>
      </w:r>
      <w:proofErr w:type="spellStart"/>
      <w:r w:rsidR="00241DC1" w:rsidRPr="003A43FA">
        <w:rPr>
          <w:color w:val="auto"/>
          <w:sz w:val="20"/>
          <w:szCs w:val="20"/>
        </w:rPr>
        <w:t>proiectului</w:t>
      </w:r>
      <w:proofErr w:type="spellEnd"/>
      <w:r w:rsidR="00241DC1" w:rsidRPr="003A43FA">
        <w:rPr>
          <w:color w:val="auto"/>
          <w:sz w:val="20"/>
          <w:szCs w:val="20"/>
        </w:rPr>
        <w:t>,</w:t>
      </w:r>
      <w:r w:rsidR="00E7295B" w:rsidRPr="003A43FA">
        <w:rPr>
          <w:color w:val="auto"/>
          <w:sz w:val="20"/>
          <w:szCs w:val="20"/>
        </w:rPr>
        <w:t xml:space="preserve"> </w:t>
      </w:r>
      <w:proofErr w:type="spellStart"/>
      <w:r w:rsidR="00241DC1" w:rsidRPr="003A43FA">
        <w:rPr>
          <w:color w:val="auto"/>
          <w:sz w:val="20"/>
          <w:szCs w:val="20"/>
        </w:rPr>
        <w:t>în</w:t>
      </w:r>
      <w:proofErr w:type="spellEnd"/>
      <w:r w:rsidR="00241DC1" w:rsidRPr="003A43FA">
        <w:rPr>
          <w:color w:val="auto"/>
          <w:sz w:val="20"/>
          <w:szCs w:val="20"/>
        </w:rPr>
        <w:t xml:space="preserve"> </w:t>
      </w:r>
      <w:proofErr w:type="spellStart"/>
      <w:r w:rsidR="00241DC1" w:rsidRPr="003A43FA">
        <w:rPr>
          <w:color w:val="auto"/>
          <w:sz w:val="20"/>
          <w:szCs w:val="20"/>
        </w:rPr>
        <w:t>termenul</w:t>
      </w:r>
      <w:proofErr w:type="spellEnd"/>
      <w:r w:rsidR="00241DC1" w:rsidRPr="003A43FA">
        <w:rPr>
          <w:color w:val="auto"/>
          <w:sz w:val="20"/>
          <w:szCs w:val="20"/>
        </w:rPr>
        <w:t xml:space="preserve"> </w:t>
      </w:r>
      <w:proofErr w:type="spellStart"/>
      <w:r w:rsidR="00241DC1" w:rsidRPr="003A43FA">
        <w:rPr>
          <w:color w:val="auto"/>
          <w:sz w:val="20"/>
          <w:szCs w:val="20"/>
        </w:rPr>
        <w:t>comunicat</w:t>
      </w:r>
      <w:proofErr w:type="spellEnd"/>
      <w:r w:rsidR="00241DC1" w:rsidRPr="003A43FA">
        <w:rPr>
          <w:color w:val="auto"/>
          <w:sz w:val="20"/>
          <w:szCs w:val="20"/>
        </w:rPr>
        <w:t xml:space="preserve"> de </w:t>
      </w:r>
      <w:proofErr w:type="spellStart"/>
      <w:r w:rsidR="00241DC1" w:rsidRPr="003A43FA">
        <w:rPr>
          <w:color w:val="auto"/>
          <w:sz w:val="20"/>
          <w:szCs w:val="20"/>
        </w:rPr>
        <w:t>către</w:t>
      </w:r>
      <w:proofErr w:type="spellEnd"/>
      <w:r w:rsidR="00241DC1" w:rsidRPr="003A43FA">
        <w:rPr>
          <w:color w:val="auto"/>
          <w:sz w:val="20"/>
          <w:szCs w:val="20"/>
        </w:rPr>
        <w:t xml:space="preserve"> </w:t>
      </w:r>
      <w:proofErr w:type="spellStart"/>
      <w:r w:rsidRPr="003A43FA">
        <w:rPr>
          <w:color w:val="auto"/>
          <w:sz w:val="20"/>
          <w:szCs w:val="20"/>
        </w:rPr>
        <w:t>Achizitor</w:t>
      </w:r>
      <w:proofErr w:type="spellEnd"/>
      <w:r w:rsidR="00241DC1" w:rsidRPr="003A43FA">
        <w:rPr>
          <w:color w:val="auto"/>
          <w:sz w:val="20"/>
          <w:szCs w:val="20"/>
        </w:rPr>
        <w:t xml:space="preserve"> </w:t>
      </w:r>
      <w:proofErr w:type="spellStart"/>
      <w:r w:rsidR="00241DC1" w:rsidRPr="003A43FA">
        <w:rPr>
          <w:color w:val="auto"/>
          <w:sz w:val="20"/>
          <w:szCs w:val="20"/>
        </w:rPr>
        <w:t>și</w:t>
      </w:r>
      <w:proofErr w:type="spellEnd"/>
      <w:r w:rsidR="00241DC1" w:rsidRPr="003A43FA">
        <w:rPr>
          <w:color w:val="auto"/>
          <w:sz w:val="20"/>
          <w:szCs w:val="20"/>
        </w:rPr>
        <w:t xml:space="preserve"> </w:t>
      </w:r>
      <w:proofErr w:type="spellStart"/>
      <w:r w:rsidR="00241DC1" w:rsidRPr="003A43FA">
        <w:rPr>
          <w:color w:val="auto"/>
          <w:sz w:val="20"/>
          <w:szCs w:val="20"/>
        </w:rPr>
        <w:t>prezentarea</w:t>
      </w:r>
      <w:proofErr w:type="spellEnd"/>
      <w:r w:rsidR="00241DC1" w:rsidRPr="003A43FA">
        <w:rPr>
          <w:color w:val="auto"/>
          <w:sz w:val="20"/>
          <w:szCs w:val="20"/>
        </w:rPr>
        <w:t xml:space="preserve"> </w:t>
      </w:r>
      <w:proofErr w:type="spellStart"/>
      <w:r w:rsidR="00241DC1" w:rsidRPr="003A43FA">
        <w:rPr>
          <w:color w:val="auto"/>
          <w:sz w:val="20"/>
          <w:szCs w:val="20"/>
        </w:rPr>
        <w:t>acestuia</w:t>
      </w:r>
      <w:proofErr w:type="spellEnd"/>
      <w:r w:rsidR="00241DC1" w:rsidRPr="003A43FA">
        <w:rPr>
          <w:color w:val="auto"/>
          <w:sz w:val="20"/>
          <w:szCs w:val="20"/>
        </w:rPr>
        <w:t xml:space="preserve"> </w:t>
      </w:r>
      <w:proofErr w:type="spellStart"/>
      <w:r w:rsidR="00241DC1" w:rsidRPr="003A43FA">
        <w:rPr>
          <w:color w:val="auto"/>
          <w:sz w:val="20"/>
          <w:szCs w:val="20"/>
        </w:rPr>
        <w:t>spre</w:t>
      </w:r>
      <w:proofErr w:type="spellEnd"/>
      <w:r w:rsidR="00241DC1" w:rsidRPr="003A43FA">
        <w:rPr>
          <w:color w:val="auto"/>
          <w:sz w:val="20"/>
          <w:szCs w:val="20"/>
        </w:rPr>
        <w:t xml:space="preserve"> </w:t>
      </w:r>
      <w:proofErr w:type="spellStart"/>
      <w:r w:rsidR="00241DC1" w:rsidRPr="003A43FA">
        <w:rPr>
          <w:color w:val="auto"/>
          <w:sz w:val="20"/>
          <w:szCs w:val="20"/>
        </w:rPr>
        <w:t>verificare</w:t>
      </w:r>
      <w:proofErr w:type="spellEnd"/>
      <w:r w:rsidR="00241DC1" w:rsidRPr="003A43FA">
        <w:rPr>
          <w:color w:val="auto"/>
          <w:sz w:val="20"/>
          <w:szCs w:val="20"/>
        </w:rPr>
        <w:t xml:space="preserve">, </w:t>
      </w:r>
      <w:proofErr w:type="spellStart"/>
      <w:r w:rsidR="00241DC1" w:rsidRPr="003A43FA">
        <w:rPr>
          <w:color w:val="auto"/>
          <w:sz w:val="20"/>
          <w:szCs w:val="20"/>
        </w:rPr>
        <w:t>în</w:t>
      </w:r>
      <w:proofErr w:type="spellEnd"/>
      <w:r w:rsidR="00241DC1" w:rsidRPr="003A43FA">
        <w:rPr>
          <w:color w:val="auto"/>
          <w:sz w:val="20"/>
          <w:szCs w:val="20"/>
        </w:rPr>
        <w:t xml:space="preserve"> </w:t>
      </w:r>
      <w:proofErr w:type="spellStart"/>
      <w:r w:rsidR="00241DC1" w:rsidRPr="003A43FA">
        <w:rPr>
          <w:color w:val="auto"/>
          <w:sz w:val="20"/>
          <w:szCs w:val="20"/>
        </w:rPr>
        <w:t>aceleași</w:t>
      </w:r>
      <w:proofErr w:type="spellEnd"/>
      <w:r w:rsidR="00241DC1" w:rsidRPr="003A43FA">
        <w:rPr>
          <w:color w:val="auto"/>
          <w:sz w:val="20"/>
          <w:szCs w:val="20"/>
        </w:rPr>
        <w:t xml:space="preserve"> </w:t>
      </w:r>
      <w:proofErr w:type="spellStart"/>
      <w:r w:rsidR="00241DC1" w:rsidRPr="003A43FA">
        <w:rPr>
          <w:color w:val="auto"/>
          <w:sz w:val="20"/>
          <w:szCs w:val="20"/>
        </w:rPr>
        <w:t>condiții</w:t>
      </w:r>
      <w:proofErr w:type="spellEnd"/>
      <w:r w:rsidR="00241DC1" w:rsidRPr="003A43FA">
        <w:rPr>
          <w:color w:val="auto"/>
          <w:sz w:val="20"/>
          <w:szCs w:val="20"/>
        </w:rPr>
        <w:t xml:space="preserve"> </w:t>
      </w:r>
      <w:proofErr w:type="spellStart"/>
      <w:r w:rsidR="00241DC1" w:rsidRPr="003A43FA">
        <w:rPr>
          <w:color w:val="auto"/>
          <w:sz w:val="20"/>
          <w:szCs w:val="20"/>
        </w:rPr>
        <w:t>prevăzute</w:t>
      </w:r>
      <w:proofErr w:type="spellEnd"/>
      <w:r w:rsidR="00241DC1" w:rsidRPr="003A43FA">
        <w:rPr>
          <w:color w:val="auto"/>
          <w:sz w:val="20"/>
          <w:szCs w:val="20"/>
        </w:rPr>
        <w:t xml:space="preserve"> anterior. </w:t>
      </w:r>
      <w:proofErr w:type="spellStart"/>
      <w:r w:rsidR="00241DC1" w:rsidRPr="003A43FA">
        <w:rPr>
          <w:color w:val="auto"/>
          <w:sz w:val="20"/>
          <w:szCs w:val="20"/>
        </w:rPr>
        <w:t>Neîncadrarea</w:t>
      </w:r>
      <w:proofErr w:type="spellEnd"/>
      <w:r w:rsidR="00241DC1" w:rsidRPr="003A43FA">
        <w:rPr>
          <w:color w:val="auto"/>
          <w:sz w:val="20"/>
          <w:szCs w:val="20"/>
        </w:rPr>
        <w:t xml:space="preserve"> </w:t>
      </w:r>
      <w:proofErr w:type="spellStart"/>
      <w:r w:rsidR="00241DC1" w:rsidRPr="003A43FA">
        <w:rPr>
          <w:color w:val="auto"/>
          <w:sz w:val="20"/>
          <w:szCs w:val="20"/>
        </w:rPr>
        <w:t>în</w:t>
      </w:r>
      <w:proofErr w:type="spellEnd"/>
      <w:r w:rsidR="00241DC1" w:rsidRPr="003A43FA">
        <w:rPr>
          <w:color w:val="auto"/>
          <w:sz w:val="20"/>
          <w:szCs w:val="20"/>
        </w:rPr>
        <w:t xml:space="preserve"> </w:t>
      </w:r>
      <w:proofErr w:type="spellStart"/>
      <w:r w:rsidR="00241DC1" w:rsidRPr="003A43FA">
        <w:rPr>
          <w:color w:val="auto"/>
          <w:sz w:val="20"/>
          <w:szCs w:val="20"/>
        </w:rPr>
        <w:t>termenul</w:t>
      </w:r>
      <w:proofErr w:type="spellEnd"/>
      <w:r w:rsidR="00241DC1" w:rsidRPr="003A43FA">
        <w:rPr>
          <w:color w:val="auto"/>
          <w:sz w:val="20"/>
          <w:szCs w:val="20"/>
        </w:rPr>
        <w:t xml:space="preserve"> </w:t>
      </w:r>
      <w:proofErr w:type="spellStart"/>
      <w:r w:rsidR="00241DC1" w:rsidRPr="003A43FA">
        <w:rPr>
          <w:color w:val="auto"/>
          <w:sz w:val="20"/>
          <w:szCs w:val="20"/>
        </w:rPr>
        <w:t>menționat</w:t>
      </w:r>
      <w:proofErr w:type="spellEnd"/>
      <w:r w:rsidR="00241DC1" w:rsidRPr="003A43FA">
        <w:rPr>
          <w:color w:val="auto"/>
          <w:sz w:val="20"/>
          <w:szCs w:val="20"/>
        </w:rPr>
        <w:t xml:space="preserve"> se </w:t>
      </w:r>
      <w:proofErr w:type="spellStart"/>
      <w:r w:rsidR="00241DC1" w:rsidRPr="003A43FA">
        <w:rPr>
          <w:color w:val="auto"/>
          <w:sz w:val="20"/>
          <w:szCs w:val="20"/>
        </w:rPr>
        <w:t>consideră</w:t>
      </w:r>
      <w:proofErr w:type="spellEnd"/>
      <w:r w:rsidR="00241DC1" w:rsidRPr="003A43FA">
        <w:rPr>
          <w:color w:val="auto"/>
          <w:sz w:val="20"/>
          <w:szCs w:val="20"/>
        </w:rPr>
        <w:t xml:space="preserve"> </w:t>
      </w:r>
      <w:proofErr w:type="spellStart"/>
      <w:r w:rsidR="00241DC1" w:rsidRPr="003A43FA">
        <w:rPr>
          <w:color w:val="auto"/>
          <w:sz w:val="20"/>
          <w:szCs w:val="20"/>
        </w:rPr>
        <w:t>întârziere</w:t>
      </w:r>
      <w:proofErr w:type="spellEnd"/>
      <w:r w:rsidR="00241DC1" w:rsidRPr="003A43FA">
        <w:rPr>
          <w:color w:val="auto"/>
          <w:sz w:val="20"/>
          <w:szCs w:val="20"/>
        </w:rPr>
        <w:t xml:space="preserve"> </w:t>
      </w:r>
      <w:proofErr w:type="spellStart"/>
      <w:r w:rsidR="00241DC1" w:rsidRPr="003A43FA">
        <w:rPr>
          <w:color w:val="auto"/>
          <w:sz w:val="20"/>
          <w:szCs w:val="20"/>
        </w:rPr>
        <w:t>și</w:t>
      </w:r>
      <w:proofErr w:type="spellEnd"/>
      <w:r w:rsidR="00241DC1" w:rsidRPr="003A43FA">
        <w:rPr>
          <w:color w:val="auto"/>
          <w:sz w:val="20"/>
          <w:szCs w:val="20"/>
        </w:rPr>
        <w:t xml:space="preserve"> se </w:t>
      </w:r>
      <w:proofErr w:type="spellStart"/>
      <w:r w:rsidR="00241DC1" w:rsidRPr="003A43FA">
        <w:rPr>
          <w:color w:val="auto"/>
          <w:sz w:val="20"/>
          <w:szCs w:val="20"/>
        </w:rPr>
        <w:t>va</w:t>
      </w:r>
      <w:proofErr w:type="spellEnd"/>
      <w:r w:rsidR="00241DC1" w:rsidRPr="003A43FA">
        <w:rPr>
          <w:color w:val="auto"/>
          <w:sz w:val="20"/>
          <w:szCs w:val="20"/>
        </w:rPr>
        <w:t xml:space="preserve"> </w:t>
      </w:r>
      <w:proofErr w:type="spellStart"/>
      <w:r w:rsidR="00241DC1" w:rsidRPr="003A43FA">
        <w:rPr>
          <w:color w:val="auto"/>
          <w:sz w:val="20"/>
          <w:szCs w:val="20"/>
        </w:rPr>
        <w:t>supune</w:t>
      </w:r>
      <w:proofErr w:type="spellEnd"/>
      <w:r w:rsidR="00241DC1" w:rsidRPr="003A43FA">
        <w:rPr>
          <w:color w:val="auto"/>
          <w:sz w:val="20"/>
          <w:szCs w:val="20"/>
        </w:rPr>
        <w:t xml:space="preserve"> </w:t>
      </w:r>
      <w:proofErr w:type="spellStart"/>
      <w:r w:rsidR="00241DC1" w:rsidRPr="003A43FA">
        <w:rPr>
          <w:color w:val="auto"/>
          <w:sz w:val="20"/>
          <w:szCs w:val="20"/>
        </w:rPr>
        <w:t>prevederilor</w:t>
      </w:r>
      <w:proofErr w:type="spellEnd"/>
      <w:r w:rsidR="00241DC1" w:rsidRPr="003A43FA">
        <w:rPr>
          <w:color w:val="auto"/>
          <w:sz w:val="20"/>
          <w:szCs w:val="20"/>
        </w:rPr>
        <w:t xml:space="preserve"> </w:t>
      </w:r>
      <w:proofErr w:type="spellStart"/>
      <w:r w:rsidR="00241DC1" w:rsidRPr="003A43FA">
        <w:rPr>
          <w:color w:val="auto"/>
          <w:sz w:val="20"/>
          <w:szCs w:val="20"/>
        </w:rPr>
        <w:t>contractuale</w:t>
      </w:r>
      <w:proofErr w:type="spellEnd"/>
      <w:r w:rsidR="00241DC1" w:rsidRPr="003A43FA">
        <w:rPr>
          <w:color w:val="auto"/>
          <w:sz w:val="20"/>
          <w:szCs w:val="20"/>
        </w:rPr>
        <w:t xml:space="preserve"> </w:t>
      </w:r>
      <w:proofErr w:type="spellStart"/>
      <w:r w:rsidR="00241DC1" w:rsidRPr="003A43FA">
        <w:rPr>
          <w:color w:val="auto"/>
          <w:sz w:val="20"/>
          <w:szCs w:val="20"/>
        </w:rPr>
        <w:t>privind</w:t>
      </w:r>
      <w:proofErr w:type="spellEnd"/>
      <w:r w:rsidR="00241DC1" w:rsidRPr="003A43FA">
        <w:rPr>
          <w:color w:val="auto"/>
          <w:sz w:val="20"/>
          <w:szCs w:val="20"/>
        </w:rPr>
        <w:t xml:space="preserve"> </w:t>
      </w:r>
      <w:proofErr w:type="spellStart"/>
      <w:r w:rsidR="00241DC1" w:rsidRPr="003A43FA">
        <w:rPr>
          <w:color w:val="auto"/>
          <w:sz w:val="20"/>
          <w:szCs w:val="20"/>
        </w:rPr>
        <w:t>aplicarea</w:t>
      </w:r>
      <w:proofErr w:type="spellEnd"/>
      <w:r w:rsidR="00241DC1" w:rsidRPr="003A43FA">
        <w:rPr>
          <w:color w:val="auto"/>
          <w:sz w:val="20"/>
          <w:szCs w:val="20"/>
        </w:rPr>
        <w:t xml:space="preserve"> de </w:t>
      </w:r>
      <w:proofErr w:type="spellStart"/>
      <w:proofErr w:type="gramStart"/>
      <w:r w:rsidR="00241DC1" w:rsidRPr="003A43FA">
        <w:rPr>
          <w:color w:val="auto"/>
          <w:sz w:val="20"/>
          <w:szCs w:val="20"/>
        </w:rPr>
        <w:t>penalități</w:t>
      </w:r>
      <w:proofErr w:type="spellEnd"/>
      <w:r w:rsidR="009C4A71" w:rsidRPr="003A43FA">
        <w:rPr>
          <w:color w:val="auto"/>
          <w:sz w:val="20"/>
          <w:szCs w:val="20"/>
        </w:rPr>
        <w:t>;</w:t>
      </w:r>
      <w:proofErr w:type="gramEnd"/>
      <w:r w:rsidR="009C4A71" w:rsidRPr="003A43FA">
        <w:rPr>
          <w:color w:val="auto"/>
          <w:sz w:val="20"/>
          <w:szCs w:val="20"/>
        </w:rPr>
        <w:t xml:space="preserve"> </w:t>
      </w:r>
    </w:p>
    <w:p w14:paraId="442A8061" w14:textId="133EAC15" w:rsidR="009C4A71" w:rsidRPr="003A43FA" w:rsidRDefault="003778C4" w:rsidP="009A53B6">
      <w:pPr>
        <w:spacing w:after="5"/>
        <w:ind w:right="69"/>
        <w:rPr>
          <w:color w:val="auto"/>
          <w:sz w:val="20"/>
          <w:szCs w:val="20"/>
        </w:rPr>
      </w:pPr>
      <w:bookmarkStart w:id="20" w:name="_Hlk80356391"/>
      <w:r w:rsidRPr="003A43FA">
        <w:rPr>
          <w:color w:val="auto"/>
          <w:sz w:val="20"/>
          <w:szCs w:val="20"/>
        </w:rPr>
        <w:t xml:space="preserve">d)  </w:t>
      </w:r>
      <w:proofErr w:type="spellStart"/>
      <w:r w:rsidR="00B77AE3" w:rsidRPr="003A43FA">
        <w:rPr>
          <w:color w:val="auto"/>
          <w:sz w:val="20"/>
          <w:szCs w:val="20"/>
        </w:rPr>
        <w:t>Prestatorul</w:t>
      </w:r>
      <w:bookmarkEnd w:id="20"/>
      <w:proofErr w:type="spellEnd"/>
      <w:r w:rsidR="00B77AE3" w:rsidRPr="003A43FA">
        <w:rPr>
          <w:color w:val="auto"/>
          <w:sz w:val="20"/>
          <w:szCs w:val="20"/>
        </w:rPr>
        <w:t xml:space="preserve"> </w:t>
      </w:r>
      <w:proofErr w:type="spellStart"/>
      <w:r w:rsidR="009C4A71" w:rsidRPr="003A43FA">
        <w:rPr>
          <w:color w:val="auto"/>
          <w:sz w:val="20"/>
          <w:szCs w:val="20"/>
        </w:rPr>
        <w:t>va</w:t>
      </w:r>
      <w:proofErr w:type="spellEnd"/>
      <w:r w:rsidR="009C4A71" w:rsidRPr="003A43FA">
        <w:rPr>
          <w:color w:val="auto"/>
          <w:sz w:val="20"/>
          <w:szCs w:val="20"/>
        </w:rPr>
        <w:t xml:space="preserve"> </w:t>
      </w:r>
      <w:proofErr w:type="spellStart"/>
      <w:r w:rsidR="009C4A71" w:rsidRPr="003A43FA">
        <w:rPr>
          <w:color w:val="auto"/>
          <w:sz w:val="20"/>
          <w:szCs w:val="20"/>
        </w:rPr>
        <w:t>participa</w:t>
      </w:r>
      <w:proofErr w:type="spellEnd"/>
      <w:r w:rsidR="009C4A71" w:rsidRPr="003A43FA">
        <w:rPr>
          <w:color w:val="auto"/>
          <w:sz w:val="20"/>
          <w:szCs w:val="20"/>
        </w:rPr>
        <w:t xml:space="preserve"> la </w:t>
      </w:r>
      <w:proofErr w:type="spellStart"/>
      <w:r w:rsidR="009C4A71" w:rsidRPr="003A43FA">
        <w:rPr>
          <w:color w:val="auto"/>
          <w:sz w:val="20"/>
          <w:szCs w:val="20"/>
        </w:rPr>
        <w:t>verificările</w:t>
      </w:r>
      <w:proofErr w:type="spellEnd"/>
      <w:r w:rsidR="009C4A71" w:rsidRPr="003A43FA">
        <w:rPr>
          <w:color w:val="auto"/>
          <w:sz w:val="20"/>
          <w:szCs w:val="20"/>
        </w:rPr>
        <w:t xml:space="preserve"> pe </w:t>
      </w:r>
      <w:proofErr w:type="spellStart"/>
      <w:r w:rsidR="009C4A71" w:rsidRPr="003A43FA">
        <w:rPr>
          <w:color w:val="auto"/>
          <w:sz w:val="20"/>
          <w:szCs w:val="20"/>
        </w:rPr>
        <w:t>șantier</w:t>
      </w:r>
      <w:proofErr w:type="spellEnd"/>
      <w:r w:rsidR="009C4A71" w:rsidRPr="003A43FA">
        <w:rPr>
          <w:color w:val="auto"/>
          <w:sz w:val="20"/>
          <w:szCs w:val="20"/>
        </w:rPr>
        <w:t xml:space="preserve"> legate de </w:t>
      </w:r>
      <w:proofErr w:type="spellStart"/>
      <w:r w:rsidR="009C4A71" w:rsidRPr="003A43FA">
        <w:rPr>
          <w:color w:val="auto"/>
          <w:sz w:val="20"/>
          <w:szCs w:val="20"/>
        </w:rPr>
        <w:t>fazele</w:t>
      </w:r>
      <w:proofErr w:type="spellEnd"/>
      <w:r w:rsidR="009C4A71" w:rsidRPr="003A43FA">
        <w:rPr>
          <w:color w:val="auto"/>
          <w:sz w:val="20"/>
          <w:szCs w:val="20"/>
        </w:rPr>
        <w:t xml:space="preserve"> </w:t>
      </w:r>
      <w:proofErr w:type="spellStart"/>
      <w:r w:rsidR="009C4A71" w:rsidRPr="003A43FA">
        <w:rPr>
          <w:color w:val="auto"/>
          <w:sz w:val="20"/>
          <w:szCs w:val="20"/>
        </w:rPr>
        <w:t>determinante</w:t>
      </w:r>
      <w:proofErr w:type="spellEnd"/>
      <w:r w:rsidR="009C4A71" w:rsidRPr="003A43FA">
        <w:rPr>
          <w:color w:val="auto"/>
          <w:sz w:val="20"/>
          <w:szCs w:val="20"/>
        </w:rPr>
        <w:t xml:space="preserve"> precum </w:t>
      </w:r>
      <w:proofErr w:type="spellStart"/>
      <w:r w:rsidR="009C4A71" w:rsidRPr="003A43FA">
        <w:rPr>
          <w:color w:val="auto"/>
          <w:sz w:val="20"/>
          <w:szCs w:val="20"/>
        </w:rPr>
        <w:t>și</w:t>
      </w:r>
      <w:proofErr w:type="spellEnd"/>
      <w:r w:rsidR="009C4A71" w:rsidRPr="003A43FA">
        <w:rPr>
          <w:color w:val="auto"/>
          <w:sz w:val="20"/>
          <w:szCs w:val="20"/>
        </w:rPr>
        <w:t xml:space="preserve"> la </w:t>
      </w:r>
      <w:proofErr w:type="spellStart"/>
      <w:r w:rsidR="009C4A71" w:rsidRPr="003A43FA">
        <w:rPr>
          <w:color w:val="auto"/>
          <w:sz w:val="20"/>
          <w:szCs w:val="20"/>
        </w:rPr>
        <w:t>toate</w:t>
      </w:r>
      <w:proofErr w:type="spellEnd"/>
      <w:r w:rsidR="009C4A71" w:rsidRPr="003A43FA">
        <w:rPr>
          <w:color w:val="auto"/>
          <w:sz w:val="20"/>
          <w:szCs w:val="20"/>
        </w:rPr>
        <w:t xml:space="preserve"> </w:t>
      </w:r>
      <w:proofErr w:type="spellStart"/>
      <w:r w:rsidR="009C4A71" w:rsidRPr="003A43FA">
        <w:rPr>
          <w:color w:val="auto"/>
          <w:sz w:val="20"/>
          <w:szCs w:val="20"/>
        </w:rPr>
        <w:t>fazele</w:t>
      </w:r>
      <w:proofErr w:type="spellEnd"/>
      <w:r w:rsidR="009C4A71" w:rsidRPr="003A43FA">
        <w:rPr>
          <w:color w:val="auto"/>
          <w:sz w:val="20"/>
          <w:szCs w:val="20"/>
        </w:rPr>
        <w:t xml:space="preserve"> de </w:t>
      </w:r>
      <w:proofErr w:type="spellStart"/>
      <w:r w:rsidR="009C4A71" w:rsidRPr="003A43FA">
        <w:rPr>
          <w:color w:val="auto"/>
          <w:sz w:val="20"/>
          <w:szCs w:val="20"/>
        </w:rPr>
        <w:t>execuție</w:t>
      </w:r>
      <w:proofErr w:type="spellEnd"/>
      <w:r w:rsidR="009C4A71" w:rsidRPr="003A43FA">
        <w:rPr>
          <w:color w:val="auto"/>
          <w:sz w:val="20"/>
          <w:szCs w:val="20"/>
        </w:rPr>
        <w:t xml:space="preserve"> </w:t>
      </w:r>
      <w:proofErr w:type="spellStart"/>
      <w:r w:rsidR="009C4A71" w:rsidRPr="003A43FA">
        <w:rPr>
          <w:color w:val="auto"/>
          <w:sz w:val="20"/>
          <w:szCs w:val="20"/>
        </w:rPr>
        <w:t>stabilite</w:t>
      </w:r>
      <w:proofErr w:type="spellEnd"/>
      <w:r w:rsidR="009C4A71" w:rsidRPr="003A43FA">
        <w:rPr>
          <w:color w:val="auto"/>
          <w:sz w:val="20"/>
          <w:szCs w:val="20"/>
        </w:rPr>
        <w:t xml:space="preserve"> </w:t>
      </w:r>
      <w:proofErr w:type="spellStart"/>
      <w:r w:rsidR="009C4A71" w:rsidRPr="003A43FA">
        <w:rPr>
          <w:color w:val="auto"/>
          <w:sz w:val="20"/>
          <w:szCs w:val="20"/>
        </w:rPr>
        <w:t>prin</w:t>
      </w:r>
      <w:proofErr w:type="spellEnd"/>
      <w:r w:rsidR="009C4A71" w:rsidRPr="003A43FA">
        <w:rPr>
          <w:color w:val="auto"/>
          <w:sz w:val="20"/>
          <w:szCs w:val="20"/>
        </w:rPr>
        <w:t xml:space="preserve"> </w:t>
      </w:r>
      <w:proofErr w:type="spellStart"/>
      <w:r w:rsidR="009C4A71" w:rsidRPr="003A43FA">
        <w:rPr>
          <w:color w:val="auto"/>
          <w:sz w:val="20"/>
          <w:szCs w:val="20"/>
        </w:rPr>
        <w:t>proiect</w:t>
      </w:r>
      <w:proofErr w:type="spellEnd"/>
      <w:r w:rsidR="009C4A71" w:rsidRPr="003A43FA">
        <w:rPr>
          <w:color w:val="auto"/>
          <w:sz w:val="20"/>
          <w:szCs w:val="20"/>
        </w:rPr>
        <w:t xml:space="preserve">, </w:t>
      </w:r>
      <w:proofErr w:type="spellStart"/>
      <w:r w:rsidR="009C4A71" w:rsidRPr="003A43FA">
        <w:rPr>
          <w:color w:val="auto"/>
          <w:sz w:val="20"/>
          <w:szCs w:val="20"/>
        </w:rPr>
        <w:t>fără</w:t>
      </w:r>
      <w:proofErr w:type="spellEnd"/>
      <w:r w:rsidR="009C4A71" w:rsidRPr="003A43FA">
        <w:rPr>
          <w:color w:val="auto"/>
          <w:sz w:val="20"/>
          <w:szCs w:val="20"/>
        </w:rPr>
        <w:t xml:space="preserve"> </w:t>
      </w:r>
      <w:proofErr w:type="spellStart"/>
      <w:r w:rsidR="009C4A71" w:rsidRPr="003A43FA">
        <w:rPr>
          <w:color w:val="auto"/>
          <w:sz w:val="20"/>
          <w:szCs w:val="20"/>
        </w:rPr>
        <w:t>costuri</w:t>
      </w:r>
      <w:proofErr w:type="spellEnd"/>
      <w:r w:rsidR="009C4A71" w:rsidRPr="003A43FA">
        <w:rPr>
          <w:color w:val="auto"/>
          <w:sz w:val="20"/>
          <w:szCs w:val="20"/>
        </w:rPr>
        <w:t xml:space="preserve"> </w:t>
      </w:r>
      <w:proofErr w:type="spellStart"/>
      <w:r w:rsidR="009C4A71" w:rsidRPr="003A43FA">
        <w:rPr>
          <w:color w:val="auto"/>
          <w:sz w:val="20"/>
          <w:szCs w:val="20"/>
        </w:rPr>
        <w:t>suplimentare</w:t>
      </w:r>
      <w:proofErr w:type="spellEnd"/>
      <w:r w:rsidR="009C4A71" w:rsidRPr="003A43FA">
        <w:rPr>
          <w:color w:val="auto"/>
          <w:sz w:val="20"/>
          <w:szCs w:val="20"/>
        </w:rPr>
        <w:t xml:space="preserve"> din </w:t>
      </w:r>
      <w:proofErr w:type="spellStart"/>
      <w:r w:rsidR="009C4A71" w:rsidRPr="003A43FA">
        <w:rPr>
          <w:color w:val="auto"/>
          <w:sz w:val="20"/>
          <w:szCs w:val="20"/>
        </w:rPr>
        <w:t>partea</w:t>
      </w:r>
      <w:proofErr w:type="spellEnd"/>
      <w:r w:rsidR="009C4A71" w:rsidRPr="003A43FA">
        <w:rPr>
          <w:color w:val="auto"/>
          <w:sz w:val="20"/>
          <w:szCs w:val="20"/>
        </w:rPr>
        <w:t xml:space="preserve"> </w:t>
      </w:r>
      <w:proofErr w:type="spellStart"/>
      <w:r w:rsidR="00B77AE3" w:rsidRPr="003A43FA">
        <w:rPr>
          <w:color w:val="auto"/>
          <w:sz w:val="20"/>
          <w:szCs w:val="20"/>
        </w:rPr>
        <w:t>Achizitorului</w:t>
      </w:r>
      <w:proofErr w:type="spellEnd"/>
      <w:r w:rsidR="009C4A71" w:rsidRPr="003A43FA">
        <w:rPr>
          <w:color w:val="auto"/>
          <w:sz w:val="20"/>
          <w:szCs w:val="20"/>
        </w:rPr>
        <w:t xml:space="preserve">. </w:t>
      </w:r>
    </w:p>
    <w:p w14:paraId="6E6D8530" w14:textId="3E378DD8" w:rsidR="0062789D" w:rsidRPr="003A43FA" w:rsidRDefault="009A53B6" w:rsidP="0062789D">
      <w:pPr>
        <w:spacing w:after="5"/>
        <w:ind w:right="116"/>
        <w:rPr>
          <w:color w:val="auto"/>
          <w:sz w:val="20"/>
          <w:szCs w:val="20"/>
        </w:rPr>
      </w:pPr>
      <w:r w:rsidRPr="003A43FA">
        <w:rPr>
          <w:color w:val="auto"/>
          <w:sz w:val="20"/>
          <w:szCs w:val="20"/>
        </w:rPr>
        <w:t xml:space="preserve">e) </w:t>
      </w:r>
      <w:proofErr w:type="spellStart"/>
      <w:r w:rsidRPr="003A43FA">
        <w:rPr>
          <w:color w:val="auto"/>
          <w:sz w:val="20"/>
          <w:szCs w:val="20"/>
        </w:rPr>
        <w:t>Documentațiile</w:t>
      </w:r>
      <w:proofErr w:type="spellEnd"/>
      <w:r w:rsidRPr="003A43FA">
        <w:rPr>
          <w:color w:val="auto"/>
          <w:sz w:val="20"/>
          <w:szCs w:val="20"/>
        </w:rPr>
        <w:t xml:space="preserve"> </w:t>
      </w:r>
      <w:proofErr w:type="spellStart"/>
      <w:r w:rsidRPr="003A43FA">
        <w:rPr>
          <w:color w:val="auto"/>
          <w:sz w:val="20"/>
          <w:szCs w:val="20"/>
        </w:rPr>
        <w:t>vor</w:t>
      </w:r>
      <w:proofErr w:type="spellEnd"/>
      <w:r w:rsidRPr="003A43FA">
        <w:rPr>
          <w:color w:val="auto"/>
          <w:sz w:val="20"/>
          <w:szCs w:val="20"/>
        </w:rPr>
        <w:t xml:space="preserve"> fi </w:t>
      </w:r>
      <w:proofErr w:type="spellStart"/>
      <w:r w:rsidRPr="003A43FA">
        <w:rPr>
          <w:color w:val="auto"/>
          <w:sz w:val="20"/>
          <w:szCs w:val="20"/>
        </w:rPr>
        <w:t>întocmite</w:t>
      </w:r>
      <w:proofErr w:type="spellEnd"/>
      <w:r w:rsidRPr="003A43FA">
        <w:rPr>
          <w:color w:val="auto"/>
          <w:sz w:val="20"/>
          <w:szCs w:val="20"/>
        </w:rPr>
        <w:t xml:space="preserve"> </w:t>
      </w:r>
      <w:proofErr w:type="spellStart"/>
      <w:r w:rsidRPr="003A43FA">
        <w:rPr>
          <w:color w:val="auto"/>
          <w:sz w:val="20"/>
          <w:szCs w:val="20"/>
        </w:rPr>
        <w:t>în</w:t>
      </w:r>
      <w:proofErr w:type="spellEnd"/>
      <w:r w:rsidRPr="003A43FA">
        <w:rPr>
          <w:color w:val="auto"/>
          <w:sz w:val="20"/>
          <w:szCs w:val="20"/>
        </w:rPr>
        <w:t xml:space="preserve"> </w:t>
      </w:r>
      <w:r w:rsidR="00687118" w:rsidRPr="003A43FA">
        <w:rPr>
          <w:color w:val="auto"/>
          <w:sz w:val="20"/>
          <w:szCs w:val="20"/>
        </w:rPr>
        <w:t xml:space="preserve">in 4 </w:t>
      </w:r>
      <w:proofErr w:type="spellStart"/>
      <w:r w:rsidR="00687118" w:rsidRPr="003A43FA">
        <w:rPr>
          <w:color w:val="auto"/>
          <w:sz w:val="20"/>
          <w:szCs w:val="20"/>
        </w:rPr>
        <w:t>exemplare</w:t>
      </w:r>
      <w:proofErr w:type="spellEnd"/>
      <w:r w:rsidR="00687118" w:rsidRPr="003A43FA">
        <w:rPr>
          <w:color w:val="auto"/>
          <w:sz w:val="20"/>
          <w:szCs w:val="20"/>
        </w:rPr>
        <w:t xml:space="preserve"> format </w:t>
      </w:r>
      <w:proofErr w:type="spellStart"/>
      <w:r w:rsidR="00687118" w:rsidRPr="003A43FA">
        <w:rPr>
          <w:color w:val="auto"/>
          <w:sz w:val="20"/>
          <w:szCs w:val="20"/>
        </w:rPr>
        <w:t>hârtie</w:t>
      </w:r>
      <w:proofErr w:type="spellEnd"/>
      <w:r w:rsidR="00687118" w:rsidRPr="003A43FA">
        <w:rPr>
          <w:color w:val="auto"/>
          <w:sz w:val="20"/>
          <w:szCs w:val="20"/>
        </w:rPr>
        <w:t xml:space="preserve"> </w:t>
      </w:r>
      <w:proofErr w:type="spellStart"/>
      <w:r w:rsidR="00687118" w:rsidRPr="003A43FA">
        <w:rPr>
          <w:color w:val="auto"/>
          <w:sz w:val="20"/>
          <w:szCs w:val="20"/>
        </w:rPr>
        <w:t>și</w:t>
      </w:r>
      <w:proofErr w:type="spellEnd"/>
      <w:r w:rsidR="00687118" w:rsidRPr="003A43FA">
        <w:rPr>
          <w:color w:val="auto"/>
          <w:sz w:val="20"/>
          <w:szCs w:val="20"/>
        </w:rPr>
        <w:t xml:space="preserve"> </w:t>
      </w:r>
      <w:r w:rsidR="00A857A9">
        <w:rPr>
          <w:color w:val="auto"/>
          <w:sz w:val="20"/>
          <w:szCs w:val="20"/>
        </w:rPr>
        <w:t>1</w:t>
      </w:r>
      <w:r w:rsidR="00687118" w:rsidRPr="003A43FA">
        <w:rPr>
          <w:color w:val="auto"/>
          <w:sz w:val="20"/>
          <w:szCs w:val="20"/>
        </w:rPr>
        <w:t xml:space="preserve"> exemplar</w:t>
      </w:r>
      <w:r w:rsidR="00A857A9">
        <w:rPr>
          <w:color w:val="auto"/>
          <w:sz w:val="20"/>
          <w:szCs w:val="20"/>
        </w:rPr>
        <w:t xml:space="preserve"> </w:t>
      </w:r>
      <w:r w:rsidR="00687118" w:rsidRPr="003A43FA">
        <w:rPr>
          <w:color w:val="auto"/>
          <w:sz w:val="20"/>
          <w:szCs w:val="20"/>
        </w:rPr>
        <w:t xml:space="preserve">suport electronic stick </w:t>
      </w:r>
      <w:proofErr w:type="spellStart"/>
      <w:r w:rsidR="00687118" w:rsidRPr="003A43FA">
        <w:rPr>
          <w:color w:val="auto"/>
          <w:sz w:val="20"/>
          <w:szCs w:val="20"/>
        </w:rPr>
        <w:t>în</w:t>
      </w:r>
      <w:proofErr w:type="spellEnd"/>
      <w:r w:rsidR="00687118" w:rsidRPr="003A43FA">
        <w:rPr>
          <w:color w:val="auto"/>
          <w:sz w:val="20"/>
          <w:szCs w:val="20"/>
        </w:rPr>
        <w:t xml:space="preserve"> </w:t>
      </w:r>
      <w:proofErr w:type="spellStart"/>
      <w:r w:rsidR="00687118" w:rsidRPr="003A43FA">
        <w:rPr>
          <w:color w:val="auto"/>
          <w:sz w:val="20"/>
          <w:szCs w:val="20"/>
        </w:rPr>
        <w:t>formate</w:t>
      </w:r>
      <w:proofErr w:type="spellEnd"/>
      <w:r w:rsidR="00687118" w:rsidRPr="003A43FA">
        <w:rPr>
          <w:color w:val="auto"/>
          <w:sz w:val="20"/>
          <w:szCs w:val="20"/>
        </w:rPr>
        <w:t xml:space="preserve"> </w:t>
      </w:r>
      <w:proofErr w:type="spellStart"/>
      <w:r w:rsidR="00687118" w:rsidRPr="003A43FA">
        <w:rPr>
          <w:color w:val="auto"/>
          <w:sz w:val="20"/>
          <w:szCs w:val="20"/>
        </w:rPr>
        <w:t>editabile</w:t>
      </w:r>
      <w:proofErr w:type="spellEnd"/>
      <w:r w:rsidR="00687118" w:rsidRPr="003A43FA">
        <w:rPr>
          <w:color w:val="auto"/>
          <w:sz w:val="20"/>
          <w:szCs w:val="20"/>
        </w:rPr>
        <w:t xml:space="preserve"> (word/excel/dwg) </w:t>
      </w:r>
      <w:proofErr w:type="spellStart"/>
      <w:r w:rsidR="00687118" w:rsidRPr="003A43FA">
        <w:rPr>
          <w:color w:val="auto"/>
          <w:sz w:val="20"/>
          <w:szCs w:val="20"/>
        </w:rPr>
        <w:t>și</w:t>
      </w:r>
      <w:proofErr w:type="spellEnd"/>
      <w:r w:rsidR="00687118" w:rsidRPr="003A43FA">
        <w:rPr>
          <w:color w:val="auto"/>
          <w:sz w:val="20"/>
          <w:szCs w:val="20"/>
        </w:rPr>
        <w:t xml:space="preserve"> </w:t>
      </w:r>
      <w:proofErr w:type="spellStart"/>
      <w:r w:rsidR="00687118" w:rsidRPr="003A43FA">
        <w:rPr>
          <w:color w:val="auto"/>
          <w:sz w:val="20"/>
          <w:szCs w:val="20"/>
        </w:rPr>
        <w:t>needitabil</w:t>
      </w:r>
      <w:proofErr w:type="spellEnd"/>
      <w:r w:rsidR="00687118" w:rsidRPr="003A43FA">
        <w:rPr>
          <w:color w:val="auto"/>
          <w:sz w:val="20"/>
          <w:szCs w:val="20"/>
        </w:rPr>
        <w:t xml:space="preserve"> (pdf)</w:t>
      </w:r>
      <w:r w:rsidRPr="003A43FA">
        <w:rPr>
          <w:color w:val="auto"/>
          <w:sz w:val="20"/>
          <w:szCs w:val="20"/>
        </w:rPr>
        <w:t xml:space="preserve">. </w:t>
      </w:r>
      <w:r w:rsidR="00965ECA" w:rsidRPr="003A43FA">
        <w:rPr>
          <w:color w:val="auto"/>
          <w:sz w:val="20"/>
          <w:szCs w:val="20"/>
        </w:rPr>
        <w:t xml:space="preserve">De </w:t>
      </w:r>
      <w:proofErr w:type="spellStart"/>
      <w:r w:rsidR="00965ECA" w:rsidRPr="003A43FA">
        <w:rPr>
          <w:color w:val="auto"/>
          <w:sz w:val="20"/>
          <w:szCs w:val="20"/>
        </w:rPr>
        <w:t>asemenea</w:t>
      </w:r>
      <w:proofErr w:type="spellEnd"/>
      <w:r w:rsidR="00965ECA" w:rsidRPr="003A43FA">
        <w:rPr>
          <w:color w:val="auto"/>
          <w:sz w:val="20"/>
          <w:szCs w:val="20"/>
        </w:rPr>
        <w:t xml:space="preserve"> se </w:t>
      </w:r>
      <w:proofErr w:type="spellStart"/>
      <w:r w:rsidR="00965ECA" w:rsidRPr="003A43FA">
        <w:rPr>
          <w:color w:val="auto"/>
          <w:sz w:val="20"/>
          <w:szCs w:val="20"/>
        </w:rPr>
        <w:t>vor</w:t>
      </w:r>
      <w:proofErr w:type="spellEnd"/>
      <w:r w:rsidR="00965ECA" w:rsidRPr="003A43FA">
        <w:rPr>
          <w:color w:val="auto"/>
          <w:sz w:val="20"/>
          <w:szCs w:val="20"/>
        </w:rPr>
        <w:t xml:space="preserve"> </w:t>
      </w:r>
      <w:proofErr w:type="spellStart"/>
      <w:r w:rsidR="00965ECA" w:rsidRPr="003A43FA">
        <w:rPr>
          <w:color w:val="auto"/>
          <w:sz w:val="20"/>
          <w:szCs w:val="20"/>
        </w:rPr>
        <w:t>avea</w:t>
      </w:r>
      <w:proofErr w:type="spellEnd"/>
      <w:r w:rsidR="00965ECA" w:rsidRPr="003A43FA">
        <w:rPr>
          <w:color w:val="auto"/>
          <w:sz w:val="20"/>
          <w:szCs w:val="20"/>
        </w:rPr>
        <w:t xml:space="preserve"> </w:t>
      </w:r>
      <w:proofErr w:type="spellStart"/>
      <w:r w:rsidR="00965ECA" w:rsidRPr="003A43FA">
        <w:rPr>
          <w:color w:val="auto"/>
          <w:sz w:val="20"/>
          <w:szCs w:val="20"/>
        </w:rPr>
        <w:t>în</w:t>
      </w:r>
      <w:proofErr w:type="spellEnd"/>
      <w:r w:rsidR="00965ECA" w:rsidRPr="003A43FA">
        <w:rPr>
          <w:color w:val="auto"/>
          <w:sz w:val="20"/>
          <w:szCs w:val="20"/>
        </w:rPr>
        <w:t xml:space="preserve"> </w:t>
      </w:r>
      <w:proofErr w:type="spellStart"/>
      <w:r w:rsidR="00965ECA" w:rsidRPr="003A43FA">
        <w:rPr>
          <w:color w:val="auto"/>
          <w:sz w:val="20"/>
          <w:szCs w:val="20"/>
        </w:rPr>
        <w:t>vedere</w:t>
      </w:r>
      <w:proofErr w:type="spellEnd"/>
      <w:r w:rsidR="00965ECA" w:rsidRPr="003A43FA">
        <w:rPr>
          <w:color w:val="auto"/>
          <w:sz w:val="20"/>
          <w:szCs w:val="20"/>
        </w:rPr>
        <w:t xml:space="preserve"> </w:t>
      </w:r>
      <w:proofErr w:type="spellStart"/>
      <w:r w:rsidR="00965ECA" w:rsidRPr="003A43FA">
        <w:rPr>
          <w:color w:val="auto"/>
          <w:sz w:val="20"/>
          <w:szCs w:val="20"/>
        </w:rPr>
        <w:t>și</w:t>
      </w:r>
      <w:proofErr w:type="spellEnd"/>
      <w:r w:rsidR="00965ECA" w:rsidRPr="003A43FA">
        <w:rPr>
          <w:color w:val="auto"/>
          <w:sz w:val="20"/>
          <w:szCs w:val="20"/>
        </w:rPr>
        <w:t xml:space="preserve"> </w:t>
      </w:r>
      <w:proofErr w:type="spellStart"/>
      <w:r w:rsidR="00965ECA" w:rsidRPr="003A43FA">
        <w:rPr>
          <w:color w:val="auto"/>
          <w:sz w:val="20"/>
          <w:szCs w:val="20"/>
        </w:rPr>
        <w:t>cerințele</w:t>
      </w:r>
      <w:proofErr w:type="spellEnd"/>
      <w:r w:rsidR="00965ECA" w:rsidRPr="003A43FA">
        <w:rPr>
          <w:color w:val="auto"/>
          <w:sz w:val="20"/>
          <w:szCs w:val="20"/>
        </w:rPr>
        <w:t xml:space="preserve"> </w:t>
      </w:r>
      <w:proofErr w:type="spellStart"/>
      <w:r w:rsidR="00965ECA" w:rsidRPr="003A43FA">
        <w:rPr>
          <w:color w:val="auto"/>
          <w:sz w:val="20"/>
          <w:szCs w:val="20"/>
        </w:rPr>
        <w:t>incluse</w:t>
      </w:r>
      <w:proofErr w:type="spellEnd"/>
      <w:r w:rsidR="00965ECA" w:rsidRPr="003A43FA">
        <w:rPr>
          <w:color w:val="auto"/>
          <w:sz w:val="20"/>
          <w:szCs w:val="20"/>
        </w:rPr>
        <w:t xml:space="preserve"> </w:t>
      </w:r>
      <w:proofErr w:type="spellStart"/>
      <w:r w:rsidR="00965ECA" w:rsidRPr="003A43FA">
        <w:rPr>
          <w:color w:val="auto"/>
          <w:sz w:val="20"/>
          <w:szCs w:val="20"/>
        </w:rPr>
        <w:t>în</w:t>
      </w:r>
      <w:proofErr w:type="spellEnd"/>
      <w:r w:rsidR="00965ECA" w:rsidRPr="003A43FA">
        <w:rPr>
          <w:color w:val="auto"/>
          <w:sz w:val="20"/>
          <w:szCs w:val="20"/>
        </w:rPr>
        <w:t xml:space="preserve"> </w:t>
      </w:r>
      <w:proofErr w:type="spellStart"/>
      <w:r w:rsidR="00965ECA" w:rsidRPr="003A43FA">
        <w:rPr>
          <w:color w:val="auto"/>
          <w:sz w:val="20"/>
          <w:szCs w:val="20"/>
        </w:rPr>
        <w:t>Anexele</w:t>
      </w:r>
      <w:proofErr w:type="spellEnd"/>
      <w:r w:rsidR="00965ECA" w:rsidRPr="003A43FA">
        <w:rPr>
          <w:color w:val="auto"/>
          <w:sz w:val="20"/>
          <w:szCs w:val="20"/>
        </w:rPr>
        <w:t xml:space="preserve"> 1-5.</w:t>
      </w:r>
    </w:p>
    <w:p w14:paraId="6AC145DE" w14:textId="2E60D327" w:rsidR="00F65A88" w:rsidRPr="003A43FA" w:rsidRDefault="009A53B6" w:rsidP="00437ACD">
      <w:pPr>
        <w:spacing w:after="16" w:line="259" w:lineRule="auto"/>
        <w:rPr>
          <w:sz w:val="20"/>
          <w:szCs w:val="20"/>
        </w:rPr>
      </w:pPr>
      <w:r w:rsidRPr="003A43FA">
        <w:rPr>
          <w:color w:val="000000" w:themeColor="text1"/>
          <w:sz w:val="20"/>
          <w:szCs w:val="20"/>
        </w:rPr>
        <w:t xml:space="preserve">f) </w:t>
      </w:r>
      <w:r w:rsidR="00F65A88" w:rsidRPr="003A43FA">
        <w:rPr>
          <w:color w:val="000000" w:themeColor="text1"/>
          <w:sz w:val="20"/>
          <w:szCs w:val="20"/>
        </w:rPr>
        <w:t xml:space="preserve"> </w:t>
      </w:r>
      <w:proofErr w:type="spellStart"/>
      <w:r w:rsidR="00B77AE3" w:rsidRPr="003A43FA">
        <w:rPr>
          <w:color w:val="000000" w:themeColor="text1"/>
          <w:sz w:val="20"/>
          <w:szCs w:val="20"/>
        </w:rPr>
        <w:t>Prestatorul</w:t>
      </w:r>
      <w:proofErr w:type="spellEnd"/>
      <w:r w:rsidR="006B79D3" w:rsidRPr="003A43FA">
        <w:rPr>
          <w:color w:val="000000" w:themeColor="text1"/>
          <w:sz w:val="20"/>
          <w:szCs w:val="20"/>
        </w:rPr>
        <w:t xml:space="preserve"> </w:t>
      </w:r>
      <w:proofErr w:type="spellStart"/>
      <w:r w:rsidR="006B79D3" w:rsidRPr="003A43FA">
        <w:rPr>
          <w:color w:val="000000" w:themeColor="text1"/>
          <w:sz w:val="20"/>
          <w:szCs w:val="20"/>
        </w:rPr>
        <w:t>va</w:t>
      </w:r>
      <w:proofErr w:type="spellEnd"/>
      <w:r w:rsidR="006B79D3" w:rsidRPr="003A43FA">
        <w:rPr>
          <w:color w:val="FF0000"/>
          <w:sz w:val="20"/>
          <w:szCs w:val="20"/>
        </w:rPr>
        <w:t xml:space="preserve"> </w:t>
      </w:r>
      <w:proofErr w:type="spellStart"/>
      <w:r w:rsidR="009C4A71" w:rsidRPr="003A43FA">
        <w:rPr>
          <w:color w:val="000000" w:themeColor="text1"/>
          <w:sz w:val="20"/>
          <w:szCs w:val="20"/>
        </w:rPr>
        <w:t>asigura</w:t>
      </w:r>
      <w:proofErr w:type="spellEnd"/>
      <w:r w:rsidR="009C4A71" w:rsidRPr="003A43FA">
        <w:rPr>
          <w:color w:val="000000" w:themeColor="text1"/>
          <w:sz w:val="20"/>
          <w:szCs w:val="20"/>
        </w:rPr>
        <w:t xml:space="preserve"> </w:t>
      </w:r>
      <w:proofErr w:type="spellStart"/>
      <w:r w:rsidR="009C4A71" w:rsidRPr="003A43FA">
        <w:rPr>
          <w:color w:val="000000" w:themeColor="text1"/>
          <w:sz w:val="20"/>
          <w:szCs w:val="20"/>
        </w:rPr>
        <w:t>asistență</w:t>
      </w:r>
      <w:proofErr w:type="spellEnd"/>
      <w:r w:rsidR="009C4A71" w:rsidRPr="003A43FA">
        <w:rPr>
          <w:color w:val="000000" w:themeColor="text1"/>
          <w:sz w:val="20"/>
          <w:szCs w:val="20"/>
        </w:rPr>
        <w:t xml:space="preserve"> </w:t>
      </w:r>
      <w:proofErr w:type="spellStart"/>
      <w:r w:rsidR="009C4A71" w:rsidRPr="003A43FA">
        <w:rPr>
          <w:color w:val="000000" w:themeColor="text1"/>
          <w:sz w:val="20"/>
          <w:szCs w:val="20"/>
        </w:rPr>
        <w:t>tehnică</w:t>
      </w:r>
      <w:proofErr w:type="spellEnd"/>
      <w:r w:rsidR="009C4A71" w:rsidRPr="003A43FA">
        <w:rPr>
          <w:color w:val="000000" w:themeColor="text1"/>
          <w:sz w:val="20"/>
          <w:szCs w:val="20"/>
        </w:rPr>
        <w:t xml:space="preserve"> </w:t>
      </w:r>
      <w:proofErr w:type="spellStart"/>
      <w:r w:rsidR="009C4A71" w:rsidRPr="003A43FA">
        <w:rPr>
          <w:color w:val="000000" w:themeColor="text1"/>
          <w:sz w:val="20"/>
          <w:szCs w:val="20"/>
        </w:rPr>
        <w:t>pentru</w:t>
      </w:r>
      <w:proofErr w:type="spellEnd"/>
      <w:r w:rsidR="009C4A71" w:rsidRPr="003A43FA">
        <w:rPr>
          <w:color w:val="000000" w:themeColor="text1"/>
          <w:sz w:val="20"/>
          <w:szCs w:val="20"/>
        </w:rPr>
        <w:t xml:space="preserve"> </w:t>
      </w:r>
      <w:proofErr w:type="spellStart"/>
      <w:r w:rsidR="009C4A71" w:rsidRPr="003A43FA">
        <w:rPr>
          <w:color w:val="000000" w:themeColor="text1"/>
          <w:sz w:val="20"/>
          <w:szCs w:val="20"/>
        </w:rPr>
        <w:t>proiectele</w:t>
      </w:r>
      <w:proofErr w:type="spellEnd"/>
      <w:r w:rsidR="009C4A71" w:rsidRPr="003A43FA">
        <w:rPr>
          <w:color w:val="000000" w:themeColor="text1"/>
          <w:sz w:val="20"/>
          <w:szCs w:val="20"/>
        </w:rPr>
        <w:t xml:space="preserve"> elaborate. </w:t>
      </w:r>
      <w:proofErr w:type="spellStart"/>
      <w:r w:rsidR="003131F5" w:rsidRPr="003A43FA">
        <w:rPr>
          <w:color w:val="000000" w:themeColor="text1"/>
          <w:sz w:val="20"/>
          <w:szCs w:val="20"/>
        </w:rPr>
        <w:t>În</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cazul</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în</w:t>
      </w:r>
      <w:proofErr w:type="spellEnd"/>
      <w:r w:rsidR="003131F5" w:rsidRPr="003A43FA">
        <w:rPr>
          <w:color w:val="000000" w:themeColor="text1"/>
          <w:sz w:val="20"/>
          <w:szCs w:val="20"/>
        </w:rPr>
        <w:t xml:space="preserve"> care pe </w:t>
      </w:r>
      <w:proofErr w:type="spellStart"/>
      <w:r w:rsidR="003131F5" w:rsidRPr="003A43FA">
        <w:rPr>
          <w:color w:val="000000" w:themeColor="text1"/>
          <w:sz w:val="20"/>
          <w:szCs w:val="20"/>
        </w:rPr>
        <w:t>parcursul</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executării</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lucrărilor</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survin</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modificări</w:t>
      </w:r>
      <w:proofErr w:type="spellEnd"/>
      <w:r w:rsidR="003131F5" w:rsidRPr="003A43FA">
        <w:rPr>
          <w:color w:val="000000" w:themeColor="text1"/>
          <w:sz w:val="20"/>
          <w:szCs w:val="20"/>
        </w:rPr>
        <w:t xml:space="preserve"> ale </w:t>
      </w:r>
      <w:proofErr w:type="spellStart"/>
      <w:r w:rsidR="003131F5" w:rsidRPr="003A43FA">
        <w:rPr>
          <w:color w:val="000000" w:themeColor="text1"/>
          <w:sz w:val="20"/>
          <w:szCs w:val="20"/>
        </w:rPr>
        <w:t>soluției</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tehnice</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adoptate</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privind</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lucrările</w:t>
      </w:r>
      <w:proofErr w:type="spellEnd"/>
      <w:r w:rsidR="003131F5" w:rsidRPr="003A43FA">
        <w:rPr>
          <w:color w:val="000000" w:themeColor="text1"/>
          <w:sz w:val="20"/>
          <w:szCs w:val="20"/>
        </w:rPr>
        <w:t xml:space="preserve"> de </w:t>
      </w:r>
      <w:proofErr w:type="spellStart"/>
      <w:r w:rsidR="003131F5" w:rsidRPr="003A43FA">
        <w:rPr>
          <w:color w:val="000000" w:themeColor="text1"/>
          <w:sz w:val="20"/>
          <w:szCs w:val="20"/>
        </w:rPr>
        <w:t>construcții</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autorizate</w:t>
      </w:r>
      <w:proofErr w:type="spellEnd"/>
      <w:r w:rsidR="003131F5" w:rsidRPr="003A43FA">
        <w:rPr>
          <w:color w:val="000000" w:themeColor="text1"/>
          <w:sz w:val="20"/>
          <w:szCs w:val="20"/>
        </w:rPr>
        <w:t xml:space="preserve">, </w:t>
      </w:r>
      <w:proofErr w:type="spellStart"/>
      <w:r w:rsidR="00EC6757" w:rsidRPr="003A43FA">
        <w:rPr>
          <w:color w:val="000000" w:themeColor="text1"/>
          <w:sz w:val="20"/>
          <w:szCs w:val="20"/>
        </w:rPr>
        <w:t>Prestatorul</w:t>
      </w:r>
      <w:proofErr w:type="spellEnd"/>
      <w:r w:rsidR="003131F5" w:rsidRPr="003A43FA">
        <w:rPr>
          <w:color w:val="000000" w:themeColor="text1"/>
          <w:sz w:val="20"/>
          <w:szCs w:val="20"/>
        </w:rPr>
        <w:t xml:space="preserve"> are </w:t>
      </w:r>
      <w:proofErr w:type="spellStart"/>
      <w:r w:rsidR="003131F5" w:rsidRPr="003A43FA">
        <w:rPr>
          <w:color w:val="000000" w:themeColor="text1"/>
          <w:sz w:val="20"/>
          <w:szCs w:val="20"/>
        </w:rPr>
        <w:t>obligația</w:t>
      </w:r>
      <w:proofErr w:type="spellEnd"/>
      <w:r w:rsidR="00412BE1" w:rsidRPr="003A43FA">
        <w:rPr>
          <w:color w:val="000000" w:themeColor="text1"/>
          <w:sz w:val="20"/>
          <w:szCs w:val="20"/>
        </w:rPr>
        <w:t xml:space="preserve"> </w:t>
      </w:r>
      <w:proofErr w:type="spellStart"/>
      <w:r w:rsidR="00412BE1" w:rsidRPr="003A43FA">
        <w:rPr>
          <w:color w:val="000000" w:themeColor="text1"/>
          <w:sz w:val="20"/>
          <w:szCs w:val="20"/>
        </w:rPr>
        <w:t>elaborării</w:t>
      </w:r>
      <w:proofErr w:type="spellEnd"/>
      <w:r w:rsidR="003131F5" w:rsidRPr="003A43FA">
        <w:rPr>
          <w:color w:val="000000" w:themeColor="text1"/>
          <w:sz w:val="20"/>
          <w:szCs w:val="20"/>
        </w:rPr>
        <w:t xml:space="preserve"> </w:t>
      </w:r>
      <w:proofErr w:type="spellStart"/>
      <w:r w:rsidR="00F104A5" w:rsidRPr="003A43FA">
        <w:rPr>
          <w:color w:val="000000" w:themeColor="text1"/>
          <w:sz w:val="20"/>
          <w:szCs w:val="20"/>
        </w:rPr>
        <w:t>atât</w:t>
      </w:r>
      <w:proofErr w:type="spellEnd"/>
      <w:r w:rsidR="00F104A5" w:rsidRPr="003A43FA">
        <w:rPr>
          <w:color w:val="000000" w:themeColor="text1"/>
          <w:sz w:val="20"/>
          <w:szCs w:val="20"/>
        </w:rPr>
        <w:t xml:space="preserve"> a </w:t>
      </w:r>
      <w:proofErr w:type="spellStart"/>
      <w:r w:rsidR="003131F5" w:rsidRPr="003A43FA">
        <w:rPr>
          <w:color w:val="000000" w:themeColor="text1"/>
          <w:sz w:val="20"/>
          <w:szCs w:val="20"/>
        </w:rPr>
        <w:t>documentației</w:t>
      </w:r>
      <w:proofErr w:type="spellEnd"/>
      <w:r w:rsidR="003131F5" w:rsidRPr="003A43FA">
        <w:rPr>
          <w:color w:val="000000" w:themeColor="text1"/>
          <w:sz w:val="20"/>
          <w:szCs w:val="20"/>
        </w:rPr>
        <w:t xml:space="preserve"> As-</w:t>
      </w:r>
      <w:r w:rsidR="003131F5" w:rsidRPr="00B65BDD">
        <w:rPr>
          <w:color w:val="000000" w:themeColor="text1"/>
          <w:sz w:val="20"/>
          <w:szCs w:val="20"/>
        </w:rPr>
        <w:t>Built</w:t>
      </w:r>
      <w:r w:rsidR="009D36B8" w:rsidRPr="00B65BDD">
        <w:rPr>
          <w:color w:val="000000" w:themeColor="text1"/>
          <w:sz w:val="20"/>
          <w:szCs w:val="20"/>
        </w:rPr>
        <w:t xml:space="preserve"> (</w:t>
      </w:r>
      <w:r w:rsidR="009D36B8" w:rsidRPr="00B65BDD">
        <w:rPr>
          <w:sz w:val="20"/>
          <w:szCs w:val="20"/>
          <w:u w:val="single" w:color="000000"/>
          <w:lang w:val="ro-RO"/>
        </w:rPr>
        <w:t>ETAPA III</w:t>
      </w:r>
      <w:r w:rsidR="009D36B8" w:rsidRPr="00B65BDD">
        <w:rPr>
          <w:color w:val="000000" w:themeColor="text1"/>
          <w:sz w:val="20"/>
          <w:szCs w:val="20"/>
        </w:rPr>
        <w:t>)</w:t>
      </w:r>
      <w:r w:rsidR="003131F5" w:rsidRPr="00B65BDD">
        <w:rPr>
          <w:color w:val="000000" w:themeColor="text1"/>
          <w:sz w:val="20"/>
          <w:szCs w:val="20"/>
        </w:rPr>
        <w:t xml:space="preserve"> </w:t>
      </w:r>
      <w:proofErr w:type="spellStart"/>
      <w:r w:rsidR="003131F5" w:rsidRPr="00B65BDD">
        <w:rPr>
          <w:color w:val="000000" w:themeColor="text1"/>
          <w:sz w:val="20"/>
          <w:szCs w:val="20"/>
        </w:rPr>
        <w:t>cât</w:t>
      </w:r>
      <w:proofErr w:type="spellEnd"/>
      <w:r w:rsidR="003131F5" w:rsidRPr="00B65BDD">
        <w:rPr>
          <w:color w:val="000000" w:themeColor="text1"/>
          <w:sz w:val="20"/>
          <w:szCs w:val="20"/>
        </w:rPr>
        <w:t xml:space="preserve"> </w:t>
      </w:r>
      <w:proofErr w:type="spellStart"/>
      <w:r w:rsidR="003131F5" w:rsidRPr="00B65BDD">
        <w:rPr>
          <w:color w:val="000000" w:themeColor="text1"/>
          <w:sz w:val="20"/>
          <w:szCs w:val="20"/>
        </w:rPr>
        <w:t>și</w:t>
      </w:r>
      <w:proofErr w:type="spellEnd"/>
      <w:r w:rsidR="003131F5" w:rsidRPr="00B65BDD">
        <w:rPr>
          <w:color w:val="000000" w:themeColor="text1"/>
          <w:sz w:val="20"/>
          <w:szCs w:val="20"/>
        </w:rPr>
        <w:t xml:space="preserve"> a </w:t>
      </w:r>
      <w:proofErr w:type="spellStart"/>
      <w:r w:rsidR="003131F5" w:rsidRPr="00B65BDD">
        <w:rPr>
          <w:color w:val="000000" w:themeColor="text1"/>
          <w:sz w:val="20"/>
          <w:szCs w:val="20"/>
        </w:rPr>
        <w:t>documentației</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tehnice</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pentru</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obținerea</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unor</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noi</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autorizații</w:t>
      </w:r>
      <w:proofErr w:type="spellEnd"/>
      <w:r w:rsidR="003131F5" w:rsidRPr="003A43FA">
        <w:rPr>
          <w:color w:val="000000" w:themeColor="text1"/>
          <w:sz w:val="20"/>
          <w:szCs w:val="20"/>
        </w:rPr>
        <w:t xml:space="preserve"> de </w:t>
      </w:r>
      <w:proofErr w:type="spellStart"/>
      <w:r w:rsidR="003131F5" w:rsidRPr="003A43FA">
        <w:rPr>
          <w:color w:val="000000" w:themeColor="text1"/>
          <w:sz w:val="20"/>
          <w:szCs w:val="20"/>
        </w:rPr>
        <w:t>construcție</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după</w:t>
      </w:r>
      <w:proofErr w:type="spellEnd"/>
      <w:r w:rsidR="003131F5" w:rsidRPr="003A43FA">
        <w:rPr>
          <w:color w:val="000000" w:themeColor="text1"/>
          <w:sz w:val="20"/>
          <w:szCs w:val="20"/>
        </w:rPr>
        <w:t xml:space="preserve"> </w:t>
      </w:r>
      <w:proofErr w:type="spellStart"/>
      <w:r w:rsidR="003131F5" w:rsidRPr="003A43FA">
        <w:rPr>
          <w:color w:val="000000" w:themeColor="text1"/>
          <w:sz w:val="20"/>
          <w:szCs w:val="20"/>
        </w:rPr>
        <w:t>caz</w:t>
      </w:r>
      <w:proofErr w:type="spellEnd"/>
      <w:r w:rsidR="003131F5" w:rsidRPr="003A43FA">
        <w:rPr>
          <w:sz w:val="20"/>
          <w:szCs w:val="20"/>
        </w:rPr>
        <w:t>.</w:t>
      </w:r>
      <w:r w:rsidR="00437ACD" w:rsidRPr="003A43FA">
        <w:rPr>
          <w:sz w:val="20"/>
          <w:szCs w:val="20"/>
        </w:rPr>
        <w:t xml:space="preserve"> </w:t>
      </w:r>
      <w:proofErr w:type="spellStart"/>
      <w:r w:rsidR="00437ACD" w:rsidRPr="003A43FA">
        <w:rPr>
          <w:sz w:val="20"/>
          <w:szCs w:val="20"/>
        </w:rPr>
        <w:t>După</w:t>
      </w:r>
      <w:proofErr w:type="spellEnd"/>
      <w:r w:rsidR="00437ACD" w:rsidRPr="003A43FA">
        <w:rPr>
          <w:sz w:val="20"/>
          <w:szCs w:val="20"/>
        </w:rPr>
        <w:t xml:space="preserve"> </w:t>
      </w:r>
      <w:proofErr w:type="spellStart"/>
      <w:r w:rsidR="00437ACD" w:rsidRPr="003A43FA">
        <w:rPr>
          <w:sz w:val="20"/>
          <w:szCs w:val="20"/>
        </w:rPr>
        <w:t>finalizarea</w:t>
      </w:r>
      <w:proofErr w:type="spellEnd"/>
      <w:r w:rsidR="00437ACD" w:rsidRPr="003A43FA">
        <w:rPr>
          <w:sz w:val="20"/>
          <w:szCs w:val="20"/>
        </w:rPr>
        <w:t xml:space="preserve"> </w:t>
      </w:r>
      <w:proofErr w:type="spellStart"/>
      <w:r w:rsidR="00437ACD" w:rsidRPr="003A43FA">
        <w:rPr>
          <w:sz w:val="20"/>
          <w:szCs w:val="20"/>
        </w:rPr>
        <w:t>documentației</w:t>
      </w:r>
      <w:proofErr w:type="spellEnd"/>
      <w:r w:rsidR="00437ACD" w:rsidRPr="003A43FA">
        <w:rPr>
          <w:sz w:val="20"/>
          <w:szCs w:val="20"/>
        </w:rPr>
        <w:t xml:space="preserve"> AS-BUILT,</w:t>
      </w:r>
      <w:r w:rsidR="00BE40DA" w:rsidRPr="003A43FA">
        <w:rPr>
          <w:sz w:val="20"/>
          <w:szCs w:val="20"/>
        </w:rPr>
        <w:t xml:space="preserve"> </w:t>
      </w:r>
      <w:proofErr w:type="spellStart"/>
      <w:r w:rsidR="00437ACD" w:rsidRPr="003A43FA">
        <w:rPr>
          <w:sz w:val="20"/>
          <w:szCs w:val="20"/>
        </w:rPr>
        <w:t>Proiectantul</w:t>
      </w:r>
      <w:proofErr w:type="spellEnd"/>
      <w:r w:rsidR="00437ACD" w:rsidRPr="003A43FA">
        <w:rPr>
          <w:sz w:val="20"/>
          <w:szCs w:val="20"/>
        </w:rPr>
        <w:t xml:space="preserve"> are </w:t>
      </w:r>
      <w:proofErr w:type="spellStart"/>
      <w:r w:rsidR="00437ACD" w:rsidRPr="003A43FA">
        <w:rPr>
          <w:sz w:val="20"/>
          <w:szCs w:val="20"/>
        </w:rPr>
        <w:t>obligația</w:t>
      </w:r>
      <w:proofErr w:type="spellEnd"/>
      <w:r w:rsidR="00437ACD" w:rsidRPr="003A43FA">
        <w:rPr>
          <w:sz w:val="20"/>
          <w:szCs w:val="20"/>
        </w:rPr>
        <w:t xml:space="preserve"> </w:t>
      </w:r>
      <w:proofErr w:type="spellStart"/>
      <w:r w:rsidR="00437ACD" w:rsidRPr="003A43FA">
        <w:rPr>
          <w:sz w:val="20"/>
          <w:szCs w:val="20"/>
        </w:rPr>
        <w:t>completării</w:t>
      </w:r>
      <w:proofErr w:type="spellEnd"/>
      <w:r w:rsidR="00437ACD" w:rsidRPr="003A43FA">
        <w:rPr>
          <w:sz w:val="20"/>
          <w:szCs w:val="20"/>
        </w:rPr>
        <w:t xml:space="preserve"> ANEXEI </w:t>
      </w:r>
      <w:r w:rsidR="00EC6757" w:rsidRPr="003A43FA">
        <w:rPr>
          <w:sz w:val="20"/>
          <w:szCs w:val="20"/>
        </w:rPr>
        <w:t>5</w:t>
      </w:r>
      <w:r w:rsidR="00437ACD" w:rsidRPr="003A43FA">
        <w:rPr>
          <w:sz w:val="20"/>
          <w:szCs w:val="20"/>
        </w:rPr>
        <w:t xml:space="preserve"> – „Template” (format excel), conform </w:t>
      </w:r>
      <w:proofErr w:type="spellStart"/>
      <w:r w:rsidR="00437ACD" w:rsidRPr="003A43FA">
        <w:rPr>
          <w:sz w:val="20"/>
          <w:szCs w:val="20"/>
        </w:rPr>
        <w:t>descrierii</w:t>
      </w:r>
      <w:proofErr w:type="spellEnd"/>
      <w:r w:rsidR="00437ACD" w:rsidRPr="003A43FA">
        <w:rPr>
          <w:sz w:val="20"/>
          <w:szCs w:val="20"/>
        </w:rPr>
        <w:t xml:space="preserve"> </w:t>
      </w:r>
      <w:proofErr w:type="spellStart"/>
      <w:r w:rsidR="00437ACD" w:rsidRPr="003A43FA">
        <w:rPr>
          <w:sz w:val="20"/>
          <w:szCs w:val="20"/>
        </w:rPr>
        <w:t>ce</w:t>
      </w:r>
      <w:proofErr w:type="spellEnd"/>
      <w:r w:rsidR="00437ACD" w:rsidRPr="003A43FA">
        <w:rPr>
          <w:sz w:val="20"/>
          <w:szCs w:val="20"/>
        </w:rPr>
        <w:t xml:space="preserve"> se </w:t>
      </w:r>
      <w:proofErr w:type="spellStart"/>
      <w:r w:rsidR="00437ACD" w:rsidRPr="003A43FA">
        <w:rPr>
          <w:sz w:val="20"/>
          <w:szCs w:val="20"/>
        </w:rPr>
        <w:t>regăsește</w:t>
      </w:r>
      <w:proofErr w:type="spellEnd"/>
      <w:r w:rsidR="00437ACD" w:rsidRPr="003A43FA">
        <w:rPr>
          <w:sz w:val="20"/>
          <w:szCs w:val="20"/>
        </w:rPr>
        <w:t xml:space="preserve"> </w:t>
      </w:r>
      <w:proofErr w:type="spellStart"/>
      <w:r w:rsidR="00437ACD" w:rsidRPr="003A43FA">
        <w:rPr>
          <w:sz w:val="20"/>
          <w:szCs w:val="20"/>
        </w:rPr>
        <w:t>în</w:t>
      </w:r>
      <w:proofErr w:type="spellEnd"/>
      <w:r w:rsidR="00437ACD" w:rsidRPr="003A43FA">
        <w:rPr>
          <w:sz w:val="20"/>
          <w:szCs w:val="20"/>
        </w:rPr>
        <w:t xml:space="preserve"> </w:t>
      </w:r>
      <w:proofErr w:type="spellStart"/>
      <w:r w:rsidR="00437ACD" w:rsidRPr="003A43FA">
        <w:rPr>
          <w:sz w:val="20"/>
          <w:szCs w:val="20"/>
        </w:rPr>
        <w:t>conținutul</w:t>
      </w:r>
      <w:proofErr w:type="spellEnd"/>
      <w:r w:rsidR="00437ACD" w:rsidRPr="003A43FA">
        <w:rPr>
          <w:sz w:val="20"/>
          <w:szCs w:val="20"/>
        </w:rPr>
        <w:t xml:space="preserve"> </w:t>
      </w:r>
      <w:proofErr w:type="spellStart"/>
      <w:proofErr w:type="gramStart"/>
      <w:r w:rsidR="00437ACD" w:rsidRPr="003A43FA">
        <w:rPr>
          <w:sz w:val="20"/>
          <w:szCs w:val="20"/>
        </w:rPr>
        <w:t>acesteia</w:t>
      </w:r>
      <w:proofErr w:type="spellEnd"/>
      <w:r w:rsidR="00437ACD" w:rsidRPr="003A43FA">
        <w:rPr>
          <w:sz w:val="20"/>
          <w:szCs w:val="20"/>
        </w:rPr>
        <w:t>;</w:t>
      </w:r>
      <w:proofErr w:type="gramEnd"/>
    </w:p>
    <w:p w14:paraId="3D906426" w14:textId="1EF835F7" w:rsidR="00BE40DA" w:rsidRPr="003A43FA" w:rsidRDefault="005E40AA" w:rsidP="00437ACD">
      <w:pPr>
        <w:spacing w:after="16" w:line="259" w:lineRule="auto"/>
        <w:rPr>
          <w:sz w:val="20"/>
          <w:szCs w:val="20"/>
        </w:rPr>
      </w:pPr>
      <w:proofErr w:type="spellStart"/>
      <w:r w:rsidRPr="003A43FA">
        <w:rPr>
          <w:sz w:val="20"/>
          <w:szCs w:val="20"/>
        </w:rPr>
        <w:t>În</w:t>
      </w:r>
      <w:proofErr w:type="spellEnd"/>
      <w:r w:rsidRPr="003A43FA">
        <w:rPr>
          <w:sz w:val="20"/>
          <w:szCs w:val="20"/>
        </w:rPr>
        <w:t xml:space="preserve"> </w:t>
      </w:r>
      <w:proofErr w:type="spellStart"/>
      <w:r w:rsidRPr="003A43FA">
        <w:rPr>
          <w:sz w:val="20"/>
          <w:szCs w:val="20"/>
        </w:rPr>
        <w:t>cazul</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care se </w:t>
      </w:r>
      <w:proofErr w:type="spellStart"/>
      <w:r w:rsidRPr="003A43FA">
        <w:rPr>
          <w:sz w:val="20"/>
          <w:szCs w:val="20"/>
        </w:rPr>
        <w:t>constată</w:t>
      </w:r>
      <w:proofErr w:type="spellEnd"/>
      <w:r w:rsidRPr="003A43FA">
        <w:rPr>
          <w:sz w:val="20"/>
          <w:szCs w:val="20"/>
        </w:rPr>
        <w:t xml:space="preserve"> </w:t>
      </w:r>
      <w:proofErr w:type="spellStart"/>
      <w:r w:rsidRPr="003A43FA">
        <w:rPr>
          <w:sz w:val="20"/>
          <w:szCs w:val="20"/>
        </w:rPr>
        <w:t>că</w:t>
      </w:r>
      <w:proofErr w:type="spellEnd"/>
      <w:r w:rsidRPr="003A43FA">
        <w:rPr>
          <w:sz w:val="20"/>
          <w:szCs w:val="20"/>
        </w:rPr>
        <w:t xml:space="preserve"> </w:t>
      </w:r>
      <w:proofErr w:type="spellStart"/>
      <w:r w:rsidRPr="003A43FA">
        <w:rPr>
          <w:sz w:val="20"/>
          <w:szCs w:val="20"/>
        </w:rPr>
        <w:t>necesitatea</w:t>
      </w:r>
      <w:proofErr w:type="spellEnd"/>
      <w:r w:rsidRPr="003A43FA">
        <w:rPr>
          <w:sz w:val="20"/>
          <w:szCs w:val="20"/>
        </w:rPr>
        <w:t xml:space="preserve"> </w:t>
      </w:r>
      <w:proofErr w:type="spellStart"/>
      <w:r w:rsidRPr="003A43FA">
        <w:rPr>
          <w:sz w:val="20"/>
          <w:szCs w:val="20"/>
        </w:rPr>
        <w:t>elaborării</w:t>
      </w:r>
      <w:proofErr w:type="spellEnd"/>
      <w:r w:rsidRPr="003A43FA">
        <w:rPr>
          <w:sz w:val="20"/>
          <w:szCs w:val="20"/>
        </w:rPr>
        <w:t xml:space="preserve"> </w:t>
      </w:r>
      <w:proofErr w:type="spellStart"/>
      <w:r w:rsidRPr="003A43FA">
        <w:rPr>
          <w:sz w:val="20"/>
          <w:szCs w:val="20"/>
        </w:rPr>
        <w:t>documentației</w:t>
      </w:r>
      <w:proofErr w:type="spellEnd"/>
      <w:r w:rsidRPr="003A43FA">
        <w:rPr>
          <w:sz w:val="20"/>
          <w:szCs w:val="20"/>
        </w:rPr>
        <w:t xml:space="preserve"> </w:t>
      </w:r>
      <w:proofErr w:type="spellStart"/>
      <w:r w:rsidRPr="003A43FA">
        <w:rPr>
          <w:sz w:val="20"/>
          <w:szCs w:val="20"/>
        </w:rPr>
        <w:t>tehnice</w:t>
      </w:r>
      <w:proofErr w:type="spellEnd"/>
      <w:r w:rsidRPr="003A43FA">
        <w:rPr>
          <w:sz w:val="20"/>
          <w:szCs w:val="20"/>
        </w:rPr>
        <w:t xml:space="preserve"> </w:t>
      </w:r>
      <w:proofErr w:type="spellStart"/>
      <w:r w:rsidRPr="003A43FA">
        <w:rPr>
          <w:sz w:val="20"/>
          <w:szCs w:val="20"/>
        </w:rPr>
        <w:t>pentru</w:t>
      </w:r>
      <w:proofErr w:type="spellEnd"/>
      <w:r w:rsidRPr="003A43FA">
        <w:rPr>
          <w:sz w:val="20"/>
          <w:szCs w:val="20"/>
        </w:rPr>
        <w:t xml:space="preserve"> </w:t>
      </w:r>
      <w:proofErr w:type="spellStart"/>
      <w:r w:rsidRPr="003A43FA">
        <w:rPr>
          <w:sz w:val="20"/>
          <w:szCs w:val="20"/>
        </w:rPr>
        <w:t>obținerea</w:t>
      </w:r>
      <w:proofErr w:type="spellEnd"/>
      <w:r w:rsidRPr="003A43FA">
        <w:rPr>
          <w:sz w:val="20"/>
          <w:szCs w:val="20"/>
        </w:rPr>
        <w:t xml:space="preserve"> </w:t>
      </w:r>
      <w:proofErr w:type="spellStart"/>
      <w:r w:rsidRPr="003A43FA">
        <w:rPr>
          <w:sz w:val="20"/>
          <w:szCs w:val="20"/>
        </w:rPr>
        <w:t>unei</w:t>
      </w:r>
      <w:proofErr w:type="spellEnd"/>
      <w:r w:rsidRPr="003A43FA">
        <w:rPr>
          <w:sz w:val="20"/>
          <w:szCs w:val="20"/>
        </w:rPr>
        <w:t xml:space="preserve"> </w:t>
      </w:r>
      <w:proofErr w:type="spellStart"/>
      <w:r w:rsidRPr="003A43FA">
        <w:rPr>
          <w:sz w:val="20"/>
          <w:szCs w:val="20"/>
        </w:rPr>
        <w:t>noi</w:t>
      </w:r>
      <w:proofErr w:type="spellEnd"/>
      <w:r w:rsidRPr="003A43FA">
        <w:rPr>
          <w:sz w:val="20"/>
          <w:szCs w:val="20"/>
        </w:rPr>
        <w:t xml:space="preserve"> </w:t>
      </w:r>
      <w:proofErr w:type="spellStart"/>
      <w:r w:rsidRPr="003A43FA">
        <w:rPr>
          <w:sz w:val="20"/>
          <w:szCs w:val="20"/>
        </w:rPr>
        <w:t>autorizații</w:t>
      </w:r>
      <w:proofErr w:type="spellEnd"/>
      <w:r w:rsidRPr="003A43FA">
        <w:rPr>
          <w:sz w:val="20"/>
          <w:szCs w:val="20"/>
        </w:rPr>
        <w:t xml:space="preserve"> de </w:t>
      </w:r>
      <w:proofErr w:type="spellStart"/>
      <w:r w:rsidRPr="003A43FA">
        <w:rPr>
          <w:sz w:val="20"/>
          <w:szCs w:val="20"/>
        </w:rPr>
        <w:t>construire</w:t>
      </w:r>
      <w:proofErr w:type="spellEnd"/>
      <w:r w:rsidRPr="003A43FA">
        <w:rPr>
          <w:sz w:val="20"/>
          <w:szCs w:val="20"/>
        </w:rPr>
        <w:t xml:space="preserve"> se </w:t>
      </w:r>
      <w:proofErr w:type="spellStart"/>
      <w:r w:rsidRPr="003A43FA">
        <w:rPr>
          <w:sz w:val="20"/>
          <w:szCs w:val="20"/>
        </w:rPr>
        <w:t>datorează</w:t>
      </w:r>
      <w:proofErr w:type="spellEnd"/>
      <w:r w:rsidRPr="003A43FA">
        <w:rPr>
          <w:sz w:val="20"/>
          <w:szCs w:val="20"/>
        </w:rPr>
        <w:t xml:space="preserve"> </w:t>
      </w:r>
      <w:proofErr w:type="spellStart"/>
      <w:r w:rsidRPr="003A43FA">
        <w:rPr>
          <w:sz w:val="20"/>
          <w:szCs w:val="20"/>
        </w:rPr>
        <w:t>culpei</w:t>
      </w:r>
      <w:proofErr w:type="spellEnd"/>
      <w:r w:rsidRPr="003A43FA">
        <w:rPr>
          <w:sz w:val="20"/>
          <w:szCs w:val="20"/>
        </w:rPr>
        <w:t xml:space="preserve"> </w:t>
      </w:r>
      <w:proofErr w:type="spellStart"/>
      <w:r w:rsidRPr="003A43FA">
        <w:rPr>
          <w:sz w:val="20"/>
          <w:szCs w:val="20"/>
        </w:rPr>
        <w:t>proiectantului</w:t>
      </w:r>
      <w:proofErr w:type="spellEnd"/>
      <w:r w:rsidRPr="003A43FA">
        <w:rPr>
          <w:sz w:val="20"/>
          <w:szCs w:val="20"/>
        </w:rPr>
        <w:t xml:space="preserve">, </w:t>
      </w:r>
      <w:proofErr w:type="spellStart"/>
      <w:r w:rsidRPr="003A43FA">
        <w:rPr>
          <w:sz w:val="20"/>
          <w:szCs w:val="20"/>
        </w:rPr>
        <w:t>atunci</w:t>
      </w:r>
      <w:proofErr w:type="spellEnd"/>
      <w:r w:rsidRPr="003A43FA">
        <w:rPr>
          <w:sz w:val="20"/>
          <w:szCs w:val="20"/>
        </w:rPr>
        <w:t xml:space="preserve"> </w:t>
      </w:r>
      <w:proofErr w:type="spellStart"/>
      <w:r w:rsidRPr="003A43FA">
        <w:rPr>
          <w:sz w:val="20"/>
          <w:szCs w:val="20"/>
        </w:rPr>
        <w:t>acesta</w:t>
      </w:r>
      <w:proofErr w:type="spellEnd"/>
      <w:r w:rsidRPr="003A43FA">
        <w:rPr>
          <w:sz w:val="20"/>
          <w:szCs w:val="20"/>
        </w:rPr>
        <w:t xml:space="preserve"> </w:t>
      </w:r>
      <w:proofErr w:type="spellStart"/>
      <w:r w:rsidRPr="003A43FA">
        <w:rPr>
          <w:sz w:val="20"/>
          <w:szCs w:val="20"/>
        </w:rPr>
        <w:t>va</w:t>
      </w:r>
      <w:proofErr w:type="spellEnd"/>
      <w:r w:rsidRPr="003A43FA">
        <w:rPr>
          <w:sz w:val="20"/>
          <w:szCs w:val="20"/>
        </w:rPr>
        <w:t xml:space="preserve"> </w:t>
      </w:r>
      <w:proofErr w:type="spellStart"/>
      <w:r w:rsidRPr="003A43FA">
        <w:rPr>
          <w:sz w:val="20"/>
          <w:szCs w:val="20"/>
        </w:rPr>
        <w:t>suporta</w:t>
      </w:r>
      <w:proofErr w:type="spellEnd"/>
      <w:r w:rsidRPr="003A43FA">
        <w:rPr>
          <w:sz w:val="20"/>
          <w:szCs w:val="20"/>
        </w:rPr>
        <w:t xml:space="preserve"> </w:t>
      </w:r>
      <w:proofErr w:type="spellStart"/>
      <w:r w:rsidRPr="003A43FA">
        <w:rPr>
          <w:sz w:val="20"/>
          <w:szCs w:val="20"/>
        </w:rPr>
        <w:t>în</w:t>
      </w:r>
      <w:proofErr w:type="spellEnd"/>
      <w:r w:rsidRPr="003A43FA">
        <w:rPr>
          <w:sz w:val="20"/>
          <w:szCs w:val="20"/>
        </w:rPr>
        <w:t xml:space="preserve"> </w:t>
      </w:r>
      <w:proofErr w:type="spellStart"/>
      <w:r w:rsidRPr="003A43FA">
        <w:rPr>
          <w:sz w:val="20"/>
          <w:szCs w:val="20"/>
        </w:rPr>
        <w:t>întregime</w:t>
      </w:r>
      <w:proofErr w:type="spellEnd"/>
      <w:r w:rsidRPr="003A43FA">
        <w:rPr>
          <w:sz w:val="20"/>
          <w:szCs w:val="20"/>
        </w:rPr>
        <w:t xml:space="preserve"> </w:t>
      </w:r>
      <w:proofErr w:type="spellStart"/>
      <w:r w:rsidRPr="003A43FA">
        <w:rPr>
          <w:sz w:val="20"/>
          <w:szCs w:val="20"/>
        </w:rPr>
        <w:t>costurile</w:t>
      </w:r>
      <w:proofErr w:type="spellEnd"/>
      <w:r w:rsidRPr="003A43FA">
        <w:rPr>
          <w:sz w:val="20"/>
          <w:szCs w:val="20"/>
        </w:rPr>
        <w:t>.</w:t>
      </w:r>
    </w:p>
    <w:p w14:paraId="13A239D5" w14:textId="58A7AAC2" w:rsidR="00F65A88" w:rsidRPr="00DF5BC1" w:rsidRDefault="00F65A88" w:rsidP="00F65A88">
      <w:pPr>
        <w:autoSpaceDE w:val="0"/>
        <w:autoSpaceDN w:val="0"/>
        <w:adjustRightInd w:val="0"/>
        <w:spacing w:after="53" w:line="240" w:lineRule="auto"/>
        <w:ind w:firstLine="0"/>
        <w:rPr>
          <w:rFonts w:eastAsiaTheme="minorEastAsia"/>
          <w:sz w:val="20"/>
          <w:szCs w:val="20"/>
        </w:rPr>
      </w:pPr>
      <w:r w:rsidRPr="003A43FA">
        <w:rPr>
          <w:rFonts w:eastAsiaTheme="minorEastAsia"/>
          <w:sz w:val="20"/>
          <w:szCs w:val="20"/>
        </w:rPr>
        <w:t xml:space="preserve">    </w:t>
      </w:r>
      <w:r w:rsidR="00DE0C10" w:rsidRPr="003A43FA">
        <w:rPr>
          <w:rFonts w:eastAsiaTheme="minorEastAsia"/>
          <w:sz w:val="20"/>
          <w:szCs w:val="20"/>
        </w:rPr>
        <w:tab/>
      </w:r>
      <w:r w:rsidRPr="003A43FA">
        <w:rPr>
          <w:rFonts w:eastAsiaTheme="minorEastAsia"/>
          <w:sz w:val="20"/>
          <w:szCs w:val="20"/>
        </w:rPr>
        <w:t xml:space="preserve">  g)  Cartea </w:t>
      </w:r>
      <w:proofErr w:type="spellStart"/>
      <w:r w:rsidRPr="003A43FA">
        <w:rPr>
          <w:rFonts w:eastAsiaTheme="minorEastAsia"/>
          <w:sz w:val="20"/>
          <w:szCs w:val="20"/>
        </w:rPr>
        <w:t>tehnică</w:t>
      </w:r>
      <w:proofErr w:type="spellEnd"/>
      <w:r w:rsidRPr="003A43FA">
        <w:rPr>
          <w:rFonts w:eastAsiaTheme="minorEastAsia"/>
          <w:sz w:val="20"/>
          <w:szCs w:val="20"/>
        </w:rPr>
        <w:t xml:space="preserve"> a </w:t>
      </w:r>
      <w:proofErr w:type="spellStart"/>
      <w:r w:rsidRPr="003A43FA">
        <w:rPr>
          <w:rFonts w:eastAsiaTheme="minorEastAsia"/>
          <w:sz w:val="20"/>
          <w:szCs w:val="20"/>
        </w:rPr>
        <w:t>construcției</w:t>
      </w:r>
      <w:proofErr w:type="spellEnd"/>
      <w:r w:rsidRPr="003A43FA">
        <w:rPr>
          <w:rFonts w:eastAsiaTheme="minorEastAsia"/>
          <w:sz w:val="20"/>
          <w:szCs w:val="20"/>
        </w:rPr>
        <w:t xml:space="preserve"> se </w:t>
      </w:r>
      <w:proofErr w:type="spellStart"/>
      <w:r w:rsidRPr="003A43FA">
        <w:rPr>
          <w:rFonts w:eastAsiaTheme="minorEastAsia"/>
          <w:sz w:val="20"/>
          <w:szCs w:val="20"/>
        </w:rPr>
        <w:t>va</w:t>
      </w:r>
      <w:proofErr w:type="spellEnd"/>
      <w:r w:rsidRPr="003A43FA">
        <w:rPr>
          <w:rFonts w:eastAsiaTheme="minorEastAsia"/>
          <w:sz w:val="20"/>
          <w:szCs w:val="20"/>
        </w:rPr>
        <w:t xml:space="preserve"> </w:t>
      </w:r>
      <w:proofErr w:type="spellStart"/>
      <w:r w:rsidRPr="003A43FA">
        <w:rPr>
          <w:rFonts w:eastAsiaTheme="minorEastAsia"/>
          <w:sz w:val="20"/>
          <w:szCs w:val="20"/>
        </w:rPr>
        <w:t>întocmi</w:t>
      </w:r>
      <w:proofErr w:type="spellEnd"/>
      <w:r w:rsidRPr="003A43FA">
        <w:rPr>
          <w:rFonts w:eastAsiaTheme="minorEastAsia"/>
          <w:sz w:val="20"/>
          <w:szCs w:val="20"/>
        </w:rPr>
        <w:t xml:space="preserve"> conform </w:t>
      </w:r>
      <w:proofErr w:type="spellStart"/>
      <w:r w:rsidRPr="003A43FA">
        <w:rPr>
          <w:rFonts w:eastAsiaTheme="minorEastAsia"/>
          <w:sz w:val="20"/>
          <w:szCs w:val="20"/>
        </w:rPr>
        <w:t>legislației</w:t>
      </w:r>
      <w:proofErr w:type="spellEnd"/>
      <w:r w:rsidRPr="003A43FA">
        <w:rPr>
          <w:rFonts w:eastAsiaTheme="minorEastAsia"/>
          <w:sz w:val="20"/>
          <w:szCs w:val="20"/>
        </w:rPr>
        <w:t xml:space="preserve"> </w:t>
      </w:r>
      <w:proofErr w:type="spellStart"/>
      <w:r w:rsidRPr="003A43FA">
        <w:rPr>
          <w:rFonts w:eastAsiaTheme="minorEastAsia"/>
          <w:sz w:val="20"/>
          <w:szCs w:val="20"/>
        </w:rPr>
        <w:t>în</w:t>
      </w:r>
      <w:proofErr w:type="spellEnd"/>
      <w:r w:rsidRPr="003A43FA">
        <w:rPr>
          <w:rFonts w:eastAsiaTheme="minorEastAsia"/>
          <w:sz w:val="20"/>
          <w:szCs w:val="20"/>
        </w:rPr>
        <w:t xml:space="preserve"> </w:t>
      </w:r>
      <w:proofErr w:type="spellStart"/>
      <w:r w:rsidRPr="003A43FA">
        <w:rPr>
          <w:rFonts w:eastAsiaTheme="minorEastAsia"/>
          <w:sz w:val="20"/>
          <w:szCs w:val="20"/>
        </w:rPr>
        <w:t>vigoare</w:t>
      </w:r>
      <w:proofErr w:type="spellEnd"/>
      <w:r w:rsidRPr="003A43FA">
        <w:rPr>
          <w:rFonts w:eastAsiaTheme="minorEastAsia"/>
          <w:sz w:val="20"/>
          <w:szCs w:val="20"/>
        </w:rPr>
        <w:t xml:space="preserve">. Cartea </w:t>
      </w:r>
      <w:proofErr w:type="spellStart"/>
      <w:r w:rsidRPr="003A43FA">
        <w:rPr>
          <w:rFonts w:eastAsiaTheme="minorEastAsia"/>
          <w:sz w:val="20"/>
          <w:szCs w:val="20"/>
        </w:rPr>
        <w:t>tehnică</w:t>
      </w:r>
      <w:proofErr w:type="spellEnd"/>
      <w:r w:rsidRPr="003A43FA">
        <w:rPr>
          <w:rFonts w:eastAsiaTheme="minorEastAsia"/>
          <w:sz w:val="20"/>
          <w:szCs w:val="20"/>
        </w:rPr>
        <w:t xml:space="preserve"> a </w:t>
      </w:r>
      <w:proofErr w:type="spellStart"/>
      <w:r w:rsidRPr="003A43FA">
        <w:rPr>
          <w:rFonts w:eastAsiaTheme="minorEastAsia"/>
          <w:sz w:val="20"/>
          <w:szCs w:val="20"/>
        </w:rPr>
        <w:t>construcției</w:t>
      </w:r>
      <w:proofErr w:type="spellEnd"/>
      <w:r w:rsidRPr="003A43FA">
        <w:rPr>
          <w:rFonts w:eastAsiaTheme="minorEastAsia"/>
          <w:sz w:val="20"/>
          <w:szCs w:val="20"/>
        </w:rPr>
        <w:t xml:space="preserve"> </w:t>
      </w:r>
      <w:proofErr w:type="spellStart"/>
      <w:r w:rsidRPr="003A43FA">
        <w:rPr>
          <w:rFonts w:eastAsiaTheme="minorEastAsia"/>
          <w:sz w:val="20"/>
          <w:szCs w:val="20"/>
        </w:rPr>
        <w:t>reprezintă</w:t>
      </w:r>
      <w:proofErr w:type="spellEnd"/>
      <w:r w:rsidRPr="003A43FA">
        <w:rPr>
          <w:rFonts w:eastAsiaTheme="minorEastAsia"/>
          <w:sz w:val="20"/>
          <w:szCs w:val="20"/>
        </w:rPr>
        <w:t xml:space="preserve"> </w:t>
      </w:r>
      <w:proofErr w:type="spellStart"/>
      <w:r w:rsidRPr="003A43FA">
        <w:rPr>
          <w:rFonts w:eastAsiaTheme="minorEastAsia"/>
          <w:sz w:val="20"/>
          <w:szCs w:val="20"/>
        </w:rPr>
        <w:t>evidența</w:t>
      </w:r>
      <w:proofErr w:type="spellEnd"/>
      <w:r w:rsidRPr="003A43FA">
        <w:rPr>
          <w:rFonts w:eastAsiaTheme="minorEastAsia"/>
          <w:sz w:val="20"/>
          <w:szCs w:val="20"/>
        </w:rPr>
        <w:t xml:space="preserve"> </w:t>
      </w:r>
      <w:proofErr w:type="spellStart"/>
      <w:r w:rsidRPr="003A43FA">
        <w:rPr>
          <w:rFonts w:eastAsiaTheme="minorEastAsia"/>
          <w:sz w:val="20"/>
          <w:szCs w:val="20"/>
        </w:rPr>
        <w:t>tuturor</w:t>
      </w:r>
      <w:proofErr w:type="spellEnd"/>
      <w:r w:rsidRPr="003A43FA">
        <w:rPr>
          <w:rFonts w:eastAsiaTheme="minorEastAsia"/>
          <w:sz w:val="20"/>
          <w:szCs w:val="20"/>
        </w:rPr>
        <w:t xml:space="preserve"> </w:t>
      </w:r>
      <w:proofErr w:type="spellStart"/>
      <w:r w:rsidRPr="003A43FA">
        <w:rPr>
          <w:rFonts w:eastAsiaTheme="minorEastAsia"/>
          <w:sz w:val="20"/>
          <w:szCs w:val="20"/>
        </w:rPr>
        <w:t>documentelor</w:t>
      </w:r>
      <w:proofErr w:type="spellEnd"/>
      <w:r w:rsidRPr="003A43FA">
        <w:rPr>
          <w:rFonts w:eastAsiaTheme="minorEastAsia"/>
          <w:sz w:val="20"/>
          <w:szCs w:val="20"/>
        </w:rPr>
        <w:t xml:space="preserve"> (</w:t>
      </w:r>
      <w:proofErr w:type="spellStart"/>
      <w:r w:rsidRPr="003A43FA">
        <w:rPr>
          <w:rFonts w:eastAsiaTheme="minorEastAsia"/>
          <w:sz w:val="20"/>
          <w:szCs w:val="20"/>
        </w:rPr>
        <w:t>acte</w:t>
      </w:r>
      <w:proofErr w:type="spellEnd"/>
      <w:r w:rsidRPr="003A43FA">
        <w:rPr>
          <w:rFonts w:eastAsiaTheme="minorEastAsia"/>
          <w:sz w:val="20"/>
          <w:szCs w:val="20"/>
        </w:rPr>
        <w:t xml:space="preserve"> </w:t>
      </w:r>
      <w:proofErr w:type="spellStart"/>
      <w:r w:rsidRPr="003A43FA">
        <w:rPr>
          <w:rFonts w:eastAsiaTheme="minorEastAsia"/>
          <w:sz w:val="20"/>
          <w:szCs w:val="20"/>
        </w:rPr>
        <w:t>și</w:t>
      </w:r>
      <w:proofErr w:type="spellEnd"/>
      <w:r w:rsidRPr="003A43FA">
        <w:rPr>
          <w:rFonts w:eastAsiaTheme="minorEastAsia"/>
          <w:sz w:val="20"/>
          <w:szCs w:val="20"/>
        </w:rPr>
        <w:t xml:space="preserve"> </w:t>
      </w:r>
      <w:proofErr w:type="spellStart"/>
      <w:r w:rsidRPr="003A43FA">
        <w:rPr>
          <w:rFonts w:eastAsiaTheme="minorEastAsia"/>
          <w:sz w:val="20"/>
          <w:szCs w:val="20"/>
        </w:rPr>
        <w:t>documentații</w:t>
      </w:r>
      <w:proofErr w:type="spellEnd"/>
      <w:r w:rsidRPr="003A43FA">
        <w:rPr>
          <w:rFonts w:eastAsiaTheme="minorEastAsia"/>
          <w:sz w:val="20"/>
          <w:szCs w:val="20"/>
        </w:rPr>
        <w:t xml:space="preserve">) </w:t>
      </w:r>
      <w:proofErr w:type="spellStart"/>
      <w:r w:rsidRPr="003A43FA">
        <w:rPr>
          <w:rFonts w:eastAsiaTheme="minorEastAsia"/>
          <w:sz w:val="20"/>
          <w:szCs w:val="20"/>
        </w:rPr>
        <w:t>privind</w:t>
      </w:r>
      <w:proofErr w:type="spellEnd"/>
      <w:r w:rsidRPr="003A43FA">
        <w:rPr>
          <w:rFonts w:eastAsiaTheme="minorEastAsia"/>
          <w:sz w:val="20"/>
          <w:szCs w:val="20"/>
        </w:rPr>
        <w:t xml:space="preserve"> </w:t>
      </w:r>
      <w:proofErr w:type="spellStart"/>
      <w:r w:rsidRPr="003A43FA">
        <w:rPr>
          <w:rFonts w:eastAsiaTheme="minorEastAsia"/>
          <w:sz w:val="20"/>
          <w:szCs w:val="20"/>
        </w:rPr>
        <w:t>construcția</w:t>
      </w:r>
      <w:proofErr w:type="spellEnd"/>
      <w:r w:rsidRPr="003A43FA">
        <w:rPr>
          <w:rFonts w:eastAsiaTheme="minorEastAsia"/>
          <w:sz w:val="20"/>
          <w:szCs w:val="20"/>
        </w:rPr>
        <w:t xml:space="preserve">, </w:t>
      </w:r>
      <w:proofErr w:type="spellStart"/>
      <w:r w:rsidRPr="003A43FA">
        <w:rPr>
          <w:rFonts w:eastAsiaTheme="minorEastAsia"/>
          <w:sz w:val="20"/>
          <w:szCs w:val="20"/>
        </w:rPr>
        <w:t>emise</w:t>
      </w:r>
      <w:proofErr w:type="spellEnd"/>
      <w:r w:rsidRPr="003A43FA">
        <w:rPr>
          <w:rFonts w:eastAsiaTheme="minorEastAsia"/>
          <w:sz w:val="20"/>
          <w:szCs w:val="20"/>
        </w:rPr>
        <w:t xml:space="preserve"> </w:t>
      </w:r>
      <w:proofErr w:type="spellStart"/>
      <w:r w:rsidRPr="003A43FA">
        <w:rPr>
          <w:rFonts w:eastAsiaTheme="minorEastAsia"/>
          <w:sz w:val="20"/>
          <w:szCs w:val="20"/>
        </w:rPr>
        <w:t>în</w:t>
      </w:r>
      <w:proofErr w:type="spellEnd"/>
      <w:r w:rsidRPr="003A43FA">
        <w:rPr>
          <w:rFonts w:eastAsiaTheme="minorEastAsia"/>
          <w:sz w:val="20"/>
          <w:szCs w:val="20"/>
        </w:rPr>
        <w:t xml:space="preserve"> </w:t>
      </w:r>
      <w:proofErr w:type="spellStart"/>
      <w:r w:rsidRPr="003A43FA">
        <w:rPr>
          <w:rFonts w:eastAsiaTheme="minorEastAsia"/>
          <w:color w:val="000000" w:themeColor="text1"/>
          <w:sz w:val="20"/>
          <w:szCs w:val="20"/>
        </w:rPr>
        <w:t>toate</w:t>
      </w:r>
      <w:proofErr w:type="spellEnd"/>
      <w:r w:rsidRPr="003A43FA">
        <w:rPr>
          <w:rFonts w:eastAsiaTheme="minorEastAsia"/>
          <w:color w:val="000000" w:themeColor="text1"/>
          <w:sz w:val="20"/>
          <w:szCs w:val="20"/>
        </w:rPr>
        <w:t xml:space="preserve"> </w:t>
      </w:r>
      <w:proofErr w:type="spellStart"/>
      <w:r w:rsidRPr="003A43FA">
        <w:rPr>
          <w:rFonts w:eastAsiaTheme="minorEastAsia"/>
          <w:color w:val="000000" w:themeColor="text1"/>
          <w:sz w:val="20"/>
          <w:szCs w:val="20"/>
        </w:rPr>
        <w:t>etapele</w:t>
      </w:r>
      <w:proofErr w:type="spellEnd"/>
      <w:r w:rsidRPr="003A43FA">
        <w:rPr>
          <w:rFonts w:eastAsiaTheme="minorEastAsia"/>
          <w:color w:val="000000" w:themeColor="text1"/>
          <w:sz w:val="20"/>
          <w:szCs w:val="20"/>
        </w:rPr>
        <w:t xml:space="preserve"> </w:t>
      </w:r>
      <w:proofErr w:type="spellStart"/>
      <w:r w:rsidRPr="003A43FA">
        <w:rPr>
          <w:rFonts w:eastAsiaTheme="minorEastAsia"/>
          <w:color w:val="000000" w:themeColor="text1"/>
          <w:sz w:val="20"/>
          <w:szCs w:val="20"/>
        </w:rPr>
        <w:t>realizării</w:t>
      </w:r>
      <w:proofErr w:type="spellEnd"/>
      <w:r w:rsidRPr="003A43FA">
        <w:rPr>
          <w:rFonts w:eastAsiaTheme="minorEastAsia"/>
          <w:color w:val="000000" w:themeColor="text1"/>
          <w:sz w:val="20"/>
          <w:szCs w:val="20"/>
        </w:rPr>
        <w:t xml:space="preserve"> </w:t>
      </w:r>
      <w:proofErr w:type="spellStart"/>
      <w:r w:rsidRPr="003A43FA">
        <w:rPr>
          <w:rFonts w:eastAsiaTheme="minorEastAsia"/>
          <w:color w:val="000000" w:themeColor="text1"/>
          <w:sz w:val="20"/>
          <w:szCs w:val="20"/>
        </w:rPr>
        <w:t>ei</w:t>
      </w:r>
      <w:proofErr w:type="spellEnd"/>
      <w:r w:rsidRPr="003A43FA">
        <w:rPr>
          <w:rFonts w:eastAsiaTheme="minorEastAsia"/>
          <w:color w:val="000000" w:themeColor="text1"/>
          <w:sz w:val="20"/>
          <w:szCs w:val="20"/>
        </w:rPr>
        <w:t xml:space="preserve">, de la </w:t>
      </w:r>
      <w:proofErr w:type="spellStart"/>
      <w:r w:rsidRPr="003A43FA">
        <w:rPr>
          <w:rFonts w:eastAsiaTheme="minorEastAsia"/>
          <w:color w:val="000000" w:themeColor="text1"/>
          <w:sz w:val="20"/>
          <w:szCs w:val="20"/>
        </w:rPr>
        <w:t>certificatul</w:t>
      </w:r>
      <w:proofErr w:type="spellEnd"/>
      <w:r w:rsidRPr="003A43FA">
        <w:rPr>
          <w:rFonts w:eastAsiaTheme="minorEastAsia"/>
          <w:color w:val="000000" w:themeColor="text1"/>
          <w:sz w:val="20"/>
          <w:szCs w:val="20"/>
        </w:rPr>
        <w:t xml:space="preserve"> de urbanism </w:t>
      </w:r>
      <w:proofErr w:type="spellStart"/>
      <w:r w:rsidRPr="003A43FA">
        <w:rPr>
          <w:rFonts w:eastAsiaTheme="minorEastAsia"/>
          <w:color w:val="000000" w:themeColor="text1"/>
          <w:sz w:val="20"/>
          <w:szCs w:val="20"/>
        </w:rPr>
        <w:t>până</w:t>
      </w:r>
      <w:proofErr w:type="spellEnd"/>
      <w:r w:rsidRPr="003A43FA">
        <w:rPr>
          <w:rFonts w:eastAsiaTheme="minorEastAsia"/>
          <w:color w:val="000000" w:themeColor="text1"/>
          <w:sz w:val="20"/>
          <w:szCs w:val="20"/>
        </w:rPr>
        <w:t xml:space="preserve"> la </w:t>
      </w:r>
      <w:proofErr w:type="spellStart"/>
      <w:r w:rsidRPr="003A43FA">
        <w:rPr>
          <w:rFonts w:eastAsiaTheme="minorEastAsia"/>
          <w:color w:val="000000" w:themeColor="text1"/>
          <w:sz w:val="20"/>
          <w:szCs w:val="20"/>
        </w:rPr>
        <w:t>recepția</w:t>
      </w:r>
      <w:proofErr w:type="spellEnd"/>
      <w:r w:rsidRPr="003A43FA">
        <w:rPr>
          <w:rFonts w:eastAsiaTheme="minorEastAsia"/>
          <w:color w:val="000000" w:themeColor="text1"/>
          <w:sz w:val="20"/>
          <w:szCs w:val="20"/>
        </w:rPr>
        <w:t xml:space="preserve"> </w:t>
      </w:r>
      <w:proofErr w:type="spellStart"/>
      <w:r w:rsidRPr="003A43FA">
        <w:rPr>
          <w:rFonts w:eastAsiaTheme="minorEastAsia"/>
          <w:color w:val="000000" w:themeColor="text1"/>
          <w:sz w:val="20"/>
          <w:szCs w:val="20"/>
        </w:rPr>
        <w:t>finală</w:t>
      </w:r>
      <w:proofErr w:type="spellEnd"/>
      <w:r w:rsidRPr="003A43FA">
        <w:rPr>
          <w:rFonts w:eastAsiaTheme="minorEastAsia"/>
          <w:color w:val="000000" w:themeColor="text1"/>
          <w:sz w:val="20"/>
          <w:szCs w:val="20"/>
        </w:rPr>
        <w:t xml:space="preserve"> a </w:t>
      </w:r>
      <w:proofErr w:type="spellStart"/>
      <w:r w:rsidRPr="003A43FA">
        <w:rPr>
          <w:rFonts w:eastAsiaTheme="minorEastAsia"/>
          <w:color w:val="000000" w:themeColor="text1"/>
          <w:sz w:val="20"/>
          <w:szCs w:val="20"/>
        </w:rPr>
        <w:t>lucrărilor</w:t>
      </w:r>
      <w:proofErr w:type="spellEnd"/>
      <w:r w:rsidRPr="003A43FA">
        <w:rPr>
          <w:rFonts w:eastAsiaTheme="minorEastAsia"/>
          <w:color w:val="000000" w:themeColor="text1"/>
          <w:sz w:val="20"/>
          <w:szCs w:val="20"/>
        </w:rPr>
        <w:t xml:space="preserve">. </w:t>
      </w:r>
      <w:proofErr w:type="spellStart"/>
      <w:r w:rsidRPr="003A43FA">
        <w:rPr>
          <w:rFonts w:eastAsiaTheme="minorEastAsia"/>
          <w:color w:val="000000" w:themeColor="text1"/>
          <w:sz w:val="20"/>
          <w:szCs w:val="20"/>
        </w:rPr>
        <w:t>Aceasta</w:t>
      </w:r>
      <w:proofErr w:type="spellEnd"/>
      <w:r w:rsidRPr="003A43FA">
        <w:rPr>
          <w:rFonts w:eastAsiaTheme="minorEastAsia"/>
          <w:color w:val="000000" w:themeColor="text1"/>
          <w:sz w:val="20"/>
          <w:szCs w:val="20"/>
        </w:rPr>
        <w:t xml:space="preserve"> se </w:t>
      </w:r>
      <w:proofErr w:type="spellStart"/>
      <w:r w:rsidRPr="003A43FA">
        <w:rPr>
          <w:rFonts w:eastAsiaTheme="minorEastAsia"/>
          <w:color w:val="000000" w:themeColor="text1"/>
          <w:sz w:val="20"/>
          <w:szCs w:val="20"/>
        </w:rPr>
        <w:t>va</w:t>
      </w:r>
      <w:proofErr w:type="spellEnd"/>
      <w:r w:rsidRPr="003A43FA">
        <w:rPr>
          <w:rFonts w:eastAsiaTheme="minorEastAsia"/>
          <w:color w:val="000000" w:themeColor="text1"/>
          <w:sz w:val="20"/>
          <w:szCs w:val="20"/>
        </w:rPr>
        <w:t xml:space="preserve"> </w:t>
      </w:r>
      <w:proofErr w:type="spellStart"/>
      <w:r w:rsidR="00F104A5" w:rsidRPr="003A43FA">
        <w:rPr>
          <w:rFonts w:eastAsiaTheme="minorEastAsia"/>
          <w:color w:val="000000" w:themeColor="text1"/>
          <w:sz w:val="20"/>
          <w:szCs w:val="20"/>
        </w:rPr>
        <w:t>î</w:t>
      </w:r>
      <w:r w:rsidRPr="003A43FA">
        <w:rPr>
          <w:rFonts w:eastAsiaTheme="minorEastAsia"/>
          <w:color w:val="000000" w:themeColor="text1"/>
          <w:sz w:val="20"/>
          <w:szCs w:val="20"/>
        </w:rPr>
        <w:t>ntocmi</w:t>
      </w:r>
      <w:proofErr w:type="spellEnd"/>
      <w:r w:rsidRPr="003A43FA">
        <w:rPr>
          <w:rFonts w:eastAsiaTheme="minorEastAsia"/>
          <w:color w:val="000000" w:themeColor="text1"/>
          <w:sz w:val="20"/>
          <w:szCs w:val="20"/>
        </w:rPr>
        <w:t xml:space="preserve"> </w:t>
      </w:r>
      <w:proofErr w:type="spellStart"/>
      <w:r w:rsidRPr="003A43FA">
        <w:rPr>
          <w:rFonts w:eastAsiaTheme="minorEastAsia"/>
          <w:sz w:val="20"/>
          <w:szCs w:val="20"/>
        </w:rPr>
        <w:t>și</w:t>
      </w:r>
      <w:proofErr w:type="spellEnd"/>
      <w:r w:rsidRPr="003A43FA">
        <w:rPr>
          <w:rFonts w:eastAsiaTheme="minorEastAsia"/>
          <w:sz w:val="20"/>
          <w:szCs w:val="20"/>
        </w:rPr>
        <w:t xml:space="preserve"> se </w:t>
      </w:r>
      <w:proofErr w:type="spellStart"/>
      <w:r w:rsidRPr="003A43FA">
        <w:rPr>
          <w:rFonts w:eastAsiaTheme="minorEastAsia"/>
          <w:sz w:val="20"/>
          <w:szCs w:val="20"/>
        </w:rPr>
        <w:t>va</w:t>
      </w:r>
      <w:proofErr w:type="spellEnd"/>
      <w:r w:rsidRPr="003A43FA">
        <w:rPr>
          <w:rFonts w:eastAsiaTheme="minorEastAsia"/>
          <w:sz w:val="20"/>
          <w:szCs w:val="20"/>
        </w:rPr>
        <w:t xml:space="preserve"> </w:t>
      </w:r>
      <w:proofErr w:type="spellStart"/>
      <w:r w:rsidRPr="003A43FA">
        <w:rPr>
          <w:rFonts w:eastAsiaTheme="minorEastAsia"/>
          <w:sz w:val="20"/>
          <w:szCs w:val="20"/>
        </w:rPr>
        <w:t>completa</w:t>
      </w:r>
      <w:proofErr w:type="spellEnd"/>
      <w:r w:rsidRPr="003A43FA">
        <w:rPr>
          <w:rFonts w:eastAsiaTheme="minorEastAsia"/>
          <w:sz w:val="20"/>
          <w:szCs w:val="20"/>
        </w:rPr>
        <w:t xml:space="preserve"> pe </w:t>
      </w:r>
      <w:proofErr w:type="spellStart"/>
      <w:r w:rsidRPr="003A43FA">
        <w:rPr>
          <w:rFonts w:eastAsiaTheme="minorEastAsia"/>
          <w:sz w:val="20"/>
          <w:szCs w:val="20"/>
        </w:rPr>
        <w:t>parcursul</w:t>
      </w:r>
      <w:proofErr w:type="spellEnd"/>
      <w:r w:rsidRPr="003A43FA">
        <w:rPr>
          <w:rFonts w:eastAsiaTheme="minorEastAsia"/>
          <w:sz w:val="20"/>
          <w:szCs w:val="20"/>
        </w:rPr>
        <w:t xml:space="preserve"> </w:t>
      </w:r>
      <w:proofErr w:type="spellStart"/>
      <w:r w:rsidRPr="003A43FA">
        <w:rPr>
          <w:rFonts w:eastAsiaTheme="minorEastAsia"/>
          <w:sz w:val="20"/>
          <w:szCs w:val="20"/>
        </w:rPr>
        <w:t>execuției</w:t>
      </w:r>
      <w:proofErr w:type="spellEnd"/>
      <w:r w:rsidRPr="003A43FA">
        <w:rPr>
          <w:rFonts w:eastAsiaTheme="minorEastAsia"/>
          <w:sz w:val="20"/>
          <w:szCs w:val="20"/>
        </w:rPr>
        <w:t xml:space="preserve"> de </w:t>
      </w:r>
      <w:proofErr w:type="spellStart"/>
      <w:r w:rsidR="00196031" w:rsidRPr="003A43FA">
        <w:rPr>
          <w:rFonts w:eastAsiaTheme="minorEastAsia"/>
          <w:sz w:val="20"/>
          <w:szCs w:val="20"/>
        </w:rPr>
        <w:t>către</w:t>
      </w:r>
      <w:proofErr w:type="spellEnd"/>
      <w:r w:rsidR="00196031" w:rsidRPr="003A43FA">
        <w:rPr>
          <w:rFonts w:eastAsiaTheme="minorEastAsia"/>
          <w:sz w:val="20"/>
          <w:szCs w:val="20"/>
        </w:rPr>
        <w:t xml:space="preserve"> </w:t>
      </w:r>
      <w:proofErr w:type="spellStart"/>
      <w:r w:rsidR="00196031" w:rsidRPr="003A43FA">
        <w:rPr>
          <w:rFonts w:eastAsiaTheme="minorEastAsia"/>
          <w:sz w:val="20"/>
          <w:szCs w:val="20"/>
        </w:rPr>
        <w:t>t</w:t>
      </w:r>
      <w:r w:rsidRPr="003A43FA">
        <w:rPr>
          <w:rFonts w:eastAsiaTheme="minorEastAsia"/>
          <w:sz w:val="20"/>
          <w:szCs w:val="20"/>
        </w:rPr>
        <w:t>oți</w:t>
      </w:r>
      <w:proofErr w:type="spellEnd"/>
      <w:r w:rsidRPr="003A43FA">
        <w:rPr>
          <w:rFonts w:eastAsiaTheme="minorEastAsia"/>
          <w:sz w:val="20"/>
          <w:szCs w:val="20"/>
        </w:rPr>
        <w:t xml:space="preserve"> </w:t>
      </w:r>
      <w:proofErr w:type="spellStart"/>
      <w:r w:rsidRPr="003A43FA">
        <w:rPr>
          <w:rFonts w:eastAsiaTheme="minorEastAsia"/>
          <w:sz w:val="20"/>
          <w:szCs w:val="20"/>
        </w:rPr>
        <w:t>factorii</w:t>
      </w:r>
      <w:proofErr w:type="spellEnd"/>
      <w:r w:rsidRPr="003A43FA">
        <w:rPr>
          <w:rFonts w:eastAsiaTheme="minorEastAsia"/>
          <w:sz w:val="20"/>
          <w:szCs w:val="20"/>
        </w:rPr>
        <w:t xml:space="preserve"> care </w:t>
      </w:r>
      <w:proofErr w:type="spellStart"/>
      <w:r w:rsidRPr="003A43FA">
        <w:rPr>
          <w:rFonts w:eastAsiaTheme="minorEastAsia"/>
          <w:sz w:val="20"/>
          <w:szCs w:val="20"/>
        </w:rPr>
        <w:t>concură</w:t>
      </w:r>
      <w:proofErr w:type="spellEnd"/>
      <w:r w:rsidRPr="003A43FA">
        <w:rPr>
          <w:rFonts w:eastAsiaTheme="minorEastAsia"/>
          <w:sz w:val="20"/>
          <w:szCs w:val="20"/>
        </w:rPr>
        <w:t xml:space="preserve"> la </w:t>
      </w:r>
      <w:proofErr w:type="spellStart"/>
      <w:r w:rsidRPr="003A43FA">
        <w:rPr>
          <w:rFonts w:eastAsiaTheme="minorEastAsia"/>
          <w:sz w:val="20"/>
          <w:szCs w:val="20"/>
        </w:rPr>
        <w:t>realizarea</w:t>
      </w:r>
      <w:proofErr w:type="spellEnd"/>
      <w:r w:rsidRPr="003A43FA">
        <w:rPr>
          <w:rFonts w:eastAsiaTheme="minorEastAsia"/>
          <w:sz w:val="20"/>
          <w:szCs w:val="20"/>
        </w:rPr>
        <w:t xml:space="preserve"> </w:t>
      </w:r>
      <w:proofErr w:type="spellStart"/>
      <w:r w:rsidRPr="003A43FA">
        <w:rPr>
          <w:rFonts w:eastAsiaTheme="minorEastAsia"/>
          <w:sz w:val="20"/>
          <w:szCs w:val="20"/>
        </w:rPr>
        <w:t>lucrărilor</w:t>
      </w:r>
      <w:proofErr w:type="spellEnd"/>
      <w:r w:rsidRPr="003A43FA">
        <w:rPr>
          <w:rFonts w:eastAsiaTheme="minorEastAsia"/>
          <w:sz w:val="20"/>
          <w:szCs w:val="20"/>
        </w:rPr>
        <w:t xml:space="preserve">, </w:t>
      </w:r>
      <w:proofErr w:type="spellStart"/>
      <w:r w:rsidRPr="003A43FA">
        <w:rPr>
          <w:rFonts w:eastAsiaTheme="minorEastAsia"/>
          <w:sz w:val="20"/>
          <w:szCs w:val="20"/>
        </w:rPr>
        <w:t>prin</w:t>
      </w:r>
      <w:proofErr w:type="spellEnd"/>
      <w:r w:rsidRPr="003A43FA">
        <w:rPr>
          <w:rFonts w:eastAsiaTheme="minorEastAsia"/>
          <w:sz w:val="20"/>
          <w:szCs w:val="20"/>
        </w:rPr>
        <w:t xml:space="preserve"> </w:t>
      </w:r>
      <w:proofErr w:type="spellStart"/>
      <w:r w:rsidRPr="003A43FA">
        <w:rPr>
          <w:rFonts w:eastAsiaTheme="minorEastAsia"/>
          <w:sz w:val="20"/>
          <w:szCs w:val="20"/>
        </w:rPr>
        <w:t>grija</w:t>
      </w:r>
      <w:proofErr w:type="spellEnd"/>
      <w:r w:rsidRPr="003A43FA">
        <w:rPr>
          <w:rFonts w:eastAsiaTheme="minorEastAsia"/>
          <w:sz w:val="20"/>
          <w:szCs w:val="20"/>
        </w:rPr>
        <w:t xml:space="preserve"> </w:t>
      </w:r>
      <w:proofErr w:type="spellStart"/>
      <w:r w:rsidRPr="003A43FA">
        <w:rPr>
          <w:rFonts w:eastAsiaTheme="minorEastAsia"/>
          <w:sz w:val="20"/>
          <w:szCs w:val="20"/>
        </w:rPr>
        <w:t>dirigintelui</w:t>
      </w:r>
      <w:proofErr w:type="spellEnd"/>
      <w:r w:rsidRPr="003A43FA">
        <w:rPr>
          <w:rFonts w:eastAsiaTheme="minorEastAsia"/>
          <w:sz w:val="20"/>
          <w:szCs w:val="20"/>
        </w:rPr>
        <w:t xml:space="preserve"> de </w:t>
      </w:r>
      <w:proofErr w:type="spellStart"/>
      <w:proofErr w:type="gramStart"/>
      <w:r w:rsidRPr="003A43FA">
        <w:rPr>
          <w:rFonts w:eastAsiaTheme="minorEastAsia"/>
          <w:sz w:val="20"/>
          <w:szCs w:val="20"/>
        </w:rPr>
        <w:t>șantier</w:t>
      </w:r>
      <w:proofErr w:type="spellEnd"/>
      <w:r w:rsidRPr="003A43FA">
        <w:rPr>
          <w:rFonts w:eastAsiaTheme="minorEastAsia"/>
          <w:sz w:val="20"/>
          <w:szCs w:val="20"/>
        </w:rPr>
        <w:t>;</w:t>
      </w:r>
      <w:proofErr w:type="gramEnd"/>
      <w:r w:rsidRPr="003A43FA">
        <w:rPr>
          <w:rFonts w:eastAsiaTheme="minorEastAsia"/>
          <w:sz w:val="20"/>
          <w:szCs w:val="20"/>
        </w:rPr>
        <w:t xml:space="preserve"> </w:t>
      </w:r>
    </w:p>
    <w:p w14:paraId="3FB79A66" w14:textId="4B982835" w:rsidR="00AB1AE0" w:rsidRPr="00DF5BC1" w:rsidRDefault="00F65A88" w:rsidP="00F65A88">
      <w:pPr>
        <w:autoSpaceDE w:val="0"/>
        <w:autoSpaceDN w:val="0"/>
        <w:adjustRightInd w:val="0"/>
        <w:spacing w:after="0" w:line="240" w:lineRule="auto"/>
        <w:ind w:firstLine="0"/>
        <w:rPr>
          <w:rFonts w:eastAsiaTheme="minorEastAsia"/>
          <w:sz w:val="20"/>
          <w:szCs w:val="20"/>
        </w:rPr>
      </w:pPr>
      <w:r w:rsidRPr="00DF5BC1">
        <w:rPr>
          <w:rFonts w:eastAsiaTheme="minorEastAsia"/>
          <w:sz w:val="20"/>
          <w:szCs w:val="20"/>
        </w:rPr>
        <w:t xml:space="preserve"> </w:t>
      </w:r>
      <w:r w:rsidR="00DE0C10" w:rsidRPr="00DF5BC1">
        <w:rPr>
          <w:rFonts w:eastAsiaTheme="minorEastAsia"/>
          <w:sz w:val="20"/>
          <w:szCs w:val="20"/>
        </w:rPr>
        <w:tab/>
      </w:r>
      <w:r w:rsidRPr="00DF5BC1">
        <w:rPr>
          <w:rFonts w:eastAsiaTheme="minorEastAsia"/>
          <w:color w:val="000000" w:themeColor="text1"/>
          <w:sz w:val="20"/>
          <w:szCs w:val="20"/>
        </w:rPr>
        <w:t xml:space="preserve">   h)   </w:t>
      </w:r>
      <w:proofErr w:type="spellStart"/>
      <w:r w:rsidRPr="00DF5BC1">
        <w:rPr>
          <w:rFonts w:eastAsiaTheme="minorEastAsia"/>
          <w:color w:val="000000" w:themeColor="text1"/>
          <w:sz w:val="20"/>
          <w:szCs w:val="20"/>
        </w:rPr>
        <w:t>Recepția</w:t>
      </w:r>
      <w:proofErr w:type="spellEnd"/>
      <w:r w:rsidRPr="00DF5BC1">
        <w:rPr>
          <w:rFonts w:eastAsiaTheme="minorEastAsia"/>
          <w:color w:val="000000" w:themeColor="text1"/>
          <w:sz w:val="20"/>
          <w:szCs w:val="20"/>
        </w:rPr>
        <w:t xml:space="preserve"> la </w:t>
      </w:r>
      <w:proofErr w:type="spellStart"/>
      <w:r w:rsidRPr="00DF5BC1">
        <w:rPr>
          <w:rFonts w:eastAsiaTheme="minorEastAsia"/>
          <w:color w:val="000000" w:themeColor="text1"/>
          <w:sz w:val="20"/>
          <w:szCs w:val="20"/>
        </w:rPr>
        <w:t>terminarea</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Lucrărilor</w:t>
      </w:r>
      <w:proofErr w:type="spellEnd"/>
      <w:r w:rsidRPr="00DF5BC1">
        <w:rPr>
          <w:rFonts w:eastAsiaTheme="minorEastAsia"/>
          <w:color w:val="000000" w:themeColor="text1"/>
          <w:sz w:val="20"/>
          <w:szCs w:val="20"/>
        </w:rPr>
        <w:t xml:space="preserve"> se </w:t>
      </w:r>
      <w:proofErr w:type="spellStart"/>
      <w:r w:rsidRPr="00DF5BC1">
        <w:rPr>
          <w:rFonts w:eastAsiaTheme="minorEastAsia"/>
          <w:color w:val="000000" w:themeColor="text1"/>
          <w:sz w:val="20"/>
          <w:szCs w:val="20"/>
        </w:rPr>
        <w:t>va</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efectua</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în</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conformitate</w:t>
      </w:r>
      <w:proofErr w:type="spellEnd"/>
      <w:r w:rsidRPr="00DF5BC1">
        <w:rPr>
          <w:rFonts w:eastAsiaTheme="minorEastAsia"/>
          <w:color w:val="000000" w:themeColor="text1"/>
          <w:sz w:val="20"/>
          <w:szCs w:val="20"/>
        </w:rPr>
        <w:t xml:space="preserve"> cu </w:t>
      </w:r>
      <w:proofErr w:type="spellStart"/>
      <w:r w:rsidRPr="00DF5BC1">
        <w:rPr>
          <w:rFonts w:eastAsiaTheme="minorEastAsia"/>
          <w:color w:val="000000" w:themeColor="text1"/>
          <w:sz w:val="20"/>
          <w:szCs w:val="20"/>
        </w:rPr>
        <w:t>Regulamentul</w:t>
      </w:r>
      <w:proofErr w:type="spellEnd"/>
      <w:r w:rsidRPr="00DF5BC1">
        <w:rPr>
          <w:rFonts w:eastAsiaTheme="minorEastAsia"/>
          <w:color w:val="000000" w:themeColor="text1"/>
          <w:sz w:val="20"/>
          <w:szCs w:val="20"/>
        </w:rPr>
        <w:t xml:space="preserve"> </w:t>
      </w:r>
      <w:proofErr w:type="spellStart"/>
      <w:r w:rsidR="00AB1AE0" w:rsidRPr="00DF5BC1">
        <w:rPr>
          <w:rFonts w:eastAsiaTheme="minorEastAsia"/>
          <w:color w:val="000000" w:themeColor="text1"/>
          <w:sz w:val="20"/>
          <w:szCs w:val="20"/>
        </w:rPr>
        <w:t>privind</w:t>
      </w:r>
      <w:proofErr w:type="spellEnd"/>
      <w:r w:rsidR="00AB1AE0" w:rsidRPr="00DF5BC1">
        <w:rPr>
          <w:rFonts w:eastAsiaTheme="minorEastAsia"/>
          <w:color w:val="000000" w:themeColor="text1"/>
          <w:sz w:val="20"/>
          <w:szCs w:val="20"/>
        </w:rPr>
        <w:t xml:space="preserve"> </w:t>
      </w:r>
      <w:proofErr w:type="spellStart"/>
      <w:r w:rsidR="00AB1AE0" w:rsidRPr="00DF5BC1">
        <w:rPr>
          <w:rFonts w:eastAsiaTheme="minorEastAsia"/>
          <w:color w:val="000000" w:themeColor="text1"/>
          <w:sz w:val="20"/>
          <w:szCs w:val="20"/>
        </w:rPr>
        <w:t>recepția</w:t>
      </w:r>
      <w:proofErr w:type="spellEnd"/>
      <w:r w:rsidR="00AB1AE0" w:rsidRPr="00DF5BC1">
        <w:rPr>
          <w:rFonts w:eastAsiaTheme="minorEastAsia"/>
          <w:color w:val="000000" w:themeColor="text1"/>
          <w:sz w:val="20"/>
          <w:szCs w:val="20"/>
        </w:rPr>
        <w:t xml:space="preserve"> </w:t>
      </w:r>
      <w:proofErr w:type="spellStart"/>
      <w:r w:rsidR="00AB1AE0" w:rsidRPr="00DF5BC1">
        <w:rPr>
          <w:rFonts w:eastAsiaTheme="minorEastAsia"/>
          <w:color w:val="000000" w:themeColor="text1"/>
          <w:sz w:val="20"/>
          <w:szCs w:val="20"/>
        </w:rPr>
        <w:t>construcțiilor</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aprobat</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prin</w:t>
      </w:r>
      <w:proofErr w:type="spellEnd"/>
      <w:r w:rsidRPr="00DF5BC1">
        <w:rPr>
          <w:rFonts w:eastAsiaTheme="minorEastAsia"/>
          <w:color w:val="000000" w:themeColor="text1"/>
          <w:sz w:val="20"/>
          <w:szCs w:val="20"/>
        </w:rPr>
        <w:t xml:space="preserve"> H.G.</w:t>
      </w:r>
      <w:r w:rsidR="00AB1AE0" w:rsidRPr="00DF5BC1">
        <w:rPr>
          <w:rFonts w:eastAsiaTheme="minorEastAsia"/>
          <w:color w:val="000000" w:themeColor="text1"/>
          <w:sz w:val="20"/>
          <w:szCs w:val="20"/>
        </w:rPr>
        <w:t xml:space="preserve">273/1994 </w:t>
      </w:r>
      <w:r w:rsidRPr="00DF5BC1">
        <w:rPr>
          <w:rFonts w:eastAsiaTheme="minorEastAsia"/>
          <w:color w:val="000000" w:themeColor="text1"/>
          <w:sz w:val="20"/>
          <w:szCs w:val="20"/>
        </w:rPr>
        <w:t xml:space="preserve">cu </w:t>
      </w:r>
      <w:proofErr w:type="spellStart"/>
      <w:r w:rsidRPr="00DF5BC1">
        <w:rPr>
          <w:rFonts w:eastAsiaTheme="minorEastAsia"/>
          <w:color w:val="000000" w:themeColor="text1"/>
          <w:sz w:val="20"/>
          <w:szCs w:val="20"/>
        </w:rPr>
        <w:t>modificările</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și</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completările</w:t>
      </w:r>
      <w:proofErr w:type="spellEnd"/>
      <w:r w:rsidRPr="00DF5BC1">
        <w:rPr>
          <w:rFonts w:eastAsiaTheme="minorEastAsia"/>
          <w:color w:val="000000" w:themeColor="text1"/>
          <w:sz w:val="20"/>
          <w:szCs w:val="20"/>
        </w:rPr>
        <w:t xml:space="preserve"> </w:t>
      </w:r>
      <w:proofErr w:type="spellStart"/>
      <w:r w:rsidRPr="00DF5BC1">
        <w:rPr>
          <w:rFonts w:eastAsiaTheme="minorEastAsia"/>
          <w:color w:val="000000" w:themeColor="text1"/>
          <w:sz w:val="20"/>
          <w:szCs w:val="20"/>
        </w:rPr>
        <w:t>ulterioare</w:t>
      </w:r>
      <w:proofErr w:type="spellEnd"/>
      <w:r w:rsidRPr="00DF5BC1">
        <w:rPr>
          <w:rFonts w:eastAsiaTheme="minorEastAsia"/>
          <w:sz w:val="20"/>
          <w:szCs w:val="20"/>
        </w:rPr>
        <w:t xml:space="preserve">. </w:t>
      </w:r>
    </w:p>
    <w:p w14:paraId="757B34BA" w14:textId="1457B56E" w:rsidR="00DF5BC1" w:rsidRPr="00DF5BC1" w:rsidRDefault="00DF5BC1" w:rsidP="00DF5BC1">
      <w:pPr>
        <w:ind w:left="9" w:right="82"/>
        <w:rPr>
          <w:b/>
          <w:bCs/>
          <w:sz w:val="20"/>
          <w:szCs w:val="20"/>
        </w:rPr>
      </w:pPr>
      <w:r w:rsidRPr="00DF5BC1">
        <w:rPr>
          <w:b/>
          <w:bCs/>
          <w:sz w:val="20"/>
          <w:szCs w:val="20"/>
          <w:u w:val="single"/>
        </w:rPr>
        <w:t>ETAPA III:</w:t>
      </w:r>
      <w:r w:rsidRPr="00DF5BC1">
        <w:rPr>
          <w:b/>
          <w:bCs/>
          <w:sz w:val="20"/>
          <w:szCs w:val="20"/>
        </w:rPr>
        <w:t xml:space="preserve"> </w:t>
      </w:r>
      <w:proofErr w:type="spellStart"/>
      <w:r w:rsidRPr="00DF5BC1">
        <w:rPr>
          <w:b/>
          <w:bCs/>
          <w:sz w:val="20"/>
          <w:szCs w:val="20"/>
        </w:rPr>
        <w:t>Elaborarea</w:t>
      </w:r>
      <w:proofErr w:type="spellEnd"/>
      <w:r w:rsidRPr="00DF5BC1">
        <w:rPr>
          <w:b/>
          <w:bCs/>
          <w:sz w:val="20"/>
          <w:szCs w:val="20"/>
        </w:rPr>
        <w:t xml:space="preserve"> </w:t>
      </w:r>
      <w:proofErr w:type="spellStart"/>
      <w:r w:rsidRPr="00DF5BC1">
        <w:rPr>
          <w:b/>
          <w:bCs/>
          <w:sz w:val="20"/>
          <w:szCs w:val="20"/>
        </w:rPr>
        <w:t>documentaţiei</w:t>
      </w:r>
      <w:proofErr w:type="spellEnd"/>
      <w:r w:rsidRPr="00DF5BC1">
        <w:rPr>
          <w:b/>
          <w:bCs/>
          <w:sz w:val="20"/>
          <w:szCs w:val="20"/>
        </w:rPr>
        <w:t xml:space="preserve"> AS BUILT</w:t>
      </w:r>
      <w:r w:rsidRPr="00DF5BC1">
        <w:rPr>
          <w:sz w:val="20"/>
          <w:szCs w:val="20"/>
        </w:rPr>
        <w:t xml:space="preserve"> </w:t>
      </w:r>
      <w:proofErr w:type="spellStart"/>
      <w:r w:rsidRPr="00DF5BC1">
        <w:rPr>
          <w:b/>
          <w:bCs/>
          <w:sz w:val="20"/>
          <w:szCs w:val="20"/>
        </w:rPr>
        <w:t>și</w:t>
      </w:r>
      <w:proofErr w:type="spellEnd"/>
      <w:r w:rsidRPr="00DF5BC1">
        <w:rPr>
          <w:b/>
          <w:bCs/>
          <w:sz w:val="20"/>
          <w:szCs w:val="20"/>
        </w:rPr>
        <w:t xml:space="preserve"> </w:t>
      </w:r>
      <w:proofErr w:type="spellStart"/>
      <w:r w:rsidRPr="00DF5BC1">
        <w:rPr>
          <w:b/>
          <w:bCs/>
          <w:sz w:val="20"/>
          <w:szCs w:val="20"/>
        </w:rPr>
        <w:t>specificațiile</w:t>
      </w:r>
      <w:proofErr w:type="spellEnd"/>
      <w:r w:rsidRPr="00DF5BC1">
        <w:rPr>
          <w:b/>
          <w:bCs/>
          <w:sz w:val="20"/>
          <w:szCs w:val="20"/>
        </w:rPr>
        <w:t xml:space="preserve"> de </w:t>
      </w:r>
      <w:proofErr w:type="spellStart"/>
      <w:r w:rsidRPr="00DF5BC1">
        <w:rPr>
          <w:b/>
          <w:bCs/>
          <w:sz w:val="20"/>
          <w:szCs w:val="20"/>
        </w:rPr>
        <w:t>standardizare</w:t>
      </w:r>
      <w:proofErr w:type="spellEnd"/>
      <w:r w:rsidRPr="00DF5BC1">
        <w:rPr>
          <w:b/>
          <w:bCs/>
          <w:sz w:val="20"/>
          <w:szCs w:val="20"/>
        </w:rPr>
        <w:t xml:space="preserve"> </w:t>
      </w:r>
      <w:proofErr w:type="spellStart"/>
      <w:r w:rsidRPr="00DF5BC1">
        <w:rPr>
          <w:b/>
          <w:bCs/>
          <w:sz w:val="20"/>
          <w:szCs w:val="20"/>
        </w:rPr>
        <w:t>pentru</w:t>
      </w:r>
      <w:proofErr w:type="spellEnd"/>
      <w:r w:rsidRPr="00DF5BC1">
        <w:rPr>
          <w:b/>
          <w:bCs/>
          <w:sz w:val="20"/>
          <w:szCs w:val="20"/>
        </w:rPr>
        <w:t xml:space="preserve"> </w:t>
      </w:r>
      <w:proofErr w:type="spellStart"/>
      <w:r w:rsidRPr="00DF5BC1">
        <w:rPr>
          <w:b/>
          <w:bCs/>
          <w:sz w:val="20"/>
          <w:szCs w:val="20"/>
        </w:rPr>
        <w:t>colectarea</w:t>
      </w:r>
      <w:proofErr w:type="spellEnd"/>
      <w:r w:rsidRPr="00DF5BC1">
        <w:rPr>
          <w:b/>
          <w:bCs/>
          <w:sz w:val="20"/>
          <w:szCs w:val="20"/>
        </w:rPr>
        <w:t xml:space="preserve"> de date – </w:t>
      </w:r>
      <w:proofErr w:type="spellStart"/>
      <w:r w:rsidRPr="00DF5BC1">
        <w:rPr>
          <w:b/>
          <w:bCs/>
          <w:sz w:val="20"/>
          <w:szCs w:val="20"/>
        </w:rPr>
        <w:t>Anexa</w:t>
      </w:r>
      <w:proofErr w:type="spellEnd"/>
      <w:r w:rsidRPr="00DF5BC1">
        <w:rPr>
          <w:b/>
          <w:bCs/>
          <w:sz w:val="20"/>
          <w:szCs w:val="20"/>
        </w:rPr>
        <w:t xml:space="preserve"> nr. 5 a </w:t>
      </w:r>
      <w:proofErr w:type="spellStart"/>
      <w:r w:rsidRPr="00DF5BC1">
        <w:rPr>
          <w:b/>
          <w:bCs/>
          <w:sz w:val="20"/>
          <w:szCs w:val="20"/>
        </w:rPr>
        <w:t>Caietului</w:t>
      </w:r>
      <w:proofErr w:type="spellEnd"/>
      <w:r w:rsidRPr="00DF5BC1">
        <w:rPr>
          <w:b/>
          <w:bCs/>
          <w:sz w:val="20"/>
          <w:szCs w:val="20"/>
        </w:rPr>
        <w:t xml:space="preserve"> de </w:t>
      </w:r>
      <w:proofErr w:type="spellStart"/>
      <w:r w:rsidRPr="00DF5BC1">
        <w:rPr>
          <w:b/>
          <w:bCs/>
          <w:sz w:val="20"/>
          <w:szCs w:val="20"/>
        </w:rPr>
        <w:t>sarcini</w:t>
      </w:r>
      <w:proofErr w:type="spellEnd"/>
      <w:r w:rsidRPr="00DF5BC1">
        <w:rPr>
          <w:b/>
          <w:bCs/>
          <w:sz w:val="20"/>
          <w:szCs w:val="20"/>
        </w:rPr>
        <w:t>:</w:t>
      </w:r>
    </w:p>
    <w:p w14:paraId="12A2AC79" w14:textId="77777777" w:rsidR="00DF5BC1" w:rsidRPr="00DF5BC1" w:rsidRDefault="00DF5BC1" w:rsidP="00DF5BC1">
      <w:pPr>
        <w:ind w:right="82"/>
        <w:rPr>
          <w:sz w:val="20"/>
          <w:szCs w:val="20"/>
        </w:rPr>
      </w:pPr>
      <w:proofErr w:type="spellStart"/>
      <w:r w:rsidRPr="00DF5BC1">
        <w:rPr>
          <w:sz w:val="20"/>
          <w:szCs w:val="20"/>
        </w:rPr>
        <w:t>Documentația</w:t>
      </w:r>
      <w:proofErr w:type="spellEnd"/>
      <w:r w:rsidRPr="00DF5BC1">
        <w:rPr>
          <w:sz w:val="20"/>
          <w:szCs w:val="20"/>
        </w:rPr>
        <w:t xml:space="preserve"> AS BUILT </w:t>
      </w:r>
      <w:proofErr w:type="spellStart"/>
      <w:r w:rsidRPr="00DF5BC1">
        <w:rPr>
          <w:sz w:val="20"/>
          <w:szCs w:val="20"/>
        </w:rPr>
        <w:t>va</w:t>
      </w:r>
      <w:proofErr w:type="spellEnd"/>
      <w:r w:rsidRPr="00DF5BC1">
        <w:rPr>
          <w:sz w:val="20"/>
          <w:szCs w:val="20"/>
        </w:rPr>
        <w:t xml:space="preserve"> include </w:t>
      </w:r>
      <w:proofErr w:type="spellStart"/>
      <w:r w:rsidRPr="00DF5BC1">
        <w:rPr>
          <w:sz w:val="20"/>
          <w:szCs w:val="20"/>
        </w:rPr>
        <w:t>toate</w:t>
      </w:r>
      <w:proofErr w:type="spellEnd"/>
      <w:r w:rsidRPr="00DF5BC1">
        <w:rPr>
          <w:sz w:val="20"/>
          <w:szCs w:val="20"/>
        </w:rPr>
        <w:t xml:space="preserve"> </w:t>
      </w:r>
      <w:proofErr w:type="spellStart"/>
      <w:r w:rsidRPr="00DF5BC1">
        <w:rPr>
          <w:sz w:val="20"/>
          <w:szCs w:val="20"/>
        </w:rPr>
        <w:t>modificările</w:t>
      </w:r>
      <w:proofErr w:type="spellEnd"/>
      <w:r w:rsidRPr="00DF5BC1">
        <w:rPr>
          <w:sz w:val="20"/>
          <w:szCs w:val="20"/>
        </w:rPr>
        <w:t xml:space="preserve"> din </w:t>
      </w:r>
      <w:proofErr w:type="spellStart"/>
      <w:r w:rsidRPr="00DF5BC1">
        <w:rPr>
          <w:sz w:val="20"/>
          <w:szCs w:val="20"/>
        </w:rPr>
        <w:t>timpul</w:t>
      </w:r>
      <w:proofErr w:type="spellEnd"/>
      <w:r w:rsidRPr="00DF5BC1">
        <w:rPr>
          <w:sz w:val="20"/>
          <w:szCs w:val="20"/>
        </w:rPr>
        <w:t xml:space="preserve"> </w:t>
      </w:r>
      <w:proofErr w:type="spellStart"/>
      <w:r w:rsidRPr="00DF5BC1">
        <w:rPr>
          <w:sz w:val="20"/>
          <w:szCs w:val="20"/>
        </w:rPr>
        <w:t>execuției</w:t>
      </w:r>
      <w:proofErr w:type="spellEnd"/>
      <w:r w:rsidRPr="00DF5BC1">
        <w:rPr>
          <w:sz w:val="20"/>
          <w:szCs w:val="20"/>
        </w:rPr>
        <w:t xml:space="preserve"> </w:t>
      </w:r>
      <w:proofErr w:type="spellStart"/>
      <w:r w:rsidRPr="00DF5BC1">
        <w:rPr>
          <w:sz w:val="20"/>
          <w:szCs w:val="20"/>
        </w:rPr>
        <w:t>dar</w:t>
      </w:r>
      <w:proofErr w:type="spellEnd"/>
      <w:r w:rsidRPr="00DF5BC1">
        <w:rPr>
          <w:sz w:val="20"/>
          <w:szCs w:val="20"/>
        </w:rPr>
        <w:t xml:space="preserve"> </w:t>
      </w:r>
      <w:proofErr w:type="spellStart"/>
      <w:r w:rsidRPr="00DF5BC1">
        <w:rPr>
          <w:sz w:val="20"/>
          <w:szCs w:val="20"/>
        </w:rPr>
        <w:t>și</w:t>
      </w:r>
      <w:proofErr w:type="spellEnd"/>
      <w:r w:rsidRPr="00DF5BC1">
        <w:rPr>
          <w:sz w:val="20"/>
          <w:szCs w:val="20"/>
        </w:rPr>
        <w:t xml:space="preserve"> “</w:t>
      </w:r>
      <w:proofErr w:type="spellStart"/>
      <w:r w:rsidRPr="00DF5BC1">
        <w:rPr>
          <w:sz w:val="20"/>
          <w:szCs w:val="20"/>
        </w:rPr>
        <w:t>Specificațiile</w:t>
      </w:r>
      <w:proofErr w:type="spellEnd"/>
      <w:r w:rsidRPr="00DF5BC1">
        <w:rPr>
          <w:sz w:val="20"/>
          <w:szCs w:val="20"/>
        </w:rPr>
        <w:t xml:space="preserve"> de </w:t>
      </w:r>
      <w:proofErr w:type="spellStart"/>
      <w:r w:rsidRPr="00DF5BC1">
        <w:rPr>
          <w:sz w:val="20"/>
          <w:szCs w:val="20"/>
        </w:rPr>
        <w:t>standardizare</w:t>
      </w:r>
      <w:proofErr w:type="spellEnd"/>
      <w:r w:rsidRPr="00DF5BC1">
        <w:rPr>
          <w:sz w:val="20"/>
          <w:szCs w:val="20"/>
        </w:rPr>
        <w:t xml:space="preserve"> </w:t>
      </w:r>
      <w:proofErr w:type="spellStart"/>
      <w:r w:rsidRPr="00DF5BC1">
        <w:rPr>
          <w:sz w:val="20"/>
          <w:szCs w:val="20"/>
        </w:rPr>
        <w:t>pentru</w:t>
      </w:r>
      <w:proofErr w:type="spellEnd"/>
      <w:r w:rsidRPr="00DF5BC1">
        <w:rPr>
          <w:sz w:val="20"/>
          <w:szCs w:val="20"/>
        </w:rPr>
        <w:t xml:space="preserve"> </w:t>
      </w:r>
      <w:proofErr w:type="spellStart"/>
      <w:r w:rsidRPr="00DF5BC1">
        <w:rPr>
          <w:sz w:val="20"/>
          <w:szCs w:val="20"/>
        </w:rPr>
        <w:t>colectarea</w:t>
      </w:r>
      <w:proofErr w:type="spellEnd"/>
      <w:r w:rsidRPr="00DF5BC1">
        <w:rPr>
          <w:sz w:val="20"/>
          <w:szCs w:val="20"/>
        </w:rPr>
        <w:t xml:space="preserve"> de date” – </w:t>
      </w:r>
      <w:proofErr w:type="spellStart"/>
      <w:r w:rsidRPr="00DF5BC1">
        <w:rPr>
          <w:sz w:val="20"/>
          <w:szCs w:val="20"/>
        </w:rPr>
        <w:t>Anexa</w:t>
      </w:r>
      <w:proofErr w:type="spellEnd"/>
      <w:r w:rsidRPr="00DF5BC1">
        <w:rPr>
          <w:sz w:val="20"/>
          <w:szCs w:val="20"/>
        </w:rPr>
        <w:t xml:space="preserve"> nr. 5 a </w:t>
      </w:r>
      <w:proofErr w:type="spellStart"/>
      <w:r w:rsidRPr="00DF5BC1">
        <w:rPr>
          <w:sz w:val="20"/>
          <w:szCs w:val="20"/>
        </w:rPr>
        <w:t>caietului</w:t>
      </w:r>
      <w:proofErr w:type="spellEnd"/>
      <w:r w:rsidRPr="00DF5BC1">
        <w:rPr>
          <w:sz w:val="20"/>
          <w:szCs w:val="20"/>
        </w:rPr>
        <w:t xml:space="preserve"> de </w:t>
      </w:r>
      <w:proofErr w:type="spellStart"/>
      <w:r w:rsidRPr="00DF5BC1">
        <w:rPr>
          <w:sz w:val="20"/>
          <w:szCs w:val="20"/>
        </w:rPr>
        <w:t>sarcini</w:t>
      </w:r>
      <w:proofErr w:type="spellEnd"/>
      <w:r w:rsidRPr="00DF5BC1">
        <w:rPr>
          <w:sz w:val="20"/>
          <w:szCs w:val="20"/>
        </w:rPr>
        <w:t>.</w:t>
      </w:r>
    </w:p>
    <w:p w14:paraId="05BF5CD3" w14:textId="0CBFDAEB" w:rsidR="00DF5BC1" w:rsidRPr="00DF5BC1" w:rsidRDefault="00DF5BC1" w:rsidP="00DF5BC1">
      <w:pPr>
        <w:ind w:right="82"/>
        <w:rPr>
          <w:sz w:val="20"/>
          <w:szCs w:val="20"/>
        </w:rPr>
      </w:pPr>
      <w:r w:rsidRPr="00DF5BC1">
        <w:rPr>
          <w:sz w:val="20"/>
          <w:szCs w:val="20"/>
        </w:rPr>
        <w:lastRenderedPageBreak/>
        <w:t xml:space="preserve"> </w:t>
      </w:r>
      <w:bookmarkStart w:id="21" w:name="_Hlk171943848"/>
      <w:proofErr w:type="spellStart"/>
      <w:r w:rsidRPr="00DF5BC1">
        <w:rPr>
          <w:sz w:val="20"/>
          <w:szCs w:val="20"/>
        </w:rPr>
        <w:t>Documentația</w:t>
      </w:r>
      <w:proofErr w:type="spellEnd"/>
      <w:r w:rsidRPr="00DF5BC1">
        <w:rPr>
          <w:sz w:val="20"/>
          <w:szCs w:val="20"/>
        </w:rPr>
        <w:t xml:space="preserve"> AS BUILT se </w:t>
      </w:r>
      <w:proofErr w:type="spellStart"/>
      <w:r w:rsidRPr="00DF5BC1">
        <w:rPr>
          <w:sz w:val="20"/>
          <w:szCs w:val="20"/>
        </w:rPr>
        <w:t>va</w:t>
      </w:r>
      <w:proofErr w:type="spellEnd"/>
      <w:r w:rsidRPr="00DF5BC1">
        <w:rPr>
          <w:sz w:val="20"/>
          <w:szCs w:val="20"/>
        </w:rPr>
        <w:t xml:space="preserve"> </w:t>
      </w:r>
      <w:proofErr w:type="spellStart"/>
      <w:r w:rsidRPr="00DF5BC1">
        <w:rPr>
          <w:sz w:val="20"/>
          <w:szCs w:val="20"/>
        </w:rPr>
        <w:t>elabora</w:t>
      </w:r>
      <w:proofErr w:type="spellEnd"/>
      <w:r w:rsidRPr="00DF5BC1">
        <w:rPr>
          <w:sz w:val="20"/>
          <w:szCs w:val="20"/>
        </w:rPr>
        <w:t xml:space="preserve"> la </w:t>
      </w:r>
      <w:proofErr w:type="spellStart"/>
      <w:r w:rsidRPr="00DF5BC1">
        <w:rPr>
          <w:sz w:val="20"/>
          <w:szCs w:val="20"/>
        </w:rPr>
        <w:t>finalizarea</w:t>
      </w:r>
      <w:proofErr w:type="spellEnd"/>
      <w:r w:rsidRPr="00DF5BC1">
        <w:rPr>
          <w:sz w:val="20"/>
          <w:szCs w:val="20"/>
        </w:rPr>
        <w:t xml:space="preserve"> </w:t>
      </w:r>
      <w:proofErr w:type="spellStart"/>
      <w:r w:rsidRPr="00DF5BC1">
        <w:rPr>
          <w:sz w:val="20"/>
          <w:szCs w:val="20"/>
        </w:rPr>
        <w:t>lucrărilor</w:t>
      </w:r>
      <w:proofErr w:type="spellEnd"/>
      <w:r w:rsidRPr="00DF5BC1">
        <w:rPr>
          <w:sz w:val="20"/>
          <w:szCs w:val="20"/>
        </w:rPr>
        <w:t xml:space="preserve">. </w:t>
      </w:r>
      <w:proofErr w:type="spellStart"/>
      <w:r w:rsidRPr="00DF5BC1">
        <w:rPr>
          <w:sz w:val="20"/>
          <w:szCs w:val="20"/>
        </w:rPr>
        <w:t>Documentațiile</w:t>
      </w:r>
      <w:proofErr w:type="spellEnd"/>
      <w:r w:rsidRPr="00DF5BC1">
        <w:rPr>
          <w:sz w:val="20"/>
          <w:szCs w:val="20"/>
        </w:rPr>
        <w:t xml:space="preserve"> </w:t>
      </w:r>
      <w:proofErr w:type="spellStart"/>
      <w:r w:rsidRPr="00DF5BC1">
        <w:rPr>
          <w:sz w:val="20"/>
          <w:szCs w:val="20"/>
        </w:rPr>
        <w:t>vor</w:t>
      </w:r>
      <w:proofErr w:type="spellEnd"/>
      <w:r w:rsidRPr="00DF5BC1">
        <w:rPr>
          <w:sz w:val="20"/>
          <w:szCs w:val="20"/>
        </w:rPr>
        <w:t xml:space="preserve"> fi </w:t>
      </w:r>
      <w:proofErr w:type="spellStart"/>
      <w:r w:rsidRPr="00DF5BC1">
        <w:rPr>
          <w:sz w:val="20"/>
          <w:szCs w:val="20"/>
        </w:rPr>
        <w:t>întocmite</w:t>
      </w:r>
      <w:proofErr w:type="spellEnd"/>
      <w:r w:rsidRPr="00DF5BC1">
        <w:rPr>
          <w:sz w:val="20"/>
          <w:szCs w:val="20"/>
        </w:rPr>
        <w:t xml:space="preserve"> </w:t>
      </w:r>
      <w:proofErr w:type="spellStart"/>
      <w:r w:rsidRPr="00DF5BC1">
        <w:rPr>
          <w:sz w:val="20"/>
          <w:szCs w:val="20"/>
        </w:rPr>
        <w:t>în</w:t>
      </w:r>
      <w:proofErr w:type="spellEnd"/>
      <w:r w:rsidRPr="00DF5BC1">
        <w:rPr>
          <w:sz w:val="20"/>
          <w:szCs w:val="20"/>
        </w:rPr>
        <w:t xml:space="preserve"> </w:t>
      </w:r>
      <w:r>
        <w:rPr>
          <w:sz w:val="20"/>
          <w:szCs w:val="20"/>
        </w:rPr>
        <w:t>4</w:t>
      </w:r>
      <w:r w:rsidRPr="00DF5BC1">
        <w:rPr>
          <w:sz w:val="20"/>
          <w:szCs w:val="20"/>
        </w:rPr>
        <w:t xml:space="preserve"> </w:t>
      </w:r>
      <w:proofErr w:type="spellStart"/>
      <w:r w:rsidRPr="00DF5BC1">
        <w:rPr>
          <w:sz w:val="20"/>
          <w:szCs w:val="20"/>
        </w:rPr>
        <w:t>exemplare</w:t>
      </w:r>
      <w:proofErr w:type="spellEnd"/>
      <w:r w:rsidRPr="00DF5BC1">
        <w:rPr>
          <w:sz w:val="20"/>
          <w:szCs w:val="20"/>
        </w:rPr>
        <w:t xml:space="preserve"> format </w:t>
      </w:r>
      <w:proofErr w:type="spellStart"/>
      <w:r w:rsidRPr="00DF5BC1">
        <w:rPr>
          <w:sz w:val="20"/>
          <w:szCs w:val="20"/>
        </w:rPr>
        <w:t>hârtie</w:t>
      </w:r>
      <w:proofErr w:type="spellEnd"/>
      <w:r w:rsidRPr="00DF5BC1">
        <w:rPr>
          <w:sz w:val="20"/>
          <w:szCs w:val="20"/>
        </w:rPr>
        <w:t xml:space="preserve"> </w:t>
      </w:r>
      <w:proofErr w:type="spellStart"/>
      <w:r w:rsidRPr="00DF5BC1">
        <w:rPr>
          <w:sz w:val="20"/>
          <w:szCs w:val="20"/>
        </w:rPr>
        <w:t>și</w:t>
      </w:r>
      <w:proofErr w:type="spellEnd"/>
      <w:r w:rsidRPr="00DF5BC1">
        <w:rPr>
          <w:sz w:val="20"/>
          <w:szCs w:val="20"/>
        </w:rPr>
        <w:t xml:space="preserve"> 1 exemplar format electronic stick, pdf, </w:t>
      </w:r>
      <w:proofErr w:type="spellStart"/>
      <w:r w:rsidRPr="00DF5BC1">
        <w:rPr>
          <w:sz w:val="20"/>
          <w:szCs w:val="20"/>
        </w:rPr>
        <w:t>în</w:t>
      </w:r>
      <w:proofErr w:type="spellEnd"/>
      <w:r w:rsidRPr="00DF5BC1">
        <w:rPr>
          <w:sz w:val="20"/>
          <w:szCs w:val="20"/>
        </w:rPr>
        <w:t xml:space="preserve"> </w:t>
      </w:r>
      <w:proofErr w:type="spellStart"/>
      <w:r w:rsidRPr="00DF5BC1">
        <w:rPr>
          <w:sz w:val="20"/>
          <w:szCs w:val="20"/>
        </w:rPr>
        <w:t>formate</w:t>
      </w:r>
      <w:proofErr w:type="spellEnd"/>
      <w:r w:rsidRPr="00DF5BC1">
        <w:rPr>
          <w:sz w:val="20"/>
          <w:szCs w:val="20"/>
        </w:rPr>
        <w:t xml:space="preserve"> </w:t>
      </w:r>
      <w:proofErr w:type="spellStart"/>
      <w:r w:rsidRPr="00DF5BC1">
        <w:rPr>
          <w:sz w:val="20"/>
          <w:szCs w:val="20"/>
        </w:rPr>
        <w:t>editabile</w:t>
      </w:r>
      <w:proofErr w:type="spellEnd"/>
      <w:r w:rsidRPr="00DF5BC1">
        <w:rPr>
          <w:sz w:val="20"/>
          <w:szCs w:val="20"/>
        </w:rPr>
        <w:t xml:space="preserve"> (word, excel, dwg) </w:t>
      </w:r>
      <w:proofErr w:type="spellStart"/>
      <w:r w:rsidRPr="00DF5BC1">
        <w:rPr>
          <w:sz w:val="20"/>
          <w:szCs w:val="20"/>
        </w:rPr>
        <w:t>şi</w:t>
      </w:r>
      <w:proofErr w:type="spellEnd"/>
      <w:r w:rsidRPr="00DF5BC1">
        <w:rPr>
          <w:sz w:val="20"/>
          <w:szCs w:val="20"/>
        </w:rPr>
        <w:t xml:space="preserve"> </w:t>
      </w:r>
      <w:proofErr w:type="spellStart"/>
      <w:r w:rsidRPr="00DF5BC1">
        <w:rPr>
          <w:sz w:val="20"/>
          <w:szCs w:val="20"/>
        </w:rPr>
        <w:t>needitabil</w:t>
      </w:r>
      <w:proofErr w:type="spellEnd"/>
      <w:r w:rsidRPr="00DF5BC1">
        <w:rPr>
          <w:sz w:val="20"/>
          <w:szCs w:val="20"/>
        </w:rPr>
        <w:t xml:space="preserve"> (pdf). </w:t>
      </w:r>
    </w:p>
    <w:bookmarkEnd w:id="21"/>
    <w:p w14:paraId="4E7333EE" w14:textId="77777777" w:rsidR="00F0618D" w:rsidRPr="00DF5BC1" w:rsidRDefault="00F50E00" w:rsidP="00ED138B">
      <w:pPr>
        <w:pStyle w:val="Heading2"/>
        <w:ind w:left="0" w:right="81" w:firstLine="709"/>
        <w:rPr>
          <w:color w:val="000000" w:themeColor="text1"/>
          <w:sz w:val="20"/>
          <w:szCs w:val="20"/>
        </w:rPr>
      </w:pPr>
      <w:r w:rsidRPr="00DF5BC1">
        <w:rPr>
          <w:color w:val="000000" w:themeColor="text1"/>
          <w:sz w:val="20"/>
          <w:szCs w:val="20"/>
        </w:rPr>
        <w:t>10.</w:t>
      </w:r>
      <w:r w:rsidR="00B77AE3" w:rsidRPr="00DF5BC1">
        <w:rPr>
          <w:color w:val="000000" w:themeColor="text1"/>
          <w:sz w:val="20"/>
          <w:szCs w:val="20"/>
        </w:rPr>
        <w:t>2</w:t>
      </w:r>
      <w:r w:rsidRPr="00DF5BC1">
        <w:rPr>
          <w:color w:val="000000" w:themeColor="text1"/>
          <w:sz w:val="20"/>
          <w:szCs w:val="20"/>
        </w:rPr>
        <w:t xml:space="preserve">. </w:t>
      </w:r>
      <w:proofErr w:type="spellStart"/>
      <w:r w:rsidRPr="00DF5BC1">
        <w:rPr>
          <w:color w:val="000000" w:themeColor="text1"/>
          <w:sz w:val="20"/>
          <w:szCs w:val="20"/>
        </w:rPr>
        <w:t>Obligații</w:t>
      </w:r>
      <w:proofErr w:type="spellEnd"/>
      <w:r w:rsidRPr="00DF5BC1">
        <w:rPr>
          <w:color w:val="000000" w:themeColor="text1"/>
          <w:sz w:val="20"/>
          <w:szCs w:val="20"/>
        </w:rPr>
        <w:t xml:space="preserve"> de </w:t>
      </w:r>
      <w:proofErr w:type="spellStart"/>
      <w:r w:rsidRPr="00DF5BC1">
        <w:rPr>
          <w:color w:val="000000" w:themeColor="text1"/>
          <w:sz w:val="20"/>
          <w:szCs w:val="20"/>
        </w:rPr>
        <w:t>bună</w:t>
      </w:r>
      <w:proofErr w:type="spellEnd"/>
      <w:r w:rsidRPr="00DF5BC1">
        <w:rPr>
          <w:color w:val="000000" w:themeColor="text1"/>
          <w:sz w:val="20"/>
          <w:szCs w:val="20"/>
        </w:rPr>
        <w:t xml:space="preserve"> </w:t>
      </w:r>
      <w:proofErr w:type="spellStart"/>
      <w:r w:rsidRPr="00DF5BC1">
        <w:rPr>
          <w:color w:val="000000" w:themeColor="text1"/>
          <w:sz w:val="20"/>
          <w:szCs w:val="20"/>
        </w:rPr>
        <w:t>conduită</w:t>
      </w:r>
      <w:proofErr w:type="spellEnd"/>
      <w:r w:rsidRPr="00DF5BC1">
        <w:rPr>
          <w:color w:val="000000" w:themeColor="text1"/>
          <w:sz w:val="20"/>
          <w:szCs w:val="20"/>
        </w:rPr>
        <w:t xml:space="preserve"> ale </w:t>
      </w:r>
      <w:proofErr w:type="spellStart"/>
      <w:r w:rsidRPr="00DF5BC1">
        <w:rPr>
          <w:color w:val="000000" w:themeColor="text1"/>
          <w:sz w:val="20"/>
          <w:szCs w:val="20"/>
        </w:rPr>
        <w:t>Prestatorului</w:t>
      </w:r>
      <w:proofErr w:type="spellEnd"/>
      <w:r w:rsidRPr="00DF5BC1">
        <w:rPr>
          <w:color w:val="000000" w:themeColor="text1"/>
          <w:sz w:val="20"/>
          <w:szCs w:val="20"/>
        </w:rPr>
        <w:t xml:space="preserve"> </w:t>
      </w:r>
    </w:p>
    <w:p w14:paraId="40F65BD6" w14:textId="547155E0" w:rsidR="00DA2056" w:rsidRPr="003A43FA" w:rsidRDefault="00A16FCD" w:rsidP="002F446C">
      <w:pPr>
        <w:numPr>
          <w:ilvl w:val="0"/>
          <w:numId w:val="2"/>
        </w:numPr>
        <w:tabs>
          <w:tab w:val="left" w:pos="993"/>
        </w:tabs>
        <w:rPr>
          <w:color w:val="000000" w:themeColor="text1"/>
          <w:sz w:val="20"/>
          <w:szCs w:val="20"/>
        </w:rPr>
      </w:pPr>
      <w:r w:rsidRPr="003A43FA">
        <w:rPr>
          <w:color w:val="000000" w:themeColor="text1"/>
          <w:sz w:val="20"/>
          <w:szCs w:val="20"/>
        </w:rPr>
        <w:t xml:space="preserve"> </w:t>
      </w:r>
      <w:proofErr w:type="spellStart"/>
      <w:r w:rsidR="00F50E00" w:rsidRPr="003A43FA">
        <w:rPr>
          <w:color w:val="000000" w:themeColor="text1"/>
          <w:sz w:val="20"/>
          <w:szCs w:val="20"/>
        </w:rPr>
        <w:t>Prestatorul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va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acționa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întotdeauna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loial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și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imparțial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și</w:t>
      </w:r>
      <w:proofErr w:type="spellEnd"/>
      <w:r w:rsidR="00F50E00" w:rsidRPr="003A43FA">
        <w:rPr>
          <w:color w:val="000000" w:themeColor="text1"/>
          <w:sz w:val="20"/>
          <w:szCs w:val="20"/>
        </w:rPr>
        <w:t xml:space="preserve"> ca un </w:t>
      </w:r>
      <w:proofErr w:type="spellStart"/>
      <w:r w:rsidR="00F50E00" w:rsidRPr="003A43FA">
        <w:rPr>
          <w:color w:val="000000" w:themeColor="text1"/>
          <w:sz w:val="20"/>
          <w:szCs w:val="20"/>
        </w:rPr>
        <w:t>consilier</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încredere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pentru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Achizitor</w:t>
      </w:r>
      <w:proofErr w:type="spellEnd"/>
      <w:r w:rsidR="00F50E00" w:rsidRPr="003A43FA">
        <w:rPr>
          <w:color w:val="000000" w:themeColor="text1"/>
          <w:sz w:val="20"/>
          <w:szCs w:val="20"/>
        </w:rPr>
        <w:t xml:space="preserve"> conform </w:t>
      </w:r>
      <w:proofErr w:type="spellStart"/>
      <w:r w:rsidR="00F50E00" w:rsidRPr="003A43FA">
        <w:rPr>
          <w:color w:val="000000" w:themeColor="text1"/>
          <w:sz w:val="20"/>
          <w:szCs w:val="20"/>
        </w:rPr>
        <w:t>regulilor</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și</w:t>
      </w:r>
      <w:proofErr w:type="spellEnd"/>
      <w:r w:rsidR="00F50E00" w:rsidRPr="003A43FA">
        <w:rPr>
          <w:color w:val="000000" w:themeColor="text1"/>
          <w:sz w:val="20"/>
          <w:szCs w:val="20"/>
        </w:rPr>
        <w:t>/</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codului</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conduită</w:t>
      </w:r>
      <w:proofErr w:type="spellEnd"/>
      <w:r w:rsidR="00F50E00" w:rsidRPr="003A43FA">
        <w:rPr>
          <w:color w:val="000000" w:themeColor="text1"/>
          <w:sz w:val="20"/>
          <w:szCs w:val="20"/>
        </w:rPr>
        <w:t xml:space="preserve"> al </w:t>
      </w:r>
      <w:proofErr w:type="spellStart"/>
      <w:r w:rsidR="00F50E00" w:rsidRPr="003A43FA">
        <w:rPr>
          <w:color w:val="000000" w:themeColor="text1"/>
          <w:sz w:val="20"/>
          <w:szCs w:val="20"/>
        </w:rPr>
        <w:t>profesiei</w:t>
      </w:r>
      <w:proofErr w:type="spellEnd"/>
      <w:r w:rsidR="00F50E00" w:rsidRPr="003A43FA">
        <w:rPr>
          <w:color w:val="000000" w:themeColor="text1"/>
          <w:sz w:val="20"/>
          <w:szCs w:val="20"/>
        </w:rPr>
        <w:t xml:space="preserve"> sale, precum </w:t>
      </w:r>
      <w:proofErr w:type="spellStart"/>
      <w:r w:rsidR="00F50E00" w:rsidRPr="003A43FA">
        <w:rPr>
          <w:color w:val="000000" w:themeColor="text1"/>
          <w:sz w:val="20"/>
          <w:szCs w:val="20"/>
        </w:rPr>
        <w:t>și</w:t>
      </w:r>
      <w:proofErr w:type="spellEnd"/>
      <w:r w:rsidR="00F50E00" w:rsidRPr="003A43FA">
        <w:rPr>
          <w:color w:val="000000" w:themeColor="text1"/>
          <w:sz w:val="20"/>
          <w:szCs w:val="20"/>
        </w:rPr>
        <w:t xml:space="preserve"> cu </w:t>
      </w:r>
      <w:proofErr w:type="spellStart"/>
      <w:r w:rsidR="00F50E00" w:rsidRPr="003A43FA">
        <w:rPr>
          <w:color w:val="000000" w:themeColor="text1"/>
          <w:sz w:val="20"/>
          <w:szCs w:val="20"/>
        </w:rPr>
        <w:t>discreția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necesară</w:t>
      </w:r>
      <w:proofErr w:type="spellEnd"/>
      <w:r w:rsidR="00F50E00" w:rsidRPr="003A43FA">
        <w:rPr>
          <w:color w:val="000000" w:themeColor="text1"/>
          <w:sz w:val="20"/>
          <w:szCs w:val="20"/>
        </w:rPr>
        <w:t xml:space="preserve">. Se </w:t>
      </w:r>
      <w:proofErr w:type="spellStart"/>
      <w:r w:rsidR="00F50E00" w:rsidRPr="003A43FA">
        <w:rPr>
          <w:color w:val="000000" w:themeColor="text1"/>
          <w:sz w:val="20"/>
          <w:szCs w:val="20"/>
        </w:rPr>
        <w:t>va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abține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facă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afirmații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publice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legătură</w:t>
      </w:r>
      <w:proofErr w:type="spellEnd"/>
      <w:r w:rsidR="00F50E00" w:rsidRPr="003A43FA">
        <w:rPr>
          <w:color w:val="000000" w:themeColor="text1"/>
          <w:sz w:val="20"/>
          <w:szCs w:val="20"/>
        </w:rPr>
        <w:t xml:space="preserve"> cu </w:t>
      </w:r>
      <w:proofErr w:type="spellStart"/>
      <w:r w:rsidR="00F50E00" w:rsidRPr="003A43FA">
        <w:rPr>
          <w:color w:val="000000" w:themeColor="text1"/>
          <w:sz w:val="20"/>
          <w:szCs w:val="20"/>
        </w:rPr>
        <w:t>lucrările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executate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fără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aibă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aprobarea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prealabilă</w:t>
      </w:r>
      <w:proofErr w:type="spellEnd"/>
      <w:r w:rsidR="00F50E00" w:rsidRPr="003A43FA">
        <w:rPr>
          <w:color w:val="000000" w:themeColor="text1"/>
          <w:sz w:val="20"/>
          <w:szCs w:val="20"/>
        </w:rPr>
        <w:t xml:space="preserve"> a </w:t>
      </w:r>
      <w:proofErr w:type="spellStart"/>
      <w:r w:rsidR="00F50E00" w:rsidRPr="003A43FA">
        <w:rPr>
          <w:color w:val="000000" w:themeColor="text1"/>
          <w:sz w:val="20"/>
          <w:szCs w:val="20"/>
        </w:rPr>
        <w:t>Achizitorului</w:t>
      </w:r>
      <w:proofErr w:type="spellEnd"/>
      <w:r w:rsidR="00F50E00" w:rsidRPr="003A43FA">
        <w:rPr>
          <w:color w:val="000000" w:themeColor="text1"/>
          <w:sz w:val="20"/>
          <w:szCs w:val="20"/>
        </w:rPr>
        <w:t xml:space="preserve">, precum </w:t>
      </w:r>
      <w:proofErr w:type="spellStart"/>
      <w:r w:rsidR="00F50E00" w:rsidRPr="003A43FA">
        <w:rPr>
          <w:color w:val="000000" w:themeColor="text1"/>
          <w:sz w:val="20"/>
          <w:szCs w:val="20"/>
        </w:rPr>
        <w:t>și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participe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orice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activități</w:t>
      </w:r>
      <w:proofErr w:type="spellEnd"/>
      <w:r w:rsidR="00F50E00" w:rsidRPr="003A43FA">
        <w:rPr>
          <w:color w:val="000000" w:themeColor="text1"/>
          <w:sz w:val="20"/>
          <w:szCs w:val="20"/>
        </w:rPr>
        <w:t xml:space="preserve"> care sunt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conflict cu </w:t>
      </w:r>
      <w:proofErr w:type="spellStart"/>
      <w:r w:rsidR="00F50E00" w:rsidRPr="003A43FA">
        <w:rPr>
          <w:color w:val="000000" w:themeColor="text1"/>
          <w:sz w:val="20"/>
          <w:szCs w:val="20"/>
        </w:rPr>
        <w:t>obligațiile</w:t>
      </w:r>
      <w:proofErr w:type="spellEnd"/>
      <w:r w:rsidR="00F50E00" w:rsidRPr="003A43FA">
        <w:rPr>
          <w:color w:val="000000" w:themeColor="text1"/>
          <w:sz w:val="20"/>
          <w:szCs w:val="20"/>
        </w:rPr>
        <w:t xml:space="preserve"> sale </w:t>
      </w:r>
      <w:proofErr w:type="spellStart"/>
      <w:r w:rsidR="00F50E00" w:rsidRPr="003A43FA">
        <w:rPr>
          <w:color w:val="000000" w:themeColor="text1"/>
          <w:sz w:val="20"/>
          <w:szCs w:val="20"/>
        </w:rPr>
        <w:t>contractuale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raport</w:t>
      </w:r>
      <w:proofErr w:type="spellEnd"/>
      <w:r w:rsidR="00F50E00" w:rsidRPr="003A43FA">
        <w:rPr>
          <w:color w:val="000000" w:themeColor="text1"/>
          <w:sz w:val="20"/>
          <w:szCs w:val="20"/>
        </w:rPr>
        <w:t xml:space="preserve"> cu </w:t>
      </w:r>
      <w:proofErr w:type="spellStart"/>
      <w:r w:rsidR="00F50E00" w:rsidRPr="003A43FA">
        <w:rPr>
          <w:color w:val="000000" w:themeColor="text1"/>
          <w:sz w:val="20"/>
          <w:szCs w:val="20"/>
        </w:rPr>
        <w:t>acesta</w:t>
      </w:r>
      <w:proofErr w:type="spellEnd"/>
      <w:r w:rsidR="00F50E00" w:rsidRPr="003A43FA">
        <w:rPr>
          <w:color w:val="000000" w:themeColor="text1"/>
          <w:sz w:val="20"/>
          <w:szCs w:val="20"/>
        </w:rPr>
        <w:t xml:space="preserve">.  </w:t>
      </w:r>
    </w:p>
    <w:p w14:paraId="61AC77AB" w14:textId="76171779" w:rsidR="00ED138B" w:rsidRPr="003A43FA" w:rsidRDefault="00A16FCD" w:rsidP="002F446C">
      <w:pPr>
        <w:pStyle w:val="ListParagraph"/>
        <w:numPr>
          <w:ilvl w:val="0"/>
          <w:numId w:val="2"/>
        </w:numPr>
        <w:tabs>
          <w:tab w:val="left" w:pos="851"/>
          <w:tab w:val="left" w:pos="993"/>
        </w:tabs>
        <w:rPr>
          <w:color w:val="000000" w:themeColor="text1"/>
          <w:sz w:val="20"/>
          <w:szCs w:val="20"/>
        </w:rPr>
      </w:pPr>
      <w:r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cazul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care </w:t>
      </w:r>
      <w:proofErr w:type="spellStart"/>
      <w:r w:rsidR="00F50E00" w:rsidRPr="003A43FA">
        <w:rPr>
          <w:color w:val="000000" w:themeColor="text1"/>
          <w:sz w:val="20"/>
          <w:szCs w:val="20"/>
        </w:rPr>
        <w:t>Prestatorul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oricare</w:t>
      </w:r>
      <w:proofErr w:type="spellEnd"/>
      <w:r w:rsidR="00F50E00" w:rsidRPr="003A43FA">
        <w:rPr>
          <w:color w:val="000000" w:themeColor="text1"/>
          <w:sz w:val="20"/>
          <w:szCs w:val="20"/>
        </w:rPr>
        <w:t xml:space="preserve"> din </w:t>
      </w:r>
      <w:proofErr w:type="spellStart"/>
      <w:r w:rsidR="00F50E00" w:rsidRPr="003A43FA">
        <w:rPr>
          <w:color w:val="000000" w:themeColor="text1"/>
          <w:sz w:val="20"/>
          <w:szCs w:val="20"/>
        </w:rPr>
        <w:t>subcontractanții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săi</w:t>
      </w:r>
      <w:proofErr w:type="spellEnd"/>
      <w:r w:rsidR="00F50E00" w:rsidRPr="003A43FA">
        <w:rPr>
          <w:color w:val="000000" w:themeColor="text1"/>
          <w:sz w:val="20"/>
          <w:szCs w:val="20"/>
        </w:rPr>
        <w:t xml:space="preserve">, se </w:t>
      </w:r>
      <w:proofErr w:type="spellStart"/>
      <w:r w:rsidR="00F50E00" w:rsidRPr="003A43FA">
        <w:rPr>
          <w:color w:val="000000" w:themeColor="text1"/>
          <w:sz w:val="20"/>
          <w:szCs w:val="20"/>
        </w:rPr>
        <w:t>oferă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dea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w:t>
      </w:r>
      <w:proofErr w:type="spellEnd"/>
      <w:r w:rsidR="00F50E00" w:rsidRPr="003A43FA">
        <w:rPr>
          <w:color w:val="000000" w:themeColor="text1"/>
          <w:sz w:val="20"/>
          <w:szCs w:val="20"/>
        </w:rPr>
        <w:t xml:space="preserve"> sunt de </w:t>
      </w:r>
      <w:proofErr w:type="spellStart"/>
      <w:r w:rsidR="00F50E00" w:rsidRPr="003A43FA">
        <w:rPr>
          <w:color w:val="000000" w:themeColor="text1"/>
          <w:sz w:val="20"/>
          <w:szCs w:val="20"/>
        </w:rPr>
        <w:t>acord</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ofere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dea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dau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oricărei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persoane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mită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bunuri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dar</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facilități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comisioane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scopul</w:t>
      </w:r>
      <w:proofErr w:type="spellEnd"/>
      <w:r w:rsidR="00F50E00" w:rsidRPr="003A43FA">
        <w:rPr>
          <w:color w:val="000000" w:themeColor="text1"/>
          <w:sz w:val="20"/>
          <w:szCs w:val="20"/>
        </w:rPr>
        <w:t xml:space="preserve"> de a </w:t>
      </w:r>
      <w:proofErr w:type="spellStart"/>
      <w:r w:rsidR="00F50E00" w:rsidRPr="003A43FA">
        <w:rPr>
          <w:color w:val="000000" w:themeColor="text1"/>
          <w:sz w:val="20"/>
          <w:szCs w:val="20"/>
        </w:rPr>
        <w:t>determina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recompensa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îndeplinirea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neîndeplinirea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oricărui</w:t>
      </w:r>
      <w:proofErr w:type="spellEnd"/>
      <w:r w:rsidR="00F50E00" w:rsidRPr="003A43FA">
        <w:rPr>
          <w:color w:val="000000" w:themeColor="text1"/>
          <w:sz w:val="20"/>
          <w:szCs w:val="20"/>
        </w:rPr>
        <w:t xml:space="preserve"> act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fapt</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privind</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contractul</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lucrări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orice</w:t>
      </w:r>
      <w:proofErr w:type="spellEnd"/>
      <w:r w:rsidR="00F50E00" w:rsidRPr="003A43FA">
        <w:rPr>
          <w:color w:val="000000" w:themeColor="text1"/>
          <w:sz w:val="20"/>
          <w:szCs w:val="20"/>
        </w:rPr>
        <w:t xml:space="preserve"> alt contract </w:t>
      </w:r>
      <w:proofErr w:type="spellStart"/>
      <w:r w:rsidR="00F50E00" w:rsidRPr="003A43FA">
        <w:rPr>
          <w:color w:val="000000" w:themeColor="text1"/>
          <w:sz w:val="20"/>
          <w:szCs w:val="20"/>
        </w:rPr>
        <w:t>încheiat</w:t>
      </w:r>
      <w:proofErr w:type="spellEnd"/>
      <w:r w:rsidR="00F50E00" w:rsidRPr="003A43FA">
        <w:rPr>
          <w:color w:val="000000" w:themeColor="text1"/>
          <w:sz w:val="20"/>
          <w:szCs w:val="20"/>
        </w:rPr>
        <w:t xml:space="preserve"> cu </w:t>
      </w:r>
      <w:proofErr w:type="spellStart"/>
      <w:r w:rsidR="00F50E00" w:rsidRPr="003A43FA">
        <w:rPr>
          <w:color w:val="000000" w:themeColor="text1"/>
          <w:sz w:val="20"/>
          <w:szCs w:val="20"/>
        </w:rPr>
        <w:t>Achizitorul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pentru</w:t>
      </w:r>
      <w:proofErr w:type="spellEnd"/>
      <w:r w:rsidR="00F50E00" w:rsidRPr="003A43FA">
        <w:rPr>
          <w:color w:val="000000" w:themeColor="text1"/>
          <w:sz w:val="20"/>
          <w:szCs w:val="20"/>
        </w:rPr>
        <w:t xml:space="preserve"> a </w:t>
      </w:r>
      <w:proofErr w:type="spellStart"/>
      <w:r w:rsidR="00F50E00" w:rsidRPr="003A43FA">
        <w:rPr>
          <w:color w:val="000000" w:themeColor="text1"/>
          <w:sz w:val="20"/>
          <w:szCs w:val="20"/>
        </w:rPr>
        <w:t>favoriza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defavoriza</w:t>
      </w:r>
      <w:proofErr w:type="spellEnd"/>
      <w:r w:rsidR="00F50E00" w:rsidRPr="003A43FA">
        <w:rPr>
          <w:color w:val="000000" w:themeColor="text1"/>
          <w:sz w:val="20"/>
          <w:szCs w:val="20"/>
        </w:rPr>
        <w:t xml:space="preserve"> </w:t>
      </w:r>
      <w:proofErr w:type="spellStart"/>
      <w:r w:rsidR="00F50E00" w:rsidRPr="003A43FA">
        <w:rPr>
          <w:sz w:val="20"/>
          <w:szCs w:val="20"/>
        </w:rPr>
        <w:t>orice</w:t>
      </w:r>
      <w:proofErr w:type="spellEnd"/>
      <w:r w:rsidR="00F50E00" w:rsidRPr="003A43FA">
        <w:rPr>
          <w:sz w:val="20"/>
          <w:szCs w:val="20"/>
        </w:rPr>
        <w:t xml:space="preserve"> </w:t>
      </w:r>
      <w:proofErr w:type="spellStart"/>
      <w:r w:rsidR="00F50E00" w:rsidRPr="003A43FA">
        <w:rPr>
          <w:sz w:val="20"/>
          <w:szCs w:val="20"/>
        </w:rPr>
        <w:t>persoană</w:t>
      </w:r>
      <w:proofErr w:type="spellEnd"/>
      <w:r w:rsidR="00F50E00" w:rsidRPr="003A43FA">
        <w:rPr>
          <w:sz w:val="20"/>
          <w:szCs w:val="20"/>
        </w:rPr>
        <w:t xml:space="preserve"> </w:t>
      </w:r>
      <w:proofErr w:type="spellStart"/>
      <w:r w:rsidR="00F50E00" w:rsidRPr="003A43FA">
        <w:rPr>
          <w:sz w:val="20"/>
          <w:szCs w:val="20"/>
        </w:rPr>
        <w:t>în</w:t>
      </w:r>
      <w:proofErr w:type="spellEnd"/>
      <w:r w:rsidR="00F50E00" w:rsidRPr="003A43FA">
        <w:rPr>
          <w:sz w:val="20"/>
          <w:szCs w:val="20"/>
        </w:rPr>
        <w:t xml:space="preserve"> </w:t>
      </w:r>
      <w:proofErr w:type="spellStart"/>
      <w:r w:rsidR="00F50E00" w:rsidRPr="003A43FA">
        <w:rPr>
          <w:sz w:val="20"/>
          <w:szCs w:val="20"/>
        </w:rPr>
        <w:t>legătură</w:t>
      </w:r>
      <w:proofErr w:type="spellEnd"/>
      <w:r w:rsidR="00F50E00" w:rsidRPr="003A43FA">
        <w:rPr>
          <w:sz w:val="20"/>
          <w:szCs w:val="20"/>
        </w:rPr>
        <w:t xml:space="preserve"> cu </w:t>
      </w:r>
      <w:proofErr w:type="spellStart"/>
      <w:r w:rsidR="00F50E00" w:rsidRPr="003A43FA">
        <w:rPr>
          <w:sz w:val="20"/>
          <w:szCs w:val="20"/>
        </w:rPr>
        <w:t>Contractul</w:t>
      </w:r>
      <w:proofErr w:type="spellEnd"/>
      <w:r w:rsidR="00F50E00" w:rsidRPr="003A43FA">
        <w:rPr>
          <w:sz w:val="20"/>
          <w:szCs w:val="20"/>
        </w:rPr>
        <w:t xml:space="preserve"> </w:t>
      </w:r>
      <w:proofErr w:type="spellStart"/>
      <w:r w:rsidR="00F50E00" w:rsidRPr="003A43FA">
        <w:rPr>
          <w:sz w:val="20"/>
          <w:szCs w:val="20"/>
        </w:rPr>
        <w:t>său</w:t>
      </w:r>
      <w:proofErr w:type="spellEnd"/>
      <w:r w:rsidR="00F50E00" w:rsidRPr="003A43FA">
        <w:rPr>
          <w:sz w:val="20"/>
          <w:szCs w:val="20"/>
        </w:rPr>
        <w:t xml:space="preserve"> cu </w:t>
      </w:r>
      <w:proofErr w:type="spellStart"/>
      <w:r w:rsidR="00F50E00" w:rsidRPr="003A43FA">
        <w:rPr>
          <w:sz w:val="20"/>
          <w:szCs w:val="20"/>
        </w:rPr>
        <w:t>orice</w:t>
      </w:r>
      <w:proofErr w:type="spellEnd"/>
      <w:r w:rsidR="00F50E00" w:rsidRPr="003A43FA">
        <w:rPr>
          <w:sz w:val="20"/>
          <w:szCs w:val="20"/>
        </w:rPr>
        <w:t xml:space="preserve"> alt contract </w:t>
      </w:r>
      <w:proofErr w:type="spellStart"/>
      <w:r w:rsidR="00F50E00" w:rsidRPr="003A43FA">
        <w:rPr>
          <w:sz w:val="20"/>
          <w:szCs w:val="20"/>
        </w:rPr>
        <w:t>încheiat</w:t>
      </w:r>
      <w:proofErr w:type="spellEnd"/>
      <w:r w:rsidR="00F50E00" w:rsidRPr="003A43FA">
        <w:rPr>
          <w:sz w:val="20"/>
          <w:szCs w:val="20"/>
        </w:rPr>
        <w:t xml:space="preserve"> cu </w:t>
      </w:r>
      <w:proofErr w:type="spellStart"/>
      <w:r w:rsidR="00F50E00" w:rsidRPr="003A43FA">
        <w:rPr>
          <w:sz w:val="20"/>
          <w:szCs w:val="20"/>
        </w:rPr>
        <w:t>acesta</w:t>
      </w:r>
      <w:proofErr w:type="spellEnd"/>
      <w:r w:rsidR="00F50E00" w:rsidRPr="003A43FA">
        <w:rPr>
          <w:sz w:val="20"/>
          <w:szCs w:val="20"/>
        </w:rPr>
        <w:t xml:space="preserve">, </w:t>
      </w:r>
      <w:proofErr w:type="spellStart"/>
      <w:r w:rsidR="00F50E00" w:rsidRPr="003A43FA">
        <w:rPr>
          <w:sz w:val="20"/>
          <w:szCs w:val="20"/>
        </w:rPr>
        <w:t>Achizitorul</w:t>
      </w:r>
      <w:proofErr w:type="spellEnd"/>
      <w:r w:rsidR="00F50E00" w:rsidRPr="003A43FA">
        <w:rPr>
          <w:sz w:val="20"/>
          <w:szCs w:val="20"/>
        </w:rPr>
        <w:t xml:space="preserve"> </w:t>
      </w:r>
      <w:proofErr w:type="spellStart"/>
      <w:r w:rsidR="00F50E00" w:rsidRPr="003A43FA">
        <w:rPr>
          <w:sz w:val="20"/>
          <w:szCs w:val="20"/>
        </w:rPr>
        <w:t>poate</w:t>
      </w:r>
      <w:proofErr w:type="spellEnd"/>
      <w:r w:rsidR="00F50E00" w:rsidRPr="003A43FA">
        <w:rPr>
          <w:sz w:val="20"/>
          <w:szCs w:val="20"/>
        </w:rPr>
        <w:t xml:space="preserve"> decide </w:t>
      </w:r>
      <w:proofErr w:type="spellStart"/>
      <w:r w:rsidR="00F50E00" w:rsidRPr="003A43FA">
        <w:rPr>
          <w:sz w:val="20"/>
          <w:szCs w:val="20"/>
        </w:rPr>
        <w:t>rezilierea</w:t>
      </w:r>
      <w:proofErr w:type="spellEnd"/>
      <w:r w:rsidR="00F50E00" w:rsidRPr="003A43FA">
        <w:rPr>
          <w:sz w:val="20"/>
          <w:szCs w:val="20"/>
        </w:rPr>
        <w:t xml:space="preserve"> </w:t>
      </w:r>
      <w:proofErr w:type="spellStart"/>
      <w:r w:rsidR="00F50E00" w:rsidRPr="003A43FA">
        <w:rPr>
          <w:sz w:val="20"/>
          <w:szCs w:val="20"/>
        </w:rPr>
        <w:t>Contractului</w:t>
      </w:r>
      <w:proofErr w:type="spellEnd"/>
      <w:r w:rsidR="00F50E00" w:rsidRPr="003A43FA">
        <w:rPr>
          <w:sz w:val="20"/>
          <w:szCs w:val="20"/>
        </w:rPr>
        <w:t xml:space="preserve"> </w:t>
      </w:r>
      <w:proofErr w:type="spellStart"/>
      <w:r w:rsidR="00F50E00" w:rsidRPr="003A43FA">
        <w:rPr>
          <w:sz w:val="20"/>
          <w:szCs w:val="20"/>
        </w:rPr>
        <w:t>fără</w:t>
      </w:r>
      <w:proofErr w:type="spellEnd"/>
      <w:r w:rsidR="00F50E00" w:rsidRPr="003A43FA">
        <w:rPr>
          <w:sz w:val="20"/>
          <w:szCs w:val="20"/>
        </w:rPr>
        <w:t xml:space="preserve"> </w:t>
      </w:r>
      <w:proofErr w:type="spellStart"/>
      <w:r w:rsidR="00F50E00" w:rsidRPr="003A43FA">
        <w:rPr>
          <w:sz w:val="20"/>
          <w:szCs w:val="20"/>
        </w:rPr>
        <w:t>îndeplinirea</w:t>
      </w:r>
      <w:proofErr w:type="spellEnd"/>
      <w:r w:rsidR="00F50E00" w:rsidRPr="003A43FA">
        <w:rPr>
          <w:sz w:val="20"/>
          <w:szCs w:val="20"/>
        </w:rPr>
        <w:t xml:space="preserve"> </w:t>
      </w:r>
      <w:proofErr w:type="spellStart"/>
      <w:r w:rsidR="00F50E00" w:rsidRPr="003A43FA">
        <w:rPr>
          <w:sz w:val="20"/>
          <w:szCs w:val="20"/>
        </w:rPr>
        <w:t>vreunei</w:t>
      </w:r>
      <w:proofErr w:type="spellEnd"/>
      <w:r w:rsidR="00F50E00" w:rsidRPr="003A43FA">
        <w:rPr>
          <w:sz w:val="20"/>
          <w:szCs w:val="20"/>
        </w:rPr>
        <w:t xml:space="preserve"> </w:t>
      </w:r>
      <w:proofErr w:type="spellStart"/>
      <w:r w:rsidR="00F50E00" w:rsidRPr="003A43FA">
        <w:rPr>
          <w:sz w:val="20"/>
          <w:szCs w:val="20"/>
        </w:rPr>
        <w:t>formalități</w:t>
      </w:r>
      <w:proofErr w:type="spellEnd"/>
      <w:r w:rsidR="00F50E00" w:rsidRPr="003A43FA">
        <w:rPr>
          <w:sz w:val="20"/>
          <w:szCs w:val="20"/>
        </w:rPr>
        <w:t xml:space="preserve"> </w:t>
      </w:r>
      <w:proofErr w:type="spellStart"/>
      <w:r w:rsidR="00F50E00" w:rsidRPr="003A43FA">
        <w:rPr>
          <w:sz w:val="20"/>
          <w:szCs w:val="20"/>
        </w:rPr>
        <w:t>și</w:t>
      </w:r>
      <w:proofErr w:type="spellEnd"/>
      <w:r w:rsidR="00F50E00" w:rsidRPr="003A43FA">
        <w:rPr>
          <w:sz w:val="20"/>
          <w:szCs w:val="20"/>
        </w:rPr>
        <w:t xml:space="preserve"> </w:t>
      </w:r>
      <w:proofErr w:type="spellStart"/>
      <w:r w:rsidR="00F50E00" w:rsidRPr="003A43FA">
        <w:rPr>
          <w:sz w:val="20"/>
          <w:szCs w:val="20"/>
        </w:rPr>
        <w:t>fără</w:t>
      </w:r>
      <w:proofErr w:type="spellEnd"/>
      <w:r w:rsidR="00F50E00" w:rsidRPr="003A43FA">
        <w:rPr>
          <w:sz w:val="20"/>
          <w:szCs w:val="20"/>
        </w:rPr>
        <w:t xml:space="preserve"> </w:t>
      </w:r>
      <w:proofErr w:type="spellStart"/>
      <w:r w:rsidR="00F50E00" w:rsidRPr="003A43FA">
        <w:rPr>
          <w:sz w:val="20"/>
          <w:szCs w:val="20"/>
        </w:rPr>
        <w:t>intervenția</w:t>
      </w:r>
      <w:proofErr w:type="spellEnd"/>
      <w:r w:rsidR="00F50E00" w:rsidRPr="003A43FA">
        <w:rPr>
          <w:sz w:val="20"/>
          <w:szCs w:val="20"/>
        </w:rPr>
        <w:t xml:space="preserve"> </w:t>
      </w:r>
      <w:proofErr w:type="spellStart"/>
      <w:r w:rsidR="00F50E00" w:rsidRPr="003A43FA">
        <w:rPr>
          <w:sz w:val="20"/>
          <w:szCs w:val="20"/>
        </w:rPr>
        <w:t>vreunei</w:t>
      </w:r>
      <w:proofErr w:type="spellEnd"/>
      <w:r w:rsidR="00F50E00" w:rsidRPr="003A43FA">
        <w:rPr>
          <w:sz w:val="20"/>
          <w:szCs w:val="20"/>
        </w:rPr>
        <w:t xml:space="preserve"> </w:t>
      </w:r>
      <w:proofErr w:type="spellStart"/>
      <w:r w:rsidR="00F50E00" w:rsidRPr="003A43FA">
        <w:rPr>
          <w:sz w:val="20"/>
          <w:szCs w:val="20"/>
        </w:rPr>
        <w:t>autorități</w:t>
      </w:r>
      <w:proofErr w:type="spellEnd"/>
      <w:r w:rsidR="00F50E00" w:rsidRPr="003A43FA">
        <w:rPr>
          <w:sz w:val="20"/>
          <w:szCs w:val="20"/>
        </w:rPr>
        <w:t xml:space="preserve"> </w:t>
      </w:r>
      <w:proofErr w:type="spellStart"/>
      <w:r w:rsidR="00F50E00" w:rsidRPr="003A43FA">
        <w:rPr>
          <w:sz w:val="20"/>
          <w:szCs w:val="20"/>
        </w:rPr>
        <w:t>sau</w:t>
      </w:r>
      <w:proofErr w:type="spellEnd"/>
      <w:r w:rsidR="00F50E00" w:rsidRPr="003A43FA">
        <w:rPr>
          <w:sz w:val="20"/>
          <w:szCs w:val="20"/>
        </w:rPr>
        <w:t xml:space="preserve"> </w:t>
      </w:r>
      <w:proofErr w:type="spellStart"/>
      <w:r w:rsidR="00F50E00" w:rsidRPr="003A43FA">
        <w:rPr>
          <w:sz w:val="20"/>
          <w:szCs w:val="20"/>
        </w:rPr>
        <w:t>instanțe</w:t>
      </w:r>
      <w:proofErr w:type="spellEnd"/>
      <w:r w:rsidR="00F50E00" w:rsidRPr="003A43FA">
        <w:rPr>
          <w:sz w:val="20"/>
          <w:szCs w:val="20"/>
        </w:rPr>
        <w:t xml:space="preserve"> de </w:t>
      </w:r>
      <w:proofErr w:type="spellStart"/>
      <w:r w:rsidR="00F50E00" w:rsidRPr="003A43FA">
        <w:rPr>
          <w:sz w:val="20"/>
          <w:szCs w:val="20"/>
        </w:rPr>
        <w:t>judecată</w:t>
      </w:r>
      <w:proofErr w:type="spellEnd"/>
      <w:r w:rsidR="00F50E00" w:rsidRPr="003A43FA">
        <w:rPr>
          <w:sz w:val="20"/>
          <w:szCs w:val="20"/>
        </w:rPr>
        <w:t xml:space="preserve">.  </w:t>
      </w:r>
    </w:p>
    <w:p w14:paraId="3077C8D1" w14:textId="6FC8EE2A" w:rsidR="00F0618D" w:rsidRPr="003A43FA" w:rsidRDefault="00F50E00" w:rsidP="00A16FCD">
      <w:pPr>
        <w:tabs>
          <w:tab w:val="left" w:pos="993"/>
        </w:tabs>
        <w:rPr>
          <w:color w:val="000000" w:themeColor="text1"/>
          <w:sz w:val="20"/>
          <w:szCs w:val="20"/>
        </w:rPr>
      </w:pPr>
      <w:r w:rsidRPr="003A43FA">
        <w:rPr>
          <w:color w:val="000000" w:themeColor="text1"/>
          <w:sz w:val="20"/>
          <w:szCs w:val="20"/>
        </w:rPr>
        <w:t xml:space="preserve"> (3) </w:t>
      </w:r>
      <w:r w:rsidR="00A16FCD" w:rsidRPr="003A43FA">
        <w:rPr>
          <w:color w:val="000000" w:themeColor="text1"/>
          <w:sz w:val="20"/>
          <w:szCs w:val="20"/>
        </w:rPr>
        <w:t xml:space="preserve"> </w:t>
      </w:r>
      <w:proofErr w:type="spellStart"/>
      <w:r w:rsidRPr="003A43FA">
        <w:rPr>
          <w:color w:val="000000" w:themeColor="text1"/>
          <w:sz w:val="20"/>
          <w:szCs w:val="20"/>
        </w:rPr>
        <w:t>Plățile</w:t>
      </w:r>
      <w:proofErr w:type="spellEnd"/>
      <w:r w:rsidRPr="003A43FA">
        <w:rPr>
          <w:color w:val="000000" w:themeColor="text1"/>
          <w:sz w:val="20"/>
          <w:szCs w:val="20"/>
        </w:rPr>
        <w:t xml:space="preserve"> </w:t>
      </w:r>
      <w:proofErr w:type="spellStart"/>
      <w:r w:rsidRPr="003A43FA">
        <w:rPr>
          <w:color w:val="000000" w:themeColor="text1"/>
          <w:sz w:val="20"/>
          <w:szCs w:val="20"/>
        </w:rPr>
        <w:t>către</w:t>
      </w:r>
      <w:proofErr w:type="spellEnd"/>
      <w:r w:rsidRPr="003A43FA">
        <w:rPr>
          <w:color w:val="000000" w:themeColor="text1"/>
          <w:sz w:val="20"/>
          <w:szCs w:val="20"/>
        </w:rPr>
        <w:t xml:space="preserve"> </w:t>
      </w:r>
      <w:proofErr w:type="spellStart"/>
      <w:r w:rsidRPr="003A43FA">
        <w:rPr>
          <w:color w:val="000000" w:themeColor="text1"/>
          <w:sz w:val="20"/>
          <w:szCs w:val="20"/>
        </w:rPr>
        <w:t>Prestator</w:t>
      </w:r>
      <w:proofErr w:type="spellEnd"/>
      <w:r w:rsidRPr="003A43FA">
        <w:rPr>
          <w:color w:val="000000" w:themeColor="text1"/>
          <w:sz w:val="20"/>
          <w:szCs w:val="20"/>
        </w:rPr>
        <w:t xml:space="preserve"> </w:t>
      </w:r>
      <w:proofErr w:type="spellStart"/>
      <w:r w:rsidRPr="003A43FA">
        <w:rPr>
          <w:color w:val="000000" w:themeColor="text1"/>
          <w:sz w:val="20"/>
          <w:szCs w:val="20"/>
        </w:rPr>
        <w:t>aferente</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Pr="003A43FA">
        <w:rPr>
          <w:color w:val="000000" w:themeColor="text1"/>
          <w:sz w:val="20"/>
          <w:szCs w:val="20"/>
        </w:rPr>
        <w:t>constitui</w:t>
      </w:r>
      <w:proofErr w:type="spellEnd"/>
      <w:r w:rsidRPr="003A43FA">
        <w:rPr>
          <w:color w:val="000000" w:themeColor="text1"/>
          <w:sz w:val="20"/>
          <w:szCs w:val="20"/>
        </w:rPr>
        <w:t xml:space="preserve"> </w:t>
      </w:r>
      <w:proofErr w:type="spellStart"/>
      <w:r w:rsidRPr="003A43FA">
        <w:rPr>
          <w:color w:val="000000" w:themeColor="text1"/>
          <w:sz w:val="20"/>
          <w:szCs w:val="20"/>
        </w:rPr>
        <w:t>singurul</w:t>
      </w:r>
      <w:proofErr w:type="spellEnd"/>
      <w:r w:rsidRPr="003A43FA">
        <w:rPr>
          <w:color w:val="000000" w:themeColor="text1"/>
          <w:sz w:val="20"/>
          <w:szCs w:val="20"/>
        </w:rPr>
        <w:t xml:space="preserve"> </w:t>
      </w:r>
      <w:proofErr w:type="spellStart"/>
      <w:r w:rsidRPr="003A43FA">
        <w:rPr>
          <w:color w:val="000000" w:themeColor="text1"/>
          <w:sz w:val="20"/>
          <w:szCs w:val="20"/>
        </w:rPr>
        <w:t>venit</w:t>
      </w:r>
      <w:proofErr w:type="spellEnd"/>
      <w:r w:rsidRPr="003A43FA">
        <w:rPr>
          <w:color w:val="000000" w:themeColor="text1"/>
          <w:sz w:val="20"/>
          <w:szCs w:val="20"/>
        </w:rPr>
        <w:t xml:space="preserve"> </w:t>
      </w:r>
      <w:proofErr w:type="spellStart"/>
      <w:r w:rsidRPr="003A43FA">
        <w:rPr>
          <w:color w:val="000000" w:themeColor="text1"/>
          <w:sz w:val="20"/>
          <w:szCs w:val="20"/>
        </w:rPr>
        <w:t>ori</w:t>
      </w:r>
      <w:proofErr w:type="spellEnd"/>
      <w:r w:rsidRPr="003A43FA">
        <w:rPr>
          <w:color w:val="000000" w:themeColor="text1"/>
          <w:sz w:val="20"/>
          <w:szCs w:val="20"/>
        </w:rPr>
        <w:t xml:space="preserve"> </w:t>
      </w:r>
      <w:proofErr w:type="spellStart"/>
      <w:r w:rsidRPr="003A43FA">
        <w:rPr>
          <w:color w:val="000000" w:themeColor="text1"/>
          <w:sz w:val="20"/>
          <w:szCs w:val="20"/>
        </w:rPr>
        <w:t>beneficiu</w:t>
      </w:r>
      <w:proofErr w:type="spellEnd"/>
      <w:r w:rsidRPr="003A43FA">
        <w:rPr>
          <w:color w:val="000000" w:themeColor="text1"/>
          <w:sz w:val="20"/>
          <w:szCs w:val="20"/>
        </w:rPr>
        <w:t xml:space="preserve"> </w:t>
      </w:r>
      <w:proofErr w:type="spellStart"/>
      <w:r w:rsidRPr="003A43FA">
        <w:rPr>
          <w:color w:val="000000" w:themeColor="text1"/>
          <w:sz w:val="20"/>
          <w:szCs w:val="20"/>
        </w:rPr>
        <w:t>ce</w:t>
      </w:r>
      <w:proofErr w:type="spellEnd"/>
      <w:r w:rsidRPr="003A43FA">
        <w:rPr>
          <w:color w:val="000000" w:themeColor="text1"/>
          <w:sz w:val="20"/>
          <w:szCs w:val="20"/>
        </w:rPr>
        <w:t xml:space="preserve"> </w:t>
      </w:r>
      <w:proofErr w:type="spellStart"/>
      <w:r w:rsidRPr="003A43FA">
        <w:rPr>
          <w:color w:val="000000" w:themeColor="text1"/>
          <w:sz w:val="20"/>
          <w:szCs w:val="20"/>
        </w:rPr>
        <w:t>poate</w:t>
      </w:r>
      <w:proofErr w:type="spellEnd"/>
      <w:r w:rsidRPr="003A43FA">
        <w:rPr>
          <w:color w:val="000000" w:themeColor="text1"/>
          <w:sz w:val="20"/>
          <w:szCs w:val="20"/>
        </w:rPr>
        <w:t xml:space="preserve"> </w:t>
      </w:r>
      <w:proofErr w:type="spellStart"/>
      <w:r w:rsidRPr="003A43FA">
        <w:rPr>
          <w:color w:val="000000" w:themeColor="text1"/>
          <w:sz w:val="20"/>
          <w:szCs w:val="20"/>
        </w:rPr>
        <w:t>derivă</w:t>
      </w:r>
      <w:proofErr w:type="spellEnd"/>
      <w:r w:rsidRPr="003A43FA">
        <w:rPr>
          <w:color w:val="000000" w:themeColor="text1"/>
          <w:sz w:val="20"/>
          <w:szCs w:val="20"/>
        </w:rPr>
        <w:t xml:space="preserve"> din Contract,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atât</w:t>
      </w:r>
      <w:proofErr w:type="spellEnd"/>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cât</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personalul</w:t>
      </w:r>
      <w:proofErr w:type="spellEnd"/>
      <w:r w:rsidRPr="003A43FA">
        <w:rPr>
          <w:color w:val="000000" w:themeColor="text1"/>
          <w:sz w:val="20"/>
          <w:szCs w:val="20"/>
        </w:rPr>
        <w:t xml:space="preserve"> </w:t>
      </w:r>
      <w:proofErr w:type="spellStart"/>
      <w:r w:rsidRPr="003A43FA">
        <w:rPr>
          <w:color w:val="000000" w:themeColor="text1"/>
          <w:sz w:val="20"/>
          <w:szCs w:val="20"/>
        </w:rPr>
        <w:t>său</w:t>
      </w:r>
      <w:proofErr w:type="spellEnd"/>
      <w:r w:rsidRPr="003A43FA">
        <w:rPr>
          <w:color w:val="000000" w:themeColor="text1"/>
          <w:sz w:val="20"/>
          <w:szCs w:val="20"/>
        </w:rPr>
        <w:t xml:space="preserve"> salariat </w:t>
      </w:r>
      <w:proofErr w:type="spellStart"/>
      <w:r w:rsidRPr="003A43FA">
        <w:rPr>
          <w:color w:val="000000" w:themeColor="text1"/>
          <w:sz w:val="20"/>
          <w:szCs w:val="20"/>
        </w:rPr>
        <w:t>ori</w:t>
      </w:r>
      <w:proofErr w:type="spellEnd"/>
      <w:r w:rsidRPr="003A43FA">
        <w:rPr>
          <w:color w:val="000000" w:themeColor="text1"/>
          <w:sz w:val="20"/>
          <w:szCs w:val="20"/>
        </w:rPr>
        <w:t xml:space="preserve"> </w:t>
      </w:r>
      <w:proofErr w:type="spellStart"/>
      <w:r w:rsidRPr="003A43FA">
        <w:rPr>
          <w:color w:val="000000" w:themeColor="text1"/>
          <w:sz w:val="20"/>
          <w:szCs w:val="20"/>
        </w:rPr>
        <w:t>contractat</w:t>
      </w:r>
      <w:proofErr w:type="spellEnd"/>
      <w:r w:rsidRPr="003A43FA">
        <w:rPr>
          <w:color w:val="000000" w:themeColor="text1"/>
          <w:sz w:val="20"/>
          <w:szCs w:val="20"/>
        </w:rPr>
        <w:t xml:space="preserve">, </w:t>
      </w:r>
      <w:proofErr w:type="spellStart"/>
      <w:r w:rsidRPr="003A43FA">
        <w:rPr>
          <w:color w:val="000000" w:themeColor="text1"/>
          <w:sz w:val="20"/>
          <w:szCs w:val="20"/>
        </w:rPr>
        <w:t>inclusiv</w:t>
      </w:r>
      <w:proofErr w:type="spellEnd"/>
      <w:r w:rsidRPr="003A43FA">
        <w:rPr>
          <w:color w:val="000000" w:themeColor="text1"/>
          <w:sz w:val="20"/>
          <w:szCs w:val="20"/>
        </w:rPr>
        <w:t xml:space="preserve"> </w:t>
      </w:r>
      <w:proofErr w:type="spellStart"/>
      <w:r w:rsidRPr="003A43FA">
        <w:rPr>
          <w:color w:val="000000" w:themeColor="text1"/>
          <w:sz w:val="20"/>
          <w:szCs w:val="20"/>
        </w:rPr>
        <w:t>conducerea</w:t>
      </w:r>
      <w:proofErr w:type="spellEnd"/>
      <w:r w:rsidRPr="003A43FA">
        <w:rPr>
          <w:color w:val="000000" w:themeColor="text1"/>
          <w:sz w:val="20"/>
          <w:szCs w:val="20"/>
        </w:rPr>
        <w:t xml:space="preserve"> </w:t>
      </w:r>
      <w:proofErr w:type="spellStart"/>
      <w:r w:rsidRPr="003A43FA">
        <w:rPr>
          <w:color w:val="000000" w:themeColor="text1"/>
          <w:sz w:val="20"/>
          <w:szCs w:val="20"/>
        </w:rPr>
        <w:t>sa</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salariații</w:t>
      </w:r>
      <w:proofErr w:type="spellEnd"/>
      <w:r w:rsidRPr="003A43FA">
        <w:rPr>
          <w:color w:val="000000" w:themeColor="text1"/>
          <w:sz w:val="20"/>
          <w:szCs w:val="20"/>
        </w:rPr>
        <w:t xml:space="preserve"> din </w:t>
      </w:r>
      <w:proofErr w:type="spellStart"/>
      <w:r w:rsidRPr="003A43FA">
        <w:rPr>
          <w:color w:val="000000" w:themeColor="text1"/>
          <w:sz w:val="20"/>
          <w:szCs w:val="20"/>
        </w:rPr>
        <w:t>teritoriu</w:t>
      </w:r>
      <w:proofErr w:type="spellEnd"/>
      <w:r w:rsidRPr="003A43FA">
        <w:rPr>
          <w:color w:val="000000" w:themeColor="text1"/>
          <w:sz w:val="20"/>
          <w:szCs w:val="20"/>
        </w:rPr>
        <w:t xml:space="preserve">, nu </w:t>
      </w: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Pr="003A43FA">
        <w:rPr>
          <w:color w:val="000000" w:themeColor="text1"/>
          <w:sz w:val="20"/>
          <w:szCs w:val="20"/>
        </w:rPr>
        <w:t>accepta</w:t>
      </w:r>
      <w:proofErr w:type="spellEnd"/>
      <w:r w:rsidRPr="003A43FA">
        <w:rPr>
          <w:color w:val="000000" w:themeColor="text1"/>
          <w:sz w:val="20"/>
          <w:szCs w:val="20"/>
        </w:rPr>
        <w:t xml:space="preserve"> </w:t>
      </w:r>
      <w:proofErr w:type="spellStart"/>
      <w:r w:rsidRPr="003A43FA">
        <w:rPr>
          <w:color w:val="000000" w:themeColor="text1"/>
          <w:sz w:val="20"/>
          <w:szCs w:val="20"/>
        </w:rPr>
        <w:t>niciun</w:t>
      </w:r>
      <w:proofErr w:type="spellEnd"/>
      <w:r w:rsidRPr="003A43FA">
        <w:rPr>
          <w:color w:val="000000" w:themeColor="text1"/>
          <w:sz w:val="20"/>
          <w:szCs w:val="20"/>
        </w:rPr>
        <w:t xml:space="preserve"> </w:t>
      </w:r>
      <w:proofErr w:type="spellStart"/>
      <w:r w:rsidRPr="003A43FA">
        <w:rPr>
          <w:color w:val="000000" w:themeColor="text1"/>
          <w:sz w:val="20"/>
          <w:szCs w:val="20"/>
        </w:rPr>
        <w:t>comision</w:t>
      </w:r>
      <w:proofErr w:type="spellEnd"/>
      <w:r w:rsidRPr="003A43FA">
        <w:rPr>
          <w:color w:val="000000" w:themeColor="text1"/>
          <w:sz w:val="20"/>
          <w:szCs w:val="20"/>
        </w:rPr>
        <w:t xml:space="preserve">, discount, </w:t>
      </w:r>
      <w:proofErr w:type="spellStart"/>
      <w:r w:rsidRPr="003A43FA">
        <w:rPr>
          <w:color w:val="000000" w:themeColor="text1"/>
          <w:sz w:val="20"/>
          <w:szCs w:val="20"/>
        </w:rPr>
        <w:t>alocație</w:t>
      </w:r>
      <w:proofErr w:type="spellEnd"/>
      <w:r w:rsidRPr="003A43FA">
        <w:rPr>
          <w:color w:val="000000" w:themeColor="text1"/>
          <w:sz w:val="20"/>
          <w:szCs w:val="20"/>
        </w:rPr>
        <w:t xml:space="preserve">, </w:t>
      </w:r>
      <w:proofErr w:type="spellStart"/>
      <w:r w:rsidRPr="003A43FA">
        <w:rPr>
          <w:color w:val="000000" w:themeColor="text1"/>
          <w:sz w:val="20"/>
          <w:szCs w:val="20"/>
        </w:rPr>
        <w:t>plată</w:t>
      </w:r>
      <w:proofErr w:type="spellEnd"/>
      <w:r w:rsidRPr="003A43FA">
        <w:rPr>
          <w:color w:val="000000" w:themeColor="text1"/>
          <w:sz w:val="20"/>
          <w:szCs w:val="20"/>
        </w:rPr>
        <w:t xml:space="preserve"> </w:t>
      </w:r>
      <w:proofErr w:type="spellStart"/>
      <w:r w:rsidRPr="003A43FA">
        <w:rPr>
          <w:color w:val="000000" w:themeColor="text1"/>
          <w:sz w:val="20"/>
          <w:szCs w:val="20"/>
        </w:rPr>
        <w:t>indirectă</w:t>
      </w:r>
      <w:proofErr w:type="spellEnd"/>
      <w:r w:rsidRPr="003A43FA">
        <w:rPr>
          <w:color w:val="000000" w:themeColor="text1"/>
          <w:sz w:val="20"/>
          <w:szCs w:val="20"/>
        </w:rPr>
        <w:t xml:space="preserve"> </w:t>
      </w:r>
      <w:proofErr w:type="spellStart"/>
      <w:r w:rsidRPr="003A43FA">
        <w:rPr>
          <w:color w:val="000000" w:themeColor="text1"/>
          <w:sz w:val="20"/>
          <w:szCs w:val="20"/>
        </w:rPr>
        <w:t>ori</w:t>
      </w:r>
      <w:proofErr w:type="spellEnd"/>
      <w:r w:rsidRPr="003A43FA">
        <w:rPr>
          <w:color w:val="000000" w:themeColor="text1"/>
          <w:sz w:val="20"/>
          <w:szCs w:val="20"/>
        </w:rPr>
        <w:t xml:space="preserve"> </w:t>
      </w:r>
      <w:proofErr w:type="spellStart"/>
      <w:r w:rsidRPr="003A43FA">
        <w:rPr>
          <w:color w:val="000000" w:themeColor="text1"/>
          <w:sz w:val="20"/>
          <w:szCs w:val="20"/>
        </w:rPr>
        <w:t>orice</w:t>
      </w:r>
      <w:proofErr w:type="spellEnd"/>
      <w:r w:rsidRPr="003A43FA">
        <w:rPr>
          <w:color w:val="000000" w:themeColor="text1"/>
          <w:sz w:val="20"/>
          <w:szCs w:val="20"/>
        </w:rPr>
        <w:t xml:space="preserve"> </w:t>
      </w:r>
      <w:proofErr w:type="spellStart"/>
      <w:r w:rsidRPr="003A43FA">
        <w:rPr>
          <w:color w:val="000000" w:themeColor="text1"/>
          <w:sz w:val="20"/>
          <w:szCs w:val="20"/>
        </w:rPr>
        <w:t>altă</w:t>
      </w:r>
      <w:proofErr w:type="spellEnd"/>
      <w:r w:rsidRPr="003A43FA">
        <w:rPr>
          <w:color w:val="000000" w:themeColor="text1"/>
          <w:sz w:val="20"/>
          <w:szCs w:val="20"/>
        </w:rPr>
        <w:t xml:space="preserve"> </w:t>
      </w:r>
      <w:proofErr w:type="spellStart"/>
      <w:r w:rsidRPr="003A43FA">
        <w:rPr>
          <w:color w:val="000000" w:themeColor="text1"/>
          <w:sz w:val="20"/>
          <w:szCs w:val="20"/>
        </w:rPr>
        <w:t>formă</w:t>
      </w:r>
      <w:proofErr w:type="spellEnd"/>
      <w:r w:rsidRPr="003A43FA">
        <w:rPr>
          <w:color w:val="000000" w:themeColor="text1"/>
          <w:sz w:val="20"/>
          <w:szCs w:val="20"/>
        </w:rPr>
        <w:t xml:space="preserve"> de </w:t>
      </w:r>
      <w:proofErr w:type="spellStart"/>
      <w:r w:rsidRPr="003A43FA">
        <w:rPr>
          <w:color w:val="000000" w:themeColor="text1"/>
          <w:sz w:val="20"/>
          <w:szCs w:val="20"/>
        </w:rPr>
        <w:t>retribuție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legătură</w:t>
      </w:r>
      <w:proofErr w:type="spellEnd"/>
      <w:r w:rsidRPr="003A43FA">
        <w:rPr>
          <w:color w:val="000000" w:themeColor="text1"/>
          <w:sz w:val="20"/>
          <w:szCs w:val="20"/>
        </w:rPr>
        <w:t xml:space="preserve"> cu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executarea</w:t>
      </w:r>
      <w:proofErr w:type="spellEnd"/>
      <w:r w:rsidRPr="003A43FA">
        <w:rPr>
          <w:color w:val="000000" w:themeColor="text1"/>
          <w:sz w:val="20"/>
          <w:szCs w:val="20"/>
        </w:rPr>
        <w:t xml:space="preserve"> </w:t>
      </w:r>
      <w:proofErr w:type="spellStart"/>
      <w:r w:rsidRPr="003A43FA">
        <w:rPr>
          <w:color w:val="000000" w:themeColor="text1"/>
          <w:sz w:val="20"/>
          <w:szCs w:val="20"/>
        </w:rPr>
        <w:t>obligațiilor</w:t>
      </w:r>
      <w:proofErr w:type="spellEnd"/>
      <w:r w:rsidRPr="003A43FA">
        <w:rPr>
          <w:color w:val="000000" w:themeColor="text1"/>
          <w:sz w:val="20"/>
          <w:szCs w:val="20"/>
        </w:rPr>
        <w:t xml:space="preserve"> din Contract. </w:t>
      </w:r>
    </w:p>
    <w:p w14:paraId="7E5FD0C4" w14:textId="1D97B643" w:rsidR="00F0618D" w:rsidRPr="003A43FA" w:rsidRDefault="00A16FCD" w:rsidP="002F446C">
      <w:pPr>
        <w:numPr>
          <w:ilvl w:val="0"/>
          <w:numId w:val="3"/>
        </w:numPr>
        <w:tabs>
          <w:tab w:val="left" w:pos="993"/>
        </w:tabs>
        <w:rPr>
          <w:color w:val="000000" w:themeColor="text1"/>
          <w:sz w:val="20"/>
          <w:szCs w:val="20"/>
        </w:rPr>
      </w:pPr>
      <w:r w:rsidRPr="003A43FA">
        <w:rPr>
          <w:color w:val="000000" w:themeColor="text1"/>
          <w:sz w:val="20"/>
          <w:szCs w:val="20"/>
        </w:rPr>
        <w:t xml:space="preserve"> </w:t>
      </w:r>
      <w:proofErr w:type="spellStart"/>
      <w:r w:rsidR="00F50E00" w:rsidRPr="003A43FA">
        <w:rPr>
          <w:color w:val="000000" w:themeColor="text1"/>
          <w:sz w:val="20"/>
          <w:szCs w:val="20"/>
        </w:rPr>
        <w:t>Prestatorul</w:t>
      </w:r>
      <w:proofErr w:type="spellEnd"/>
      <w:r w:rsidR="00F50E00" w:rsidRPr="003A43FA">
        <w:rPr>
          <w:color w:val="000000" w:themeColor="text1"/>
          <w:sz w:val="20"/>
          <w:szCs w:val="20"/>
        </w:rPr>
        <w:t xml:space="preserve"> nu </w:t>
      </w:r>
      <w:proofErr w:type="spellStart"/>
      <w:r w:rsidR="00F50E00" w:rsidRPr="003A43FA">
        <w:rPr>
          <w:color w:val="000000" w:themeColor="text1"/>
          <w:sz w:val="20"/>
          <w:szCs w:val="20"/>
        </w:rPr>
        <w:t>va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avea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niciun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drept</w:t>
      </w:r>
      <w:proofErr w:type="spellEnd"/>
      <w:r w:rsidR="00F50E00" w:rsidRPr="003A43FA">
        <w:rPr>
          <w:color w:val="000000" w:themeColor="text1"/>
          <w:sz w:val="20"/>
          <w:szCs w:val="20"/>
        </w:rPr>
        <w:t xml:space="preserve">, direct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indirect, la </w:t>
      </w:r>
      <w:proofErr w:type="spellStart"/>
      <w:r w:rsidR="00F50E00" w:rsidRPr="003A43FA">
        <w:rPr>
          <w:color w:val="000000" w:themeColor="text1"/>
          <w:sz w:val="20"/>
          <w:szCs w:val="20"/>
        </w:rPr>
        <w:t>vreo</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redevență</w:t>
      </w:r>
      <w:proofErr w:type="spellEnd"/>
      <w:r w:rsidR="00F50E00" w:rsidRPr="003A43FA">
        <w:rPr>
          <w:color w:val="000000" w:themeColor="text1"/>
          <w:sz w:val="20"/>
          <w:szCs w:val="20"/>
        </w:rPr>
        <w:t xml:space="preserve">, facilitate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comision</w:t>
      </w:r>
      <w:proofErr w:type="spellEnd"/>
      <w:r w:rsidR="00F50E00" w:rsidRPr="003A43FA">
        <w:rPr>
          <w:color w:val="000000" w:themeColor="text1"/>
          <w:sz w:val="20"/>
          <w:szCs w:val="20"/>
        </w:rPr>
        <w:t xml:space="preserve"> cu </w:t>
      </w:r>
      <w:proofErr w:type="spellStart"/>
      <w:r w:rsidR="00F50E00" w:rsidRPr="003A43FA">
        <w:rPr>
          <w:color w:val="000000" w:themeColor="text1"/>
          <w:sz w:val="20"/>
          <w:szCs w:val="20"/>
        </w:rPr>
        <w:t>privire</w:t>
      </w:r>
      <w:proofErr w:type="spellEnd"/>
      <w:r w:rsidR="00F50E00" w:rsidRPr="003A43FA">
        <w:rPr>
          <w:color w:val="000000" w:themeColor="text1"/>
          <w:sz w:val="20"/>
          <w:szCs w:val="20"/>
        </w:rPr>
        <w:t xml:space="preserve"> la </w:t>
      </w:r>
      <w:proofErr w:type="spellStart"/>
      <w:r w:rsidR="00F50E00" w:rsidRPr="003A43FA">
        <w:rPr>
          <w:color w:val="000000" w:themeColor="text1"/>
          <w:sz w:val="20"/>
          <w:szCs w:val="20"/>
        </w:rPr>
        <w:t>orice</w:t>
      </w:r>
      <w:proofErr w:type="spellEnd"/>
      <w:r w:rsidR="00F50E00" w:rsidRPr="003A43FA">
        <w:rPr>
          <w:color w:val="000000" w:themeColor="text1"/>
          <w:sz w:val="20"/>
          <w:szCs w:val="20"/>
        </w:rPr>
        <w:t xml:space="preserve"> bun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procedeu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brevetat</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protejat</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utilizate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scopurile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Contractului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fără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aprobarea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prealabilă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scris</w:t>
      </w:r>
      <w:proofErr w:type="spellEnd"/>
      <w:r w:rsidR="00F50E00" w:rsidRPr="003A43FA">
        <w:rPr>
          <w:color w:val="000000" w:themeColor="text1"/>
          <w:sz w:val="20"/>
          <w:szCs w:val="20"/>
        </w:rPr>
        <w:t xml:space="preserve"> a </w:t>
      </w:r>
      <w:proofErr w:type="spellStart"/>
      <w:r w:rsidR="00F50E00" w:rsidRPr="003A43FA">
        <w:rPr>
          <w:color w:val="000000" w:themeColor="text1"/>
          <w:sz w:val="20"/>
          <w:szCs w:val="20"/>
        </w:rPr>
        <w:t>Achizitorului</w:t>
      </w:r>
      <w:proofErr w:type="spellEnd"/>
      <w:r w:rsidR="00F50E00" w:rsidRPr="003A43FA">
        <w:rPr>
          <w:color w:val="000000" w:themeColor="text1"/>
          <w:sz w:val="20"/>
          <w:szCs w:val="20"/>
        </w:rPr>
        <w:t xml:space="preserve">. </w:t>
      </w:r>
    </w:p>
    <w:p w14:paraId="3CD8DD0C" w14:textId="77777777" w:rsidR="00F0618D" w:rsidRPr="003A43FA" w:rsidRDefault="00F50E00" w:rsidP="002F446C">
      <w:pPr>
        <w:numPr>
          <w:ilvl w:val="0"/>
          <w:numId w:val="3"/>
        </w:numPr>
        <w:tabs>
          <w:tab w:val="left" w:pos="1134"/>
          <w:tab w:val="left" w:pos="1276"/>
        </w:tabs>
        <w:rPr>
          <w:color w:val="000000" w:themeColor="text1"/>
          <w:sz w:val="20"/>
          <w:szCs w:val="20"/>
        </w:rPr>
      </w:pP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personalul</w:t>
      </w:r>
      <w:proofErr w:type="spellEnd"/>
      <w:r w:rsidRPr="003A43FA">
        <w:rPr>
          <w:color w:val="000000" w:themeColor="text1"/>
          <w:sz w:val="20"/>
          <w:szCs w:val="20"/>
        </w:rPr>
        <w:t xml:space="preserve"> </w:t>
      </w:r>
      <w:proofErr w:type="spellStart"/>
      <w:r w:rsidRPr="003A43FA">
        <w:rPr>
          <w:color w:val="000000" w:themeColor="text1"/>
          <w:sz w:val="20"/>
          <w:szCs w:val="20"/>
        </w:rPr>
        <w:t>său</w:t>
      </w:r>
      <w:proofErr w:type="spellEnd"/>
      <w:r w:rsidRPr="003A43FA">
        <w:rPr>
          <w:color w:val="000000" w:themeColor="text1"/>
          <w:sz w:val="20"/>
          <w:szCs w:val="20"/>
        </w:rPr>
        <w:t xml:space="preserve"> </w:t>
      </w: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Pr="003A43FA">
        <w:rPr>
          <w:color w:val="000000" w:themeColor="text1"/>
          <w:sz w:val="20"/>
          <w:szCs w:val="20"/>
        </w:rPr>
        <w:t>respecta</w:t>
      </w:r>
      <w:proofErr w:type="spellEnd"/>
      <w:r w:rsidRPr="003A43FA">
        <w:rPr>
          <w:color w:val="000000" w:themeColor="text1"/>
          <w:sz w:val="20"/>
          <w:szCs w:val="20"/>
        </w:rPr>
        <w:t xml:space="preserve"> </w:t>
      </w:r>
      <w:proofErr w:type="spellStart"/>
      <w:r w:rsidRPr="003A43FA">
        <w:rPr>
          <w:color w:val="000000" w:themeColor="text1"/>
          <w:sz w:val="20"/>
          <w:szCs w:val="20"/>
        </w:rPr>
        <w:t>secretul</w:t>
      </w:r>
      <w:proofErr w:type="spellEnd"/>
      <w:r w:rsidRPr="003A43FA">
        <w:rPr>
          <w:color w:val="000000" w:themeColor="text1"/>
          <w:sz w:val="20"/>
          <w:szCs w:val="20"/>
        </w:rPr>
        <w:t xml:space="preserve"> </w:t>
      </w:r>
      <w:proofErr w:type="spellStart"/>
      <w:r w:rsidRPr="003A43FA">
        <w:rPr>
          <w:color w:val="000000" w:themeColor="text1"/>
          <w:sz w:val="20"/>
          <w:szCs w:val="20"/>
        </w:rPr>
        <w:t>profesional</w:t>
      </w:r>
      <w:proofErr w:type="spellEnd"/>
      <w:r w:rsidRPr="003A43FA">
        <w:rPr>
          <w:color w:val="000000" w:themeColor="text1"/>
          <w:sz w:val="20"/>
          <w:szCs w:val="20"/>
        </w:rPr>
        <w:t xml:space="preserve">, pe </w:t>
      </w:r>
      <w:proofErr w:type="spellStart"/>
      <w:r w:rsidRPr="003A43FA">
        <w:rPr>
          <w:color w:val="000000" w:themeColor="text1"/>
          <w:sz w:val="20"/>
          <w:szCs w:val="20"/>
        </w:rPr>
        <w:t>perioada</w:t>
      </w:r>
      <w:proofErr w:type="spellEnd"/>
      <w:r w:rsidRPr="003A43FA">
        <w:rPr>
          <w:color w:val="000000" w:themeColor="text1"/>
          <w:sz w:val="20"/>
          <w:szCs w:val="20"/>
        </w:rPr>
        <w:t xml:space="preserve"> </w:t>
      </w:r>
      <w:proofErr w:type="spellStart"/>
      <w:r w:rsidRPr="003A43FA">
        <w:rPr>
          <w:color w:val="000000" w:themeColor="text1"/>
          <w:sz w:val="20"/>
          <w:szCs w:val="20"/>
        </w:rPr>
        <w:t>executării</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roofErr w:type="spellStart"/>
      <w:r w:rsidRPr="003A43FA">
        <w:rPr>
          <w:color w:val="000000" w:themeColor="text1"/>
          <w:sz w:val="20"/>
          <w:szCs w:val="20"/>
        </w:rPr>
        <w:t>inclusiv</w:t>
      </w:r>
      <w:proofErr w:type="spellEnd"/>
      <w:r w:rsidRPr="003A43FA">
        <w:rPr>
          <w:color w:val="000000" w:themeColor="text1"/>
          <w:sz w:val="20"/>
          <w:szCs w:val="20"/>
        </w:rPr>
        <w:t xml:space="preserve"> pe </w:t>
      </w:r>
      <w:proofErr w:type="spellStart"/>
      <w:r w:rsidRPr="003A43FA">
        <w:rPr>
          <w:color w:val="000000" w:themeColor="text1"/>
          <w:sz w:val="20"/>
          <w:szCs w:val="20"/>
        </w:rPr>
        <w:t>perioada</w:t>
      </w:r>
      <w:proofErr w:type="spellEnd"/>
      <w:r w:rsidRPr="003A43FA">
        <w:rPr>
          <w:color w:val="000000" w:themeColor="text1"/>
          <w:sz w:val="20"/>
          <w:szCs w:val="20"/>
        </w:rPr>
        <w:t xml:space="preserve"> </w:t>
      </w:r>
      <w:proofErr w:type="spellStart"/>
      <w:r w:rsidRPr="003A43FA">
        <w:rPr>
          <w:color w:val="000000" w:themeColor="text1"/>
          <w:sz w:val="20"/>
          <w:szCs w:val="20"/>
        </w:rPr>
        <w:t>oricărei</w:t>
      </w:r>
      <w:proofErr w:type="spellEnd"/>
      <w:r w:rsidRPr="003A43FA">
        <w:rPr>
          <w:color w:val="000000" w:themeColor="text1"/>
          <w:sz w:val="20"/>
          <w:szCs w:val="20"/>
        </w:rPr>
        <w:t xml:space="preserve"> </w:t>
      </w:r>
      <w:proofErr w:type="spellStart"/>
      <w:r w:rsidRPr="003A43FA">
        <w:rPr>
          <w:color w:val="000000" w:themeColor="text1"/>
          <w:sz w:val="20"/>
          <w:szCs w:val="20"/>
        </w:rPr>
        <w:t>prelungiri</w:t>
      </w:r>
      <w:proofErr w:type="spellEnd"/>
      <w:r w:rsidRPr="003A43FA">
        <w:rPr>
          <w:color w:val="000000" w:themeColor="text1"/>
          <w:sz w:val="20"/>
          <w:szCs w:val="20"/>
        </w:rPr>
        <w:t xml:space="preserve"> </w:t>
      </w:r>
      <w:proofErr w:type="gramStart"/>
      <w:r w:rsidRPr="003A43FA">
        <w:rPr>
          <w:color w:val="000000" w:themeColor="text1"/>
          <w:sz w:val="20"/>
          <w:szCs w:val="20"/>
        </w:rPr>
        <w:t>a</w:t>
      </w:r>
      <w:proofErr w:type="gramEnd"/>
      <w:r w:rsidRPr="003A43FA">
        <w:rPr>
          <w:color w:val="000000" w:themeColor="text1"/>
          <w:sz w:val="20"/>
          <w:szCs w:val="20"/>
        </w:rPr>
        <w:t xml:space="preserve"> </w:t>
      </w:r>
      <w:proofErr w:type="spellStart"/>
      <w:r w:rsidRPr="003A43FA">
        <w:rPr>
          <w:color w:val="000000" w:themeColor="text1"/>
          <w:sz w:val="20"/>
          <w:szCs w:val="20"/>
        </w:rPr>
        <w:t>acestuia</w:t>
      </w:r>
      <w:proofErr w:type="spellEnd"/>
      <w:r w:rsidRPr="003A43FA">
        <w:rPr>
          <w:color w:val="000000" w:themeColor="text1"/>
          <w:sz w:val="20"/>
          <w:szCs w:val="20"/>
        </w:rPr>
        <w:t xml:space="preserve">, precum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după</w:t>
      </w:r>
      <w:proofErr w:type="spellEnd"/>
      <w:r w:rsidRPr="003A43FA">
        <w:rPr>
          <w:color w:val="000000" w:themeColor="text1"/>
          <w:sz w:val="20"/>
          <w:szCs w:val="20"/>
        </w:rPr>
        <w:t xml:space="preserve"> </w:t>
      </w:r>
      <w:proofErr w:type="spellStart"/>
      <w:r w:rsidRPr="003A43FA">
        <w:rPr>
          <w:color w:val="000000" w:themeColor="text1"/>
          <w:sz w:val="20"/>
          <w:szCs w:val="20"/>
        </w:rPr>
        <w:t>încetarea</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acest</w:t>
      </w:r>
      <w:proofErr w:type="spellEnd"/>
      <w:r w:rsidRPr="003A43FA">
        <w:rPr>
          <w:color w:val="000000" w:themeColor="text1"/>
          <w:sz w:val="20"/>
          <w:szCs w:val="20"/>
        </w:rPr>
        <w:t xml:space="preserve"> </w:t>
      </w:r>
      <w:proofErr w:type="spellStart"/>
      <w:r w:rsidRPr="003A43FA">
        <w:rPr>
          <w:color w:val="000000" w:themeColor="text1"/>
          <w:sz w:val="20"/>
          <w:szCs w:val="20"/>
        </w:rPr>
        <w:t>sens</w:t>
      </w:r>
      <w:proofErr w:type="spellEnd"/>
      <w:r w:rsidRPr="003A43FA">
        <w:rPr>
          <w:color w:val="000000" w:themeColor="text1"/>
          <w:sz w:val="20"/>
          <w:szCs w:val="20"/>
        </w:rPr>
        <w:t xml:space="preserve">, cu </w:t>
      </w:r>
      <w:proofErr w:type="spellStart"/>
      <w:r w:rsidRPr="003A43FA">
        <w:rPr>
          <w:color w:val="000000" w:themeColor="text1"/>
          <w:sz w:val="20"/>
          <w:szCs w:val="20"/>
        </w:rPr>
        <w:t>excepția</w:t>
      </w:r>
      <w:proofErr w:type="spellEnd"/>
      <w:r w:rsidRPr="003A43FA">
        <w:rPr>
          <w:color w:val="000000" w:themeColor="text1"/>
          <w:sz w:val="20"/>
          <w:szCs w:val="20"/>
        </w:rPr>
        <w:t xml:space="preserve"> </w:t>
      </w:r>
      <w:proofErr w:type="spellStart"/>
      <w:r w:rsidRPr="003A43FA">
        <w:rPr>
          <w:color w:val="000000" w:themeColor="text1"/>
          <w:sz w:val="20"/>
          <w:szCs w:val="20"/>
        </w:rPr>
        <w:t>cazului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se </w:t>
      </w:r>
      <w:proofErr w:type="spellStart"/>
      <w:r w:rsidRPr="003A43FA">
        <w:rPr>
          <w:color w:val="000000" w:themeColor="text1"/>
          <w:sz w:val="20"/>
          <w:szCs w:val="20"/>
        </w:rPr>
        <w:t>obține</w:t>
      </w:r>
      <w:proofErr w:type="spellEnd"/>
      <w:r w:rsidRPr="003A43FA">
        <w:rPr>
          <w:color w:val="000000" w:themeColor="text1"/>
          <w:sz w:val="20"/>
          <w:szCs w:val="20"/>
        </w:rPr>
        <w:t xml:space="preserve"> </w:t>
      </w:r>
      <w:proofErr w:type="spellStart"/>
      <w:r w:rsidRPr="003A43FA">
        <w:rPr>
          <w:color w:val="000000" w:themeColor="text1"/>
          <w:sz w:val="20"/>
          <w:szCs w:val="20"/>
        </w:rPr>
        <w:t>acordul</w:t>
      </w:r>
      <w:proofErr w:type="spellEnd"/>
      <w:r w:rsidRPr="003A43FA">
        <w:rPr>
          <w:color w:val="000000" w:themeColor="text1"/>
          <w:sz w:val="20"/>
          <w:szCs w:val="20"/>
        </w:rPr>
        <w:t xml:space="preserve"> </w:t>
      </w:r>
      <w:proofErr w:type="spellStart"/>
      <w:r w:rsidRPr="003A43FA">
        <w:rPr>
          <w:color w:val="000000" w:themeColor="text1"/>
          <w:sz w:val="20"/>
          <w:szCs w:val="20"/>
        </w:rPr>
        <w:t>scris</w:t>
      </w:r>
      <w:proofErr w:type="spellEnd"/>
      <w:r w:rsidRPr="003A43FA">
        <w:rPr>
          <w:color w:val="000000" w:themeColor="text1"/>
          <w:sz w:val="20"/>
          <w:szCs w:val="20"/>
        </w:rPr>
        <w:t xml:space="preserve"> </w:t>
      </w:r>
      <w:proofErr w:type="spellStart"/>
      <w:r w:rsidRPr="003A43FA">
        <w:rPr>
          <w:color w:val="000000" w:themeColor="text1"/>
          <w:sz w:val="20"/>
          <w:szCs w:val="20"/>
        </w:rPr>
        <w:t>prealabil</w:t>
      </w:r>
      <w:proofErr w:type="spellEnd"/>
      <w:r w:rsidRPr="003A43FA">
        <w:rPr>
          <w:color w:val="000000" w:themeColor="text1"/>
          <w:sz w:val="20"/>
          <w:szCs w:val="20"/>
        </w:rPr>
        <w:t xml:space="preserve"> al </w:t>
      </w:r>
      <w:proofErr w:type="spellStart"/>
      <w:r w:rsidRPr="003A43FA">
        <w:rPr>
          <w:color w:val="000000" w:themeColor="text1"/>
          <w:sz w:val="20"/>
          <w:szCs w:val="20"/>
        </w:rPr>
        <w:t>Achizitorului</w:t>
      </w:r>
      <w:proofErr w:type="spellEnd"/>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personalul</w:t>
      </w:r>
      <w:proofErr w:type="spellEnd"/>
      <w:r w:rsidRPr="003A43FA">
        <w:rPr>
          <w:color w:val="000000" w:themeColor="text1"/>
          <w:sz w:val="20"/>
          <w:szCs w:val="20"/>
        </w:rPr>
        <w:t xml:space="preserve"> </w:t>
      </w:r>
      <w:proofErr w:type="spellStart"/>
      <w:r w:rsidRPr="003A43FA">
        <w:rPr>
          <w:color w:val="000000" w:themeColor="text1"/>
          <w:sz w:val="20"/>
          <w:szCs w:val="20"/>
        </w:rPr>
        <w:t>său</w:t>
      </w:r>
      <w:proofErr w:type="spellEnd"/>
      <w:r w:rsidRPr="003A43FA">
        <w:rPr>
          <w:color w:val="000000" w:themeColor="text1"/>
          <w:sz w:val="20"/>
          <w:szCs w:val="20"/>
        </w:rPr>
        <w:t xml:space="preserve">, salariat </w:t>
      </w:r>
      <w:proofErr w:type="spellStart"/>
      <w:r w:rsidRPr="003A43FA">
        <w:rPr>
          <w:color w:val="000000" w:themeColor="text1"/>
          <w:sz w:val="20"/>
          <w:szCs w:val="20"/>
        </w:rPr>
        <w:t>ori</w:t>
      </w:r>
      <w:proofErr w:type="spellEnd"/>
      <w:r w:rsidRPr="003A43FA">
        <w:rPr>
          <w:color w:val="000000" w:themeColor="text1"/>
          <w:sz w:val="20"/>
          <w:szCs w:val="20"/>
        </w:rPr>
        <w:t xml:space="preserve"> </w:t>
      </w:r>
      <w:proofErr w:type="spellStart"/>
      <w:r w:rsidRPr="003A43FA">
        <w:rPr>
          <w:color w:val="000000" w:themeColor="text1"/>
          <w:sz w:val="20"/>
          <w:szCs w:val="20"/>
        </w:rPr>
        <w:t>contractat</w:t>
      </w:r>
      <w:proofErr w:type="spellEnd"/>
      <w:r w:rsidRPr="003A43FA">
        <w:rPr>
          <w:color w:val="000000" w:themeColor="text1"/>
          <w:sz w:val="20"/>
          <w:szCs w:val="20"/>
        </w:rPr>
        <w:t xml:space="preserve"> de </w:t>
      </w:r>
      <w:proofErr w:type="spellStart"/>
      <w:r w:rsidRPr="003A43FA">
        <w:rPr>
          <w:color w:val="000000" w:themeColor="text1"/>
          <w:sz w:val="20"/>
          <w:szCs w:val="20"/>
        </w:rPr>
        <w:t>acesta</w:t>
      </w:r>
      <w:proofErr w:type="spellEnd"/>
      <w:r w:rsidRPr="003A43FA">
        <w:rPr>
          <w:color w:val="000000" w:themeColor="text1"/>
          <w:sz w:val="20"/>
          <w:szCs w:val="20"/>
        </w:rPr>
        <w:t xml:space="preserve">, </w:t>
      </w:r>
      <w:proofErr w:type="spellStart"/>
      <w:r w:rsidRPr="003A43FA">
        <w:rPr>
          <w:color w:val="000000" w:themeColor="text1"/>
          <w:sz w:val="20"/>
          <w:szCs w:val="20"/>
        </w:rPr>
        <w:t>incluzând</w:t>
      </w:r>
      <w:proofErr w:type="spellEnd"/>
      <w:r w:rsidRPr="003A43FA">
        <w:rPr>
          <w:color w:val="000000" w:themeColor="text1"/>
          <w:sz w:val="20"/>
          <w:szCs w:val="20"/>
        </w:rPr>
        <w:t xml:space="preserve"> </w:t>
      </w:r>
      <w:proofErr w:type="spellStart"/>
      <w:r w:rsidRPr="003A43FA">
        <w:rPr>
          <w:color w:val="000000" w:themeColor="text1"/>
          <w:sz w:val="20"/>
          <w:szCs w:val="20"/>
        </w:rPr>
        <w:t>conducerea</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salariații</w:t>
      </w:r>
      <w:proofErr w:type="spellEnd"/>
      <w:r w:rsidRPr="003A43FA">
        <w:rPr>
          <w:color w:val="000000" w:themeColor="text1"/>
          <w:sz w:val="20"/>
          <w:szCs w:val="20"/>
        </w:rPr>
        <w:t xml:space="preserve"> din </w:t>
      </w:r>
      <w:proofErr w:type="spellStart"/>
      <w:r w:rsidRPr="003A43FA">
        <w:rPr>
          <w:color w:val="000000" w:themeColor="text1"/>
          <w:sz w:val="20"/>
          <w:szCs w:val="20"/>
        </w:rPr>
        <w:t>teritoriu</w:t>
      </w:r>
      <w:proofErr w:type="spellEnd"/>
      <w:r w:rsidRPr="003A43FA">
        <w:rPr>
          <w:color w:val="000000" w:themeColor="text1"/>
          <w:sz w:val="20"/>
          <w:szCs w:val="20"/>
        </w:rPr>
        <w:t xml:space="preserve">, nu </w:t>
      </w: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Pr="003A43FA">
        <w:rPr>
          <w:color w:val="000000" w:themeColor="text1"/>
          <w:sz w:val="20"/>
          <w:szCs w:val="20"/>
        </w:rPr>
        <w:t>comunica</w:t>
      </w:r>
      <w:proofErr w:type="spellEnd"/>
      <w:r w:rsidRPr="003A43FA">
        <w:rPr>
          <w:color w:val="000000" w:themeColor="text1"/>
          <w:sz w:val="20"/>
          <w:szCs w:val="20"/>
        </w:rPr>
        <w:t xml:space="preserve"> </w:t>
      </w:r>
      <w:proofErr w:type="spellStart"/>
      <w:r w:rsidRPr="003A43FA">
        <w:rPr>
          <w:color w:val="000000" w:themeColor="text1"/>
          <w:sz w:val="20"/>
          <w:szCs w:val="20"/>
        </w:rPr>
        <w:t>niciodată</w:t>
      </w:r>
      <w:proofErr w:type="spellEnd"/>
      <w:r w:rsidRPr="003A43FA">
        <w:rPr>
          <w:color w:val="000000" w:themeColor="text1"/>
          <w:sz w:val="20"/>
          <w:szCs w:val="20"/>
        </w:rPr>
        <w:t xml:space="preserve"> </w:t>
      </w:r>
      <w:proofErr w:type="spellStart"/>
      <w:r w:rsidRPr="003A43FA">
        <w:rPr>
          <w:color w:val="000000" w:themeColor="text1"/>
          <w:sz w:val="20"/>
          <w:szCs w:val="20"/>
        </w:rPr>
        <w:t>oricărei</w:t>
      </w:r>
      <w:proofErr w:type="spellEnd"/>
      <w:r w:rsidRPr="003A43FA">
        <w:rPr>
          <w:color w:val="000000" w:themeColor="text1"/>
          <w:sz w:val="20"/>
          <w:szCs w:val="20"/>
        </w:rPr>
        <w:t xml:space="preserve"> </w:t>
      </w:r>
      <w:proofErr w:type="spellStart"/>
      <w:r w:rsidRPr="003A43FA">
        <w:rPr>
          <w:color w:val="000000" w:themeColor="text1"/>
          <w:sz w:val="20"/>
          <w:szCs w:val="20"/>
        </w:rPr>
        <w:t>alte</w:t>
      </w:r>
      <w:proofErr w:type="spellEnd"/>
      <w:r w:rsidRPr="003A43FA">
        <w:rPr>
          <w:color w:val="000000" w:themeColor="text1"/>
          <w:sz w:val="20"/>
          <w:szCs w:val="20"/>
        </w:rPr>
        <w:t xml:space="preserve"> </w:t>
      </w:r>
      <w:proofErr w:type="spellStart"/>
      <w:r w:rsidRPr="003A43FA">
        <w:rPr>
          <w:color w:val="000000" w:themeColor="text1"/>
          <w:sz w:val="20"/>
          <w:szCs w:val="20"/>
        </w:rPr>
        <w:t>persoane</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entități</w:t>
      </w:r>
      <w:proofErr w:type="spellEnd"/>
      <w:r w:rsidRPr="003A43FA">
        <w:rPr>
          <w:color w:val="000000" w:themeColor="text1"/>
          <w:sz w:val="20"/>
          <w:szCs w:val="20"/>
        </w:rPr>
        <w:t xml:space="preserve">, </w:t>
      </w:r>
      <w:proofErr w:type="spellStart"/>
      <w:r w:rsidRPr="003A43FA">
        <w:rPr>
          <w:color w:val="000000" w:themeColor="text1"/>
          <w:sz w:val="20"/>
          <w:szCs w:val="20"/>
        </w:rPr>
        <w:t>nicio</w:t>
      </w:r>
      <w:proofErr w:type="spellEnd"/>
      <w:r w:rsidRPr="003A43FA">
        <w:rPr>
          <w:color w:val="000000" w:themeColor="text1"/>
          <w:sz w:val="20"/>
          <w:szCs w:val="20"/>
        </w:rPr>
        <w:t xml:space="preserve"> </w:t>
      </w:r>
      <w:proofErr w:type="spellStart"/>
      <w:r w:rsidRPr="003A43FA">
        <w:rPr>
          <w:color w:val="000000" w:themeColor="text1"/>
          <w:sz w:val="20"/>
          <w:szCs w:val="20"/>
        </w:rPr>
        <w:t>informație</w:t>
      </w:r>
      <w:proofErr w:type="spellEnd"/>
      <w:r w:rsidRPr="003A43FA">
        <w:rPr>
          <w:color w:val="000000" w:themeColor="text1"/>
          <w:sz w:val="20"/>
          <w:szCs w:val="20"/>
        </w:rPr>
        <w:t xml:space="preserve"> </w:t>
      </w:r>
      <w:proofErr w:type="spellStart"/>
      <w:r w:rsidRPr="003A43FA">
        <w:rPr>
          <w:color w:val="000000" w:themeColor="text1"/>
          <w:sz w:val="20"/>
          <w:szCs w:val="20"/>
        </w:rPr>
        <w:t>confidențială</w:t>
      </w:r>
      <w:proofErr w:type="spellEnd"/>
      <w:r w:rsidRPr="003A43FA">
        <w:rPr>
          <w:color w:val="000000" w:themeColor="text1"/>
          <w:sz w:val="20"/>
          <w:szCs w:val="20"/>
        </w:rPr>
        <w:t xml:space="preserve"> </w:t>
      </w:r>
      <w:proofErr w:type="spellStart"/>
      <w:r w:rsidRPr="003A43FA">
        <w:rPr>
          <w:color w:val="000000" w:themeColor="text1"/>
          <w:sz w:val="20"/>
          <w:szCs w:val="20"/>
        </w:rPr>
        <w:t>divulgată</w:t>
      </w:r>
      <w:proofErr w:type="spellEnd"/>
      <w:r w:rsidRPr="003A43FA">
        <w:rPr>
          <w:color w:val="000000" w:themeColor="text1"/>
          <w:sz w:val="20"/>
          <w:szCs w:val="20"/>
        </w:rPr>
        <w:t xml:space="preserve"> lor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despre</w:t>
      </w:r>
      <w:proofErr w:type="spellEnd"/>
      <w:r w:rsidRPr="003A43FA">
        <w:rPr>
          <w:color w:val="000000" w:themeColor="text1"/>
          <w:sz w:val="20"/>
          <w:szCs w:val="20"/>
        </w:rPr>
        <w:t xml:space="preserve"> care au </w:t>
      </w:r>
      <w:proofErr w:type="spellStart"/>
      <w:r w:rsidRPr="003A43FA">
        <w:rPr>
          <w:color w:val="000000" w:themeColor="text1"/>
          <w:sz w:val="20"/>
          <w:szCs w:val="20"/>
        </w:rPr>
        <w:t>luat</w:t>
      </w:r>
      <w:proofErr w:type="spellEnd"/>
      <w:r w:rsidRPr="003A43FA">
        <w:rPr>
          <w:color w:val="000000" w:themeColor="text1"/>
          <w:sz w:val="20"/>
          <w:szCs w:val="20"/>
        </w:rPr>
        <w:t xml:space="preserve"> </w:t>
      </w:r>
      <w:proofErr w:type="spellStart"/>
      <w:r w:rsidRPr="003A43FA">
        <w:rPr>
          <w:color w:val="000000" w:themeColor="text1"/>
          <w:sz w:val="20"/>
          <w:szCs w:val="20"/>
        </w:rPr>
        <w:t>cunoștință</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nu </w:t>
      </w:r>
      <w:proofErr w:type="spellStart"/>
      <w:r w:rsidRPr="003A43FA">
        <w:rPr>
          <w:color w:val="000000" w:themeColor="text1"/>
          <w:sz w:val="20"/>
          <w:szCs w:val="20"/>
        </w:rPr>
        <w:t>vor</w:t>
      </w:r>
      <w:proofErr w:type="spellEnd"/>
      <w:r w:rsidRPr="003A43FA">
        <w:rPr>
          <w:color w:val="000000" w:themeColor="text1"/>
          <w:sz w:val="20"/>
          <w:szCs w:val="20"/>
        </w:rPr>
        <w:t xml:space="preserve"> face </w:t>
      </w:r>
      <w:proofErr w:type="spellStart"/>
      <w:r w:rsidRPr="003A43FA">
        <w:rPr>
          <w:color w:val="000000" w:themeColor="text1"/>
          <w:sz w:val="20"/>
          <w:szCs w:val="20"/>
        </w:rPr>
        <w:t>publică</w:t>
      </w:r>
      <w:proofErr w:type="spellEnd"/>
      <w:r w:rsidRPr="003A43FA">
        <w:rPr>
          <w:color w:val="000000" w:themeColor="text1"/>
          <w:sz w:val="20"/>
          <w:szCs w:val="20"/>
        </w:rPr>
        <w:t xml:space="preserve"> </w:t>
      </w:r>
      <w:proofErr w:type="spellStart"/>
      <w:r w:rsidRPr="003A43FA">
        <w:rPr>
          <w:color w:val="000000" w:themeColor="text1"/>
          <w:sz w:val="20"/>
          <w:szCs w:val="20"/>
        </w:rPr>
        <w:t>nicio</w:t>
      </w:r>
      <w:proofErr w:type="spellEnd"/>
      <w:r w:rsidRPr="003A43FA">
        <w:rPr>
          <w:color w:val="000000" w:themeColor="text1"/>
          <w:sz w:val="20"/>
          <w:szCs w:val="20"/>
        </w:rPr>
        <w:t xml:space="preserve"> </w:t>
      </w:r>
      <w:proofErr w:type="spellStart"/>
      <w:r w:rsidRPr="003A43FA">
        <w:rPr>
          <w:color w:val="000000" w:themeColor="text1"/>
          <w:sz w:val="20"/>
          <w:szCs w:val="20"/>
        </w:rPr>
        <w:t>informație</w:t>
      </w:r>
      <w:proofErr w:type="spellEnd"/>
      <w:r w:rsidRPr="003A43FA">
        <w:rPr>
          <w:color w:val="000000" w:themeColor="text1"/>
          <w:sz w:val="20"/>
          <w:szCs w:val="20"/>
        </w:rPr>
        <w:t xml:space="preserve"> </w:t>
      </w:r>
      <w:proofErr w:type="spellStart"/>
      <w:r w:rsidRPr="003A43FA">
        <w:rPr>
          <w:color w:val="000000" w:themeColor="text1"/>
          <w:sz w:val="20"/>
          <w:szCs w:val="20"/>
        </w:rPr>
        <w:t>referitoare</w:t>
      </w:r>
      <w:proofErr w:type="spellEnd"/>
      <w:r w:rsidRPr="003A43FA">
        <w:rPr>
          <w:color w:val="000000" w:themeColor="text1"/>
          <w:sz w:val="20"/>
          <w:szCs w:val="20"/>
        </w:rPr>
        <w:t xml:space="preserve"> la </w:t>
      </w:r>
      <w:proofErr w:type="spellStart"/>
      <w:r w:rsidRPr="003A43FA">
        <w:rPr>
          <w:color w:val="000000" w:themeColor="text1"/>
          <w:sz w:val="20"/>
          <w:szCs w:val="20"/>
        </w:rPr>
        <w:t>recomandările</w:t>
      </w:r>
      <w:proofErr w:type="spellEnd"/>
      <w:r w:rsidRPr="003A43FA">
        <w:rPr>
          <w:color w:val="000000" w:themeColor="text1"/>
          <w:sz w:val="20"/>
          <w:szCs w:val="20"/>
        </w:rPr>
        <w:t xml:space="preserve"> </w:t>
      </w:r>
      <w:proofErr w:type="spellStart"/>
      <w:r w:rsidRPr="003A43FA">
        <w:rPr>
          <w:color w:val="000000" w:themeColor="text1"/>
          <w:sz w:val="20"/>
          <w:szCs w:val="20"/>
        </w:rPr>
        <w:t>primite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cursul</w:t>
      </w:r>
      <w:proofErr w:type="spellEnd"/>
      <w:r w:rsidRPr="003A43FA">
        <w:rPr>
          <w:color w:val="000000" w:themeColor="text1"/>
          <w:sz w:val="20"/>
          <w:szCs w:val="20"/>
        </w:rPr>
        <w:t xml:space="preserve"> </w:t>
      </w:r>
      <w:proofErr w:type="spellStart"/>
      <w:r w:rsidRPr="003A43FA">
        <w:rPr>
          <w:color w:val="000000" w:themeColor="text1"/>
          <w:sz w:val="20"/>
          <w:szCs w:val="20"/>
        </w:rPr>
        <w:t>său</w:t>
      </w:r>
      <w:proofErr w:type="spellEnd"/>
      <w:r w:rsidRPr="003A43FA">
        <w:rPr>
          <w:color w:val="000000" w:themeColor="text1"/>
          <w:sz w:val="20"/>
          <w:szCs w:val="20"/>
        </w:rPr>
        <w:t xml:space="preserve"> ca </w:t>
      </w:r>
      <w:proofErr w:type="spellStart"/>
      <w:r w:rsidRPr="003A43FA">
        <w:rPr>
          <w:color w:val="000000" w:themeColor="text1"/>
          <w:sz w:val="20"/>
          <w:szCs w:val="20"/>
        </w:rPr>
        <w:t>rezultat</w:t>
      </w:r>
      <w:proofErr w:type="spellEnd"/>
      <w:r w:rsidRPr="003A43FA">
        <w:rPr>
          <w:color w:val="000000" w:themeColor="text1"/>
          <w:sz w:val="20"/>
          <w:szCs w:val="20"/>
        </w:rPr>
        <w:t xml:space="preserve"> al </w:t>
      </w:r>
      <w:proofErr w:type="spellStart"/>
      <w:r w:rsidRPr="003A43FA">
        <w:rPr>
          <w:color w:val="000000" w:themeColor="text1"/>
          <w:sz w:val="20"/>
          <w:szCs w:val="20"/>
        </w:rPr>
        <w:t>derulării</w:t>
      </w:r>
      <w:proofErr w:type="spellEnd"/>
      <w:r w:rsidRPr="003A43FA">
        <w:rPr>
          <w:color w:val="000000" w:themeColor="text1"/>
          <w:sz w:val="20"/>
          <w:szCs w:val="20"/>
        </w:rPr>
        <w:t xml:space="preserve"> </w:t>
      </w:r>
      <w:proofErr w:type="spellStart"/>
      <w:r w:rsidRPr="003A43FA">
        <w:rPr>
          <w:color w:val="000000" w:themeColor="text1"/>
          <w:sz w:val="20"/>
          <w:szCs w:val="20"/>
        </w:rPr>
        <w:t>lucrărilor</w:t>
      </w:r>
      <w:proofErr w:type="spellEnd"/>
      <w:r w:rsidRPr="003A43FA">
        <w:rPr>
          <w:color w:val="000000" w:themeColor="text1"/>
          <w:sz w:val="20"/>
          <w:szCs w:val="20"/>
        </w:rPr>
        <w:t xml:space="preserve"> </w:t>
      </w:r>
      <w:proofErr w:type="spellStart"/>
      <w:r w:rsidRPr="003A43FA">
        <w:rPr>
          <w:color w:val="000000" w:themeColor="text1"/>
          <w:sz w:val="20"/>
          <w:szCs w:val="20"/>
        </w:rPr>
        <w:t>ce</w:t>
      </w:r>
      <w:proofErr w:type="spellEnd"/>
      <w:r w:rsidRPr="003A43FA">
        <w:rPr>
          <w:color w:val="000000" w:themeColor="text1"/>
          <w:sz w:val="20"/>
          <w:szCs w:val="20"/>
        </w:rPr>
        <w:t xml:space="preserve"> fac </w:t>
      </w:r>
      <w:proofErr w:type="spellStart"/>
      <w:r w:rsidRPr="003A43FA">
        <w:rPr>
          <w:color w:val="000000" w:themeColor="text1"/>
          <w:sz w:val="20"/>
          <w:szCs w:val="20"/>
        </w:rPr>
        <w:t>obiectul</w:t>
      </w:r>
      <w:proofErr w:type="spellEnd"/>
      <w:r w:rsidRPr="003A43FA">
        <w:rPr>
          <w:color w:val="000000" w:themeColor="text1"/>
          <w:sz w:val="20"/>
          <w:szCs w:val="20"/>
        </w:rPr>
        <w:t xml:space="preserve"> </w:t>
      </w:r>
      <w:proofErr w:type="spellStart"/>
      <w:r w:rsidRPr="003A43FA">
        <w:rPr>
          <w:color w:val="000000" w:themeColor="text1"/>
          <w:sz w:val="20"/>
          <w:szCs w:val="20"/>
        </w:rPr>
        <w:t>prezentului</w:t>
      </w:r>
      <w:proofErr w:type="spellEnd"/>
      <w:r w:rsidRPr="003A43FA">
        <w:rPr>
          <w:color w:val="000000" w:themeColor="text1"/>
          <w:sz w:val="20"/>
          <w:szCs w:val="20"/>
        </w:rPr>
        <w:t xml:space="preserve"> Contract. </w:t>
      </w:r>
      <w:proofErr w:type="spellStart"/>
      <w:r w:rsidRPr="003A43FA">
        <w:rPr>
          <w:color w:val="000000" w:themeColor="text1"/>
          <w:sz w:val="20"/>
          <w:szCs w:val="20"/>
        </w:rPr>
        <w:t>Totodată</w:t>
      </w:r>
      <w:proofErr w:type="spellEnd"/>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personalul</w:t>
      </w:r>
      <w:proofErr w:type="spellEnd"/>
      <w:r w:rsidRPr="003A43FA">
        <w:rPr>
          <w:color w:val="000000" w:themeColor="text1"/>
          <w:sz w:val="20"/>
          <w:szCs w:val="20"/>
        </w:rPr>
        <w:t xml:space="preserve"> </w:t>
      </w:r>
      <w:proofErr w:type="spellStart"/>
      <w:r w:rsidRPr="003A43FA">
        <w:rPr>
          <w:color w:val="000000" w:themeColor="text1"/>
          <w:sz w:val="20"/>
          <w:szCs w:val="20"/>
        </w:rPr>
        <w:t>său</w:t>
      </w:r>
      <w:proofErr w:type="spellEnd"/>
      <w:r w:rsidRPr="003A43FA">
        <w:rPr>
          <w:color w:val="000000" w:themeColor="text1"/>
          <w:sz w:val="20"/>
          <w:szCs w:val="20"/>
        </w:rPr>
        <w:t xml:space="preserve"> nu </w:t>
      </w: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Pr="003A43FA">
        <w:rPr>
          <w:color w:val="000000" w:themeColor="text1"/>
          <w:sz w:val="20"/>
          <w:szCs w:val="20"/>
        </w:rPr>
        <w:t>utiliza</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dauna</w:t>
      </w:r>
      <w:proofErr w:type="spellEnd"/>
      <w:r w:rsidRPr="003A43FA">
        <w:rPr>
          <w:color w:val="000000" w:themeColor="text1"/>
          <w:sz w:val="20"/>
          <w:szCs w:val="20"/>
        </w:rPr>
        <w:t xml:space="preserve"> </w:t>
      </w:r>
      <w:proofErr w:type="spellStart"/>
      <w:r w:rsidRPr="003A43FA">
        <w:rPr>
          <w:color w:val="000000" w:themeColor="text1"/>
          <w:sz w:val="20"/>
          <w:szCs w:val="20"/>
        </w:rPr>
        <w:t>Achizitorului</w:t>
      </w:r>
      <w:proofErr w:type="spellEnd"/>
      <w:r w:rsidRPr="003A43FA">
        <w:rPr>
          <w:color w:val="000000" w:themeColor="text1"/>
          <w:sz w:val="20"/>
          <w:szCs w:val="20"/>
        </w:rPr>
        <w:t xml:space="preserve"> </w:t>
      </w:r>
      <w:proofErr w:type="spellStart"/>
      <w:r w:rsidRPr="003A43FA">
        <w:rPr>
          <w:color w:val="000000" w:themeColor="text1"/>
          <w:sz w:val="20"/>
          <w:szCs w:val="20"/>
        </w:rPr>
        <w:t>informațiile</w:t>
      </w:r>
      <w:proofErr w:type="spellEnd"/>
      <w:r w:rsidRPr="003A43FA">
        <w:rPr>
          <w:color w:val="000000" w:themeColor="text1"/>
          <w:sz w:val="20"/>
          <w:szCs w:val="20"/>
        </w:rPr>
        <w:t xml:space="preserve"> </w:t>
      </w:r>
      <w:proofErr w:type="spellStart"/>
      <w:r w:rsidRPr="003A43FA">
        <w:rPr>
          <w:color w:val="000000" w:themeColor="text1"/>
          <w:sz w:val="20"/>
          <w:szCs w:val="20"/>
        </w:rPr>
        <w:t>ce</w:t>
      </w:r>
      <w:proofErr w:type="spellEnd"/>
      <w:r w:rsidRPr="003A43FA">
        <w:rPr>
          <w:color w:val="000000" w:themeColor="text1"/>
          <w:sz w:val="20"/>
          <w:szCs w:val="20"/>
        </w:rPr>
        <w:t xml:space="preserve"> le-au </w:t>
      </w:r>
      <w:proofErr w:type="spellStart"/>
      <w:r w:rsidRPr="003A43FA">
        <w:rPr>
          <w:color w:val="000000" w:themeColor="text1"/>
          <w:sz w:val="20"/>
          <w:szCs w:val="20"/>
        </w:rPr>
        <w:t>fost</w:t>
      </w:r>
      <w:proofErr w:type="spellEnd"/>
      <w:r w:rsidRPr="003A43FA">
        <w:rPr>
          <w:color w:val="000000" w:themeColor="text1"/>
          <w:sz w:val="20"/>
          <w:szCs w:val="20"/>
        </w:rPr>
        <w:t xml:space="preserve"> </w:t>
      </w:r>
      <w:proofErr w:type="spellStart"/>
      <w:r w:rsidRPr="003A43FA">
        <w:rPr>
          <w:color w:val="000000" w:themeColor="text1"/>
          <w:sz w:val="20"/>
          <w:szCs w:val="20"/>
        </w:rPr>
        <w:t>furnizate</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rezultatul</w:t>
      </w:r>
      <w:proofErr w:type="spellEnd"/>
      <w:r w:rsidRPr="003A43FA">
        <w:rPr>
          <w:color w:val="000000" w:themeColor="text1"/>
          <w:sz w:val="20"/>
          <w:szCs w:val="20"/>
        </w:rPr>
        <w:t xml:space="preserve"> </w:t>
      </w:r>
      <w:proofErr w:type="spellStart"/>
      <w:r w:rsidRPr="003A43FA">
        <w:rPr>
          <w:color w:val="000000" w:themeColor="text1"/>
          <w:sz w:val="20"/>
          <w:szCs w:val="20"/>
        </w:rPr>
        <w:t>studiilor</w:t>
      </w:r>
      <w:proofErr w:type="spellEnd"/>
      <w:r w:rsidRPr="003A43FA">
        <w:rPr>
          <w:color w:val="000000" w:themeColor="text1"/>
          <w:sz w:val="20"/>
          <w:szCs w:val="20"/>
        </w:rPr>
        <w:t xml:space="preserve">, </w:t>
      </w:r>
      <w:proofErr w:type="spellStart"/>
      <w:r w:rsidRPr="003A43FA">
        <w:rPr>
          <w:color w:val="000000" w:themeColor="text1"/>
          <w:sz w:val="20"/>
          <w:szCs w:val="20"/>
        </w:rPr>
        <w:t>testelor</w:t>
      </w:r>
      <w:proofErr w:type="spellEnd"/>
      <w:r w:rsidRPr="003A43FA">
        <w:rPr>
          <w:color w:val="000000" w:themeColor="text1"/>
          <w:sz w:val="20"/>
          <w:szCs w:val="20"/>
        </w:rPr>
        <w:t xml:space="preserve">, </w:t>
      </w:r>
      <w:proofErr w:type="spellStart"/>
      <w:r w:rsidRPr="003A43FA">
        <w:rPr>
          <w:color w:val="000000" w:themeColor="text1"/>
          <w:sz w:val="20"/>
          <w:szCs w:val="20"/>
        </w:rPr>
        <w:t>cercetărilor</w:t>
      </w:r>
      <w:proofErr w:type="spellEnd"/>
      <w:r w:rsidRPr="003A43FA">
        <w:rPr>
          <w:color w:val="000000" w:themeColor="text1"/>
          <w:sz w:val="20"/>
          <w:szCs w:val="20"/>
        </w:rPr>
        <w:t xml:space="preserve"> </w:t>
      </w:r>
      <w:proofErr w:type="spellStart"/>
      <w:r w:rsidRPr="003A43FA">
        <w:rPr>
          <w:color w:val="000000" w:themeColor="text1"/>
          <w:sz w:val="20"/>
          <w:szCs w:val="20"/>
        </w:rPr>
        <w:t>desfășurate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cursul</w:t>
      </w:r>
      <w:proofErr w:type="spellEnd"/>
      <w:r w:rsidRPr="003A43FA">
        <w:rPr>
          <w:color w:val="000000" w:themeColor="text1"/>
          <w:sz w:val="20"/>
          <w:szCs w:val="20"/>
        </w:rPr>
        <w:t xml:space="preserve"> </w:t>
      </w:r>
      <w:proofErr w:type="spellStart"/>
      <w:r w:rsidRPr="003A43FA">
        <w:rPr>
          <w:color w:val="000000" w:themeColor="text1"/>
          <w:sz w:val="20"/>
          <w:szCs w:val="20"/>
        </w:rPr>
        <w:t>său</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scopul</w:t>
      </w:r>
      <w:proofErr w:type="spellEnd"/>
      <w:r w:rsidRPr="003A43FA">
        <w:rPr>
          <w:color w:val="000000" w:themeColor="text1"/>
          <w:sz w:val="20"/>
          <w:szCs w:val="20"/>
        </w:rPr>
        <w:t xml:space="preserve"> </w:t>
      </w:r>
      <w:proofErr w:type="spellStart"/>
      <w:r w:rsidRPr="003A43FA">
        <w:rPr>
          <w:color w:val="000000" w:themeColor="text1"/>
          <w:sz w:val="20"/>
          <w:szCs w:val="20"/>
        </w:rPr>
        <w:t>executării</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
    <w:p w14:paraId="66A4FA49" w14:textId="1D41BDAA" w:rsidR="00F0618D" w:rsidRPr="003A43FA" w:rsidRDefault="00A16FCD" w:rsidP="002F446C">
      <w:pPr>
        <w:numPr>
          <w:ilvl w:val="0"/>
          <w:numId w:val="3"/>
        </w:numPr>
        <w:tabs>
          <w:tab w:val="left" w:pos="993"/>
        </w:tabs>
        <w:rPr>
          <w:color w:val="000000" w:themeColor="text1"/>
          <w:sz w:val="20"/>
          <w:szCs w:val="20"/>
        </w:rPr>
      </w:pPr>
      <w:r w:rsidRPr="003A43FA">
        <w:rPr>
          <w:color w:val="000000" w:themeColor="text1"/>
          <w:sz w:val="20"/>
          <w:szCs w:val="20"/>
        </w:rPr>
        <w:t xml:space="preserve"> </w:t>
      </w:r>
      <w:proofErr w:type="spellStart"/>
      <w:r w:rsidR="00F50E00" w:rsidRPr="003A43FA">
        <w:rPr>
          <w:color w:val="000000" w:themeColor="text1"/>
          <w:sz w:val="20"/>
          <w:szCs w:val="20"/>
        </w:rPr>
        <w:t>Executarea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Contractului</w:t>
      </w:r>
      <w:proofErr w:type="spellEnd"/>
      <w:r w:rsidR="00F50E00" w:rsidRPr="003A43FA">
        <w:rPr>
          <w:color w:val="000000" w:themeColor="text1"/>
          <w:sz w:val="20"/>
          <w:szCs w:val="20"/>
        </w:rPr>
        <w:t xml:space="preserve"> nu </w:t>
      </w:r>
      <w:proofErr w:type="spellStart"/>
      <w:r w:rsidR="00F50E00" w:rsidRPr="003A43FA">
        <w:rPr>
          <w:color w:val="000000" w:themeColor="text1"/>
          <w:sz w:val="20"/>
          <w:szCs w:val="20"/>
        </w:rPr>
        <w:t>va</w:t>
      </w:r>
      <w:proofErr w:type="spellEnd"/>
      <w:r w:rsidR="00F50E00" w:rsidRPr="003A43FA">
        <w:rPr>
          <w:color w:val="000000" w:themeColor="text1"/>
          <w:sz w:val="20"/>
          <w:szCs w:val="20"/>
        </w:rPr>
        <w:t xml:space="preserve"> genera sub </w:t>
      </w:r>
      <w:proofErr w:type="spellStart"/>
      <w:r w:rsidR="00F50E00" w:rsidRPr="003A43FA">
        <w:rPr>
          <w:color w:val="000000" w:themeColor="text1"/>
          <w:sz w:val="20"/>
          <w:szCs w:val="20"/>
        </w:rPr>
        <w:t>nicio</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formă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cheltuieli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comerciale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neuzuale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Dacă</w:t>
      </w:r>
      <w:proofErr w:type="spellEnd"/>
      <w:r w:rsidR="00F50E00" w:rsidRPr="003A43FA">
        <w:rPr>
          <w:color w:val="000000" w:themeColor="text1"/>
          <w:sz w:val="20"/>
          <w:szCs w:val="20"/>
        </w:rPr>
        <w:t xml:space="preserve"> apar </w:t>
      </w:r>
      <w:proofErr w:type="spellStart"/>
      <w:r w:rsidR="00F50E00" w:rsidRPr="003A43FA">
        <w:rPr>
          <w:color w:val="000000" w:themeColor="text1"/>
          <w:sz w:val="20"/>
          <w:szCs w:val="20"/>
        </w:rPr>
        <w:t>totuși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astfel</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cheltuieli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Contractul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poate</w:t>
      </w:r>
      <w:proofErr w:type="spellEnd"/>
      <w:r w:rsidR="00F50E00" w:rsidRPr="003A43FA">
        <w:rPr>
          <w:color w:val="000000" w:themeColor="text1"/>
          <w:sz w:val="20"/>
          <w:szCs w:val="20"/>
        </w:rPr>
        <w:t xml:space="preserve"> fi </w:t>
      </w:r>
      <w:proofErr w:type="spellStart"/>
      <w:r w:rsidR="00F50E00" w:rsidRPr="003A43FA">
        <w:rPr>
          <w:color w:val="000000" w:themeColor="text1"/>
          <w:sz w:val="20"/>
          <w:szCs w:val="20"/>
        </w:rPr>
        <w:t>reziliat</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fără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îndeplinirea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vreunei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formalități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și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fără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intervenția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vreunei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autorități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instanțe</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judecată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acest</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caz</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Prestatorul</w:t>
      </w:r>
      <w:proofErr w:type="spellEnd"/>
      <w:r w:rsidR="00F50E00" w:rsidRPr="003A43FA">
        <w:rPr>
          <w:color w:val="000000" w:themeColor="text1"/>
          <w:sz w:val="20"/>
          <w:szCs w:val="20"/>
        </w:rPr>
        <w:t xml:space="preserve"> are </w:t>
      </w:r>
      <w:proofErr w:type="spellStart"/>
      <w:r w:rsidR="00F50E00" w:rsidRPr="003A43FA">
        <w:rPr>
          <w:color w:val="000000" w:themeColor="text1"/>
          <w:sz w:val="20"/>
          <w:szCs w:val="20"/>
        </w:rPr>
        <w:t>dreptul</w:t>
      </w:r>
      <w:proofErr w:type="spellEnd"/>
      <w:r w:rsidR="00F50E00" w:rsidRPr="003A43FA">
        <w:rPr>
          <w:color w:val="000000" w:themeColor="text1"/>
          <w:sz w:val="20"/>
          <w:szCs w:val="20"/>
        </w:rPr>
        <w:t xml:space="preserve"> de a </w:t>
      </w:r>
      <w:proofErr w:type="spellStart"/>
      <w:r w:rsidR="00F50E00" w:rsidRPr="003A43FA">
        <w:rPr>
          <w:color w:val="000000" w:themeColor="text1"/>
          <w:sz w:val="20"/>
          <w:szCs w:val="20"/>
        </w:rPr>
        <w:t>pretinde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numai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plata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corespunzătoare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pentru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partea</w:t>
      </w:r>
      <w:proofErr w:type="spellEnd"/>
      <w:r w:rsidR="00F50E00" w:rsidRPr="003A43FA">
        <w:rPr>
          <w:color w:val="000000" w:themeColor="text1"/>
          <w:sz w:val="20"/>
          <w:szCs w:val="20"/>
        </w:rPr>
        <w:t xml:space="preserve"> din contract </w:t>
      </w:r>
      <w:proofErr w:type="spellStart"/>
      <w:r w:rsidR="00F50E00" w:rsidRPr="003A43FA">
        <w:rPr>
          <w:color w:val="000000" w:themeColor="text1"/>
          <w:sz w:val="20"/>
          <w:szCs w:val="20"/>
        </w:rPr>
        <w:t>îndeplinită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până</w:t>
      </w:r>
      <w:proofErr w:type="spellEnd"/>
      <w:r w:rsidR="00F50E00" w:rsidRPr="003A43FA">
        <w:rPr>
          <w:color w:val="000000" w:themeColor="text1"/>
          <w:sz w:val="20"/>
          <w:szCs w:val="20"/>
        </w:rPr>
        <w:t xml:space="preserve"> la data </w:t>
      </w:r>
      <w:proofErr w:type="spellStart"/>
      <w:r w:rsidR="00F50E00" w:rsidRPr="003A43FA">
        <w:rPr>
          <w:color w:val="000000" w:themeColor="text1"/>
          <w:sz w:val="20"/>
          <w:szCs w:val="20"/>
        </w:rPr>
        <w:t>rezilierii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contractului</w:t>
      </w:r>
      <w:proofErr w:type="spellEnd"/>
      <w:r w:rsidR="00F50E00" w:rsidRPr="003A43FA">
        <w:rPr>
          <w:color w:val="000000" w:themeColor="text1"/>
          <w:sz w:val="20"/>
          <w:szCs w:val="20"/>
        </w:rPr>
        <w:t xml:space="preserve">. Sunt considerate </w:t>
      </w:r>
      <w:proofErr w:type="spellStart"/>
      <w:r w:rsidR="00F50E00" w:rsidRPr="003A43FA">
        <w:rPr>
          <w:color w:val="000000" w:themeColor="text1"/>
          <w:sz w:val="20"/>
          <w:szCs w:val="20"/>
        </w:rPr>
        <w:t>cheltuieli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comerciale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neuzuale</w:t>
      </w:r>
      <w:proofErr w:type="spellEnd"/>
      <w:r w:rsidR="00F50E00" w:rsidRPr="003A43FA">
        <w:rPr>
          <w:color w:val="000000" w:themeColor="text1"/>
          <w:sz w:val="20"/>
          <w:szCs w:val="20"/>
        </w:rPr>
        <w:t xml:space="preserve">: </w:t>
      </w:r>
    </w:p>
    <w:p w14:paraId="6222B60F" w14:textId="77777777" w:rsidR="00ED138B" w:rsidRPr="003A43FA" w:rsidRDefault="00F50E00">
      <w:pPr>
        <w:ind w:left="-15"/>
        <w:rPr>
          <w:color w:val="000000" w:themeColor="text1"/>
          <w:sz w:val="20"/>
          <w:szCs w:val="20"/>
        </w:rPr>
      </w:pPr>
      <w:r w:rsidRPr="003A43FA">
        <w:rPr>
          <w:color w:val="000000" w:themeColor="text1"/>
          <w:sz w:val="20"/>
          <w:szCs w:val="20"/>
        </w:rPr>
        <w:t xml:space="preserve">i.  </w:t>
      </w:r>
      <w:proofErr w:type="spellStart"/>
      <w:r w:rsidRPr="003A43FA">
        <w:rPr>
          <w:color w:val="000000" w:themeColor="text1"/>
          <w:sz w:val="20"/>
          <w:szCs w:val="20"/>
        </w:rPr>
        <w:t>comisioanele</w:t>
      </w:r>
      <w:proofErr w:type="spellEnd"/>
      <w:r w:rsidRPr="003A43FA">
        <w:rPr>
          <w:color w:val="000000" w:themeColor="text1"/>
          <w:sz w:val="20"/>
          <w:szCs w:val="20"/>
        </w:rPr>
        <w:t xml:space="preserve"> care nu sunt </w:t>
      </w:r>
      <w:proofErr w:type="spellStart"/>
      <w:r w:rsidRPr="003A43FA">
        <w:rPr>
          <w:color w:val="000000" w:themeColor="text1"/>
          <w:sz w:val="20"/>
          <w:szCs w:val="20"/>
        </w:rPr>
        <w:t>menționate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Contract </w:t>
      </w:r>
      <w:proofErr w:type="spellStart"/>
      <w:r w:rsidRPr="003A43FA">
        <w:rPr>
          <w:color w:val="000000" w:themeColor="text1"/>
          <w:sz w:val="20"/>
          <w:szCs w:val="20"/>
        </w:rPr>
        <w:t>sau</w:t>
      </w:r>
      <w:proofErr w:type="spellEnd"/>
      <w:r w:rsidRPr="003A43FA">
        <w:rPr>
          <w:color w:val="000000" w:themeColor="text1"/>
          <w:sz w:val="20"/>
          <w:szCs w:val="20"/>
        </w:rPr>
        <w:t xml:space="preserve"> care nu </w:t>
      </w:r>
      <w:proofErr w:type="spellStart"/>
      <w:r w:rsidRPr="003A43FA">
        <w:rPr>
          <w:color w:val="000000" w:themeColor="text1"/>
          <w:sz w:val="20"/>
          <w:szCs w:val="20"/>
        </w:rPr>
        <w:t>rezultă</w:t>
      </w:r>
      <w:proofErr w:type="spellEnd"/>
      <w:r w:rsidRPr="003A43FA">
        <w:rPr>
          <w:color w:val="000000" w:themeColor="text1"/>
          <w:sz w:val="20"/>
          <w:szCs w:val="20"/>
        </w:rPr>
        <w:t xml:space="preserve"> </w:t>
      </w:r>
      <w:proofErr w:type="spellStart"/>
      <w:r w:rsidRPr="003A43FA">
        <w:rPr>
          <w:color w:val="000000" w:themeColor="text1"/>
          <w:sz w:val="20"/>
          <w:szCs w:val="20"/>
        </w:rPr>
        <w:t>dintr</w:t>
      </w:r>
      <w:proofErr w:type="spellEnd"/>
      <w:r w:rsidRPr="003A43FA">
        <w:rPr>
          <w:color w:val="000000" w:themeColor="text1"/>
          <w:sz w:val="20"/>
          <w:szCs w:val="20"/>
        </w:rPr>
        <w:t xml:space="preserve">-un contract </w:t>
      </w:r>
      <w:proofErr w:type="spellStart"/>
      <w:r w:rsidRPr="003A43FA">
        <w:rPr>
          <w:color w:val="000000" w:themeColor="text1"/>
          <w:sz w:val="20"/>
          <w:szCs w:val="20"/>
        </w:rPr>
        <w:t>valabil</w:t>
      </w:r>
      <w:proofErr w:type="spellEnd"/>
      <w:r w:rsidRPr="003A43FA">
        <w:rPr>
          <w:color w:val="000000" w:themeColor="text1"/>
          <w:sz w:val="20"/>
          <w:szCs w:val="20"/>
        </w:rPr>
        <w:t xml:space="preserve"> </w:t>
      </w:r>
      <w:proofErr w:type="spellStart"/>
      <w:r w:rsidRPr="003A43FA">
        <w:rPr>
          <w:color w:val="000000" w:themeColor="text1"/>
          <w:sz w:val="20"/>
          <w:szCs w:val="20"/>
        </w:rPr>
        <w:t>încheiat</w:t>
      </w:r>
      <w:proofErr w:type="spellEnd"/>
      <w:r w:rsidRPr="003A43FA">
        <w:rPr>
          <w:color w:val="000000" w:themeColor="text1"/>
          <w:sz w:val="20"/>
          <w:szCs w:val="20"/>
        </w:rPr>
        <w:t xml:space="preserve"> </w:t>
      </w:r>
      <w:proofErr w:type="spellStart"/>
      <w:r w:rsidRPr="003A43FA">
        <w:rPr>
          <w:color w:val="000000" w:themeColor="text1"/>
          <w:sz w:val="20"/>
          <w:szCs w:val="20"/>
        </w:rPr>
        <w:t>referitor</w:t>
      </w:r>
      <w:proofErr w:type="spellEnd"/>
      <w:r w:rsidRPr="003A43FA">
        <w:rPr>
          <w:color w:val="000000" w:themeColor="text1"/>
          <w:sz w:val="20"/>
          <w:szCs w:val="20"/>
        </w:rPr>
        <w:t xml:space="preserve"> la </w:t>
      </w:r>
      <w:proofErr w:type="spellStart"/>
      <w:r w:rsidRPr="003A43FA">
        <w:rPr>
          <w:color w:val="000000" w:themeColor="text1"/>
          <w:sz w:val="20"/>
          <w:szCs w:val="20"/>
        </w:rPr>
        <w:t>prezentul</w:t>
      </w:r>
      <w:proofErr w:type="spellEnd"/>
      <w:r w:rsidRPr="003A43FA">
        <w:rPr>
          <w:color w:val="000000" w:themeColor="text1"/>
          <w:sz w:val="20"/>
          <w:szCs w:val="20"/>
        </w:rPr>
        <w:t xml:space="preserve"> Contract, </w:t>
      </w:r>
    </w:p>
    <w:p w14:paraId="68AF3ABC" w14:textId="724B821E" w:rsidR="00ED138B" w:rsidRPr="003A43FA" w:rsidRDefault="00E0502F">
      <w:pPr>
        <w:ind w:left="-15"/>
        <w:rPr>
          <w:color w:val="000000" w:themeColor="text1"/>
          <w:sz w:val="20"/>
          <w:szCs w:val="20"/>
        </w:rPr>
      </w:pPr>
      <w:r w:rsidRPr="003A43FA">
        <w:rPr>
          <w:color w:val="000000" w:themeColor="text1"/>
          <w:sz w:val="20"/>
          <w:szCs w:val="20"/>
        </w:rPr>
        <w:t xml:space="preserve"> </w:t>
      </w:r>
      <w:r w:rsidR="00ED138B" w:rsidRPr="003A43FA">
        <w:rPr>
          <w:color w:val="000000" w:themeColor="text1"/>
          <w:sz w:val="20"/>
          <w:szCs w:val="20"/>
        </w:rPr>
        <w:t>i</w:t>
      </w:r>
      <w:r w:rsidR="00F50E00" w:rsidRPr="003A43FA">
        <w:rPr>
          <w:color w:val="000000" w:themeColor="text1"/>
          <w:sz w:val="20"/>
          <w:szCs w:val="20"/>
        </w:rPr>
        <w:t xml:space="preserve">i. </w:t>
      </w:r>
      <w:proofErr w:type="spellStart"/>
      <w:r w:rsidR="00F50E00" w:rsidRPr="003A43FA">
        <w:rPr>
          <w:color w:val="000000" w:themeColor="text1"/>
          <w:sz w:val="20"/>
          <w:szCs w:val="20"/>
        </w:rPr>
        <w:t>comisioanele</w:t>
      </w:r>
      <w:proofErr w:type="spellEnd"/>
      <w:r w:rsidR="00F50E00" w:rsidRPr="003A43FA">
        <w:rPr>
          <w:color w:val="000000" w:themeColor="text1"/>
          <w:sz w:val="20"/>
          <w:szCs w:val="20"/>
        </w:rPr>
        <w:t xml:space="preserve"> care nu </w:t>
      </w:r>
      <w:proofErr w:type="spellStart"/>
      <w:r w:rsidR="00F50E00" w:rsidRPr="003A43FA">
        <w:rPr>
          <w:color w:val="000000" w:themeColor="text1"/>
          <w:sz w:val="20"/>
          <w:szCs w:val="20"/>
        </w:rPr>
        <w:t>corespund</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unor</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servicii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executate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și</w:t>
      </w:r>
      <w:proofErr w:type="spellEnd"/>
      <w:r w:rsidR="00F50E00" w:rsidRPr="003A43FA">
        <w:rPr>
          <w:color w:val="000000" w:themeColor="text1"/>
          <w:sz w:val="20"/>
          <w:szCs w:val="20"/>
        </w:rPr>
        <w:t xml:space="preserve"> legitime, </w:t>
      </w:r>
    </w:p>
    <w:p w14:paraId="256D1D9C" w14:textId="77777777" w:rsidR="00F0618D" w:rsidRPr="003A43FA" w:rsidRDefault="00F50E00">
      <w:pPr>
        <w:ind w:left="-15"/>
        <w:rPr>
          <w:color w:val="000000" w:themeColor="text1"/>
          <w:sz w:val="20"/>
          <w:szCs w:val="20"/>
        </w:rPr>
      </w:pPr>
      <w:r w:rsidRPr="003A43FA">
        <w:rPr>
          <w:color w:val="000000" w:themeColor="text1"/>
          <w:sz w:val="20"/>
          <w:szCs w:val="20"/>
        </w:rPr>
        <w:t xml:space="preserve"> iii. </w:t>
      </w:r>
      <w:proofErr w:type="spellStart"/>
      <w:r w:rsidRPr="003A43FA">
        <w:rPr>
          <w:color w:val="000000" w:themeColor="text1"/>
          <w:sz w:val="20"/>
          <w:szCs w:val="20"/>
        </w:rPr>
        <w:t>comisioanele</w:t>
      </w:r>
      <w:proofErr w:type="spellEnd"/>
      <w:r w:rsidRPr="003A43FA">
        <w:rPr>
          <w:color w:val="000000" w:themeColor="text1"/>
          <w:sz w:val="20"/>
          <w:szCs w:val="20"/>
        </w:rPr>
        <w:t xml:space="preserve"> </w:t>
      </w:r>
      <w:proofErr w:type="spellStart"/>
      <w:r w:rsidRPr="003A43FA">
        <w:rPr>
          <w:color w:val="000000" w:themeColor="text1"/>
          <w:sz w:val="20"/>
          <w:szCs w:val="20"/>
        </w:rPr>
        <w:t>plătite</w:t>
      </w:r>
      <w:proofErr w:type="spellEnd"/>
      <w:r w:rsidRPr="003A43FA">
        <w:rPr>
          <w:color w:val="000000" w:themeColor="text1"/>
          <w:sz w:val="20"/>
          <w:szCs w:val="20"/>
        </w:rPr>
        <w:t xml:space="preserve"> </w:t>
      </w:r>
      <w:proofErr w:type="spellStart"/>
      <w:r w:rsidRPr="003A43FA">
        <w:rPr>
          <w:color w:val="000000" w:themeColor="text1"/>
          <w:sz w:val="20"/>
          <w:szCs w:val="20"/>
        </w:rPr>
        <w:t>unui</w:t>
      </w:r>
      <w:proofErr w:type="spellEnd"/>
      <w:r w:rsidRPr="003A43FA">
        <w:rPr>
          <w:color w:val="000000" w:themeColor="text1"/>
          <w:sz w:val="20"/>
          <w:szCs w:val="20"/>
        </w:rPr>
        <w:t xml:space="preserve"> </w:t>
      </w:r>
      <w:proofErr w:type="spellStart"/>
      <w:r w:rsidRPr="003A43FA">
        <w:rPr>
          <w:color w:val="000000" w:themeColor="text1"/>
          <w:sz w:val="20"/>
          <w:szCs w:val="20"/>
        </w:rPr>
        <w:t>destinatar</w:t>
      </w:r>
      <w:proofErr w:type="spellEnd"/>
      <w:r w:rsidRPr="003A43FA">
        <w:rPr>
          <w:color w:val="000000" w:themeColor="text1"/>
          <w:sz w:val="20"/>
          <w:szCs w:val="20"/>
        </w:rPr>
        <w:t xml:space="preserve"> care nu </w:t>
      </w:r>
      <w:proofErr w:type="spellStart"/>
      <w:r w:rsidRPr="003A43FA">
        <w:rPr>
          <w:color w:val="000000" w:themeColor="text1"/>
          <w:sz w:val="20"/>
          <w:szCs w:val="20"/>
        </w:rPr>
        <w:t>este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mod </w:t>
      </w:r>
      <w:proofErr w:type="spellStart"/>
      <w:r w:rsidRPr="003A43FA">
        <w:rPr>
          <w:color w:val="000000" w:themeColor="text1"/>
          <w:sz w:val="20"/>
          <w:szCs w:val="20"/>
        </w:rPr>
        <w:t>clar</w:t>
      </w:r>
      <w:proofErr w:type="spellEnd"/>
      <w:r w:rsidRPr="003A43FA">
        <w:rPr>
          <w:color w:val="000000" w:themeColor="text1"/>
          <w:sz w:val="20"/>
          <w:szCs w:val="20"/>
        </w:rPr>
        <w:t xml:space="preserve"> </w:t>
      </w:r>
      <w:proofErr w:type="spellStart"/>
      <w:r w:rsidRPr="003A43FA">
        <w:rPr>
          <w:color w:val="000000" w:themeColor="text1"/>
          <w:sz w:val="20"/>
          <w:szCs w:val="20"/>
        </w:rPr>
        <w:t>identificat</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
    <w:p w14:paraId="66159EF2" w14:textId="27176362" w:rsidR="00F0618D" w:rsidRPr="003A43FA" w:rsidRDefault="00E00540">
      <w:pPr>
        <w:ind w:left="-15"/>
        <w:rPr>
          <w:color w:val="000000" w:themeColor="text1"/>
          <w:sz w:val="20"/>
          <w:szCs w:val="20"/>
        </w:rPr>
      </w:pPr>
      <w:r w:rsidRPr="003A43FA">
        <w:rPr>
          <w:color w:val="000000" w:themeColor="text1"/>
          <w:sz w:val="20"/>
          <w:szCs w:val="20"/>
        </w:rPr>
        <w:t xml:space="preserve"> </w:t>
      </w:r>
      <w:r w:rsidR="00F50E00" w:rsidRPr="003A43FA">
        <w:rPr>
          <w:color w:val="000000" w:themeColor="text1"/>
          <w:sz w:val="20"/>
          <w:szCs w:val="20"/>
        </w:rPr>
        <w:t xml:space="preserve">iv. </w:t>
      </w:r>
      <w:proofErr w:type="spellStart"/>
      <w:r w:rsidR="00F50E00" w:rsidRPr="003A43FA">
        <w:rPr>
          <w:color w:val="000000" w:themeColor="text1"/>
          <w:sz w:val="20"/>
          <w:szCs w:val="20"/>
        </w:rPr>
        <w:t>comisioanele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plătite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unei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persoane</w:t>
      </w:r>
      <w:proofErr w:type="spellEnd"/>
      <w:r w:rsidR="00F50E00" w:rsidRPr="003A43FA">
        <w:rPr>
          <w:color w:val="000000" w:themeColor="text1"/>
          <w:sz w:val="20"/>
          <w:szCs w:val="20"/>
        </w:rPr>
        <w:t xml:space="preserve"> care </w:t>
      </w:r>
      <w:proofErr w:type="spellStart"/>
      <w:r w:rsidR="00F50E00" w:rsidRPr="003A43FA">
        <w:rPr>
          <w:color w:val="000000" w:themeColor="text1"/>
          <w:sz w:val="20"/>
          <w:szCs w:val="20"/>
        </w:rPr>
        <w:t>potrivit</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tuturor</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aparențelor</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este</w:t>
      </w:r>
      <w:proofErr w:type="spellEnd"/>
      <w:r w:rsidR="00F50E00" w:rsidRPr="003A43FA">
        <w:rPr>
          <w:color w:val="000000" w:themeColor="text1"/>
          <w:sz w:val="20"/>
          <w:szCs w:val="20"/>
        </w:rPr>
        <w:t xml:space="preserve"> o </w:t>
      </w:r>
      <w:proofErr w:type="spellStart"/>
      <w:r w:rsidR="00F50E00" w:rsidRPr="003A43FA">
        <w:rPr>
          <w:color w:val="000000" w:themeColor="text1"/>
          <w:sz w:val="20"/>
          <w:szCs w:val="20"/>
        </w:rPr>
        <w:t>persoană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interpusă</w:t>
      </w:r>
      <w:proofErr w:type="spellEnd"/>
      <w:r w:rsidR="00F50E00" w:rsidRPr="003A43FA">
        <w:rPr>
          <w:color w:val="000000" w:themeColor="text1"/>
          <w:sz w:val="20"/>
          <w:szCs w:val="20"/>
        </w:rPr>
        <w:t xml:space="preserve">.  </w:t>
      </w:r>
    </w:p>
    <w:p w14:paraId="45C5EB16" w14:textId="718E729A" w:rsidR="00F0618D" w:rsidRPr="003A43FA" w:rsidRDefault="00F50E00" w:rsidP="00A16FCD">
      <w:pPr>
        <w:tabs>
          <w:tab w:val="left" w:pos="993"/>
        </w:tabs>
        <w:ind w:left="-15"/>
        <w:rPr>
          <w:color w:val="000000" w:themeColor="text1"/>
          <w:sz w:val="20"/>
          <w:szCs w:val="20"/>
        </w:rPr>
      </w:pPr>
      <w:r w:rsidRPr="003A43FA">
        <w:rPr>
          <w:color w:val="000000" w:themeColor="text1"/>
          <w:sz w:val="20"/>
          <w:szCs w:val="20"/>
        </w:rPr>
        <w:t xml:space="preserve">(7)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furniza</w:t>
      </w:r>
      <w:proofErr w:type="spellEnd"/>
      <w:r w:rsidRPr="003A43FA">
        <w:rPr>
          <w:color w:val="000000" w:themeColor="text1"/>
          <w:sz w:val="20"/>
          <w:szCs w:val="20"/>
        </w:rPr>
        <w:t xml:space="preserve"> </w:t>
      </w:r>
      <w:proofErr w:type="spellStart"/>
      <w:r w:rsidRPr="003A43FA">
        <w:rPr>
          <w:color w:val="000000" w:themeColor="text1"/>
          <w:sz w:val="20"/>
          <w:szCs w:val="20"/>
        </w:rPr>
        <w:t>Achizitorului</w:t>
      </w:r>
      <w:proofErr w:type="spellEnd"/>
      <w:r w:rsidRPr="003A43FA">
        <w:rPr>
          <w:color w:val="000000" w:themeColor="text1"/>
          <w:sz w:val="20"/>
          <w:szCs w:val="20"/>
        </w:rPr>
        <w:t xml:space="preserve">, la </w:t>
      </w:r>
      <w:proofErr w:type="spellStart"/>
      <w:r w:rsidRPr="003A43FA">
        <w:rPr>
          <w:color w:val="000000" w:themeColor="text1"/>
          <w:sz w:val="20"/>
          <w:szCs w:val="20"/>
        </w:rPr>
        <w:t>cerere</w:t>
      </w:r>
      <w:proofErr w:type="spellEnd"/>
      <w:r w:rsidRPr="003A43FA">
        <w:rPr>
          <w:color w:val="000000" w:themeColor="text1"/>
          <w:sz w:val="20"/>
          <w:szCs w:val="20"/>
        </w:rPr>
        <w:t xml:space="preserve">, </w:t>
      </w:r>
      <w:proofErr w:type="spellStart"/>
      <w:r w:rsidRPr="003A43FA">
        <w:rPr>
          <w:color w:val="000000" w:themeColor="text1"/>
          <w:sz w:val="20"/>
          <w:szCs w:val="20"/>
        </w:rPr>
        <w:t>documente</w:t>
      </w:r>
      <w:proofErr w:type="spellEnd"/>
      <w:r w:rsidRPr="003A43FA">
        <w:rPr>
          <w:color w:val="000000" w:themeColor="text1"/>
          <w:sz w:val="20"/>
          <w:szCs w:val="20"/>
        </w:rPr>
        <w:t xml:space="preserve"> justificative cu </w:t>
      </w:r>
      <w:proofErr w:type="spellStart"/>
      <w:r w:rsidRPr="003A43FA">
        <w:rPr>
          <w:color w:val="000000" w:themeColor="text1"/>
          <w:sz w:val="20"/>
          <w:szCs w:val="20"/>
        </w:rPr>
        <w:t>privire</w:t>
      </w:r>
      <w:proofErr w:type="spellEnd"/>
      <w:r w:rsidRPr="003A43FA">
        <w:rPr>
          <w:color w:val="000000" w:themeColor="text1"/>
          <w:sz w:val="20"/>
          <w:szCs w:val="20"/>
        </w:rPr>
        <w:t xml:space="preserve"> la </w:t>
      </w:r>
      <w:proofErr w:type="spellStart"/>
      <w:r w:rsidRPr="003A43FA">
        <w:rPr>
          <w:color w:val="000000" w:themeColor="text1"/>
          <w:sz w:val="20"/>
          <w:szCs w:val="20"/>
        </w:rPr>
        <w:t>condițiile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se </w:t>
      </w:r>
      <w:proofErr w:type="spellStart"/>
      <w:r w:rsidRPr="003A43FA">
        <w:rPr>
          <w:color w:val="000000" w:themeColor="text1"/>
          <w:sz w:val="20"/>
          <w:szCs w:val="20"/>
        </w:rPr>
        <w:t>execută</w:t>
      </w:r>
      <w:proofErr w:type="spellEnd"/>
      <w:r w:rsidRPr="003A43FA">
        <w:rPr>
          <w:color w:val="000000" w:themeColor="text1"/>
          <w:sz w:val="20"/>
          <w:szCs w:val="20"/>
        </w:rPr>
        <w:t xml:space="preserve"> </w:t>
      </w:r>
      <w:proofErr w:type="spellStart"/>
      <w:r w:rsidRPr="003A43FA">
        <w:rPr>
          <w:color w:val="000000" w:themeColor="text1"/>
          <w:sz w:val="20"/>
          <w:szCs w:val="20"/>
        </w:rPr>
        <w:t>Contractul</w:t>
      </w:r>
      <w:proofErr w:type="spellEnd"/>
      <w:r w:rsidRPr="003A43FA">
        <w:rPr>
          <w:color w:val="000000" w:themeColor="text1"/>
          <w:sz w:val="20"/>
          <w:szCs w:val="20"/>
        </w:rPr>
        <w:t xml:space="preserve">. </w:t>
      </w:r>
      <w:proofErr w:type="spellStart"/>
      <w:r w:rsidRPr="003A43FA">
        <w:rPr>
          <w:color w:val="000000" w:themeColor="text1"/>
          <w:sz w:val="20"/>
          <w:szCs w:val="20"/>
        </w:rPr>
        <w:t>Achizitorul</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efectua</w:t>
      </w:r>
      <w:proofErr w:type="spellEnd"/>
      <w:r w:rsidRPr="003A43FA">
        <w:rPr>
          <w:color w:val="000000" w:themeColor="text1"/>
          <w:sz w:val="20"/>
          <w:szCs w:val="20"/>
        </w:rPr>
        <w:t xml:space="preserve"> </w:t>
      </w:r>
      <w:proofErr w:type="spellStart"/>
      <w:r w:rsidRPr="003A43FA">
        <w:rPr>
          <w:color w:val="000000" w:themeColor="text1"/>
          <w:sz w:val="20"/>
          <w:szCs w:val="20"/>
        </w:rPr>
        <w:t>orice</w:t>
      </w:r>
      <w:proofErr w:type="spellEnd"/>
      <w:r w:rsidRPr="003A43FA">
        <w:rPr>
          <w:color w:val="000000" w:themeColor="text1"/>
          <w:sz w:val="20"/>
          <w:szCs w:val="20"/>
        </w:rPr>
        <w:t xml:space="preserve"> </w:t>
      </w:r>
      <w:proofErr w:type="spellStart"/>
      <w:r w:rsidRPr="003A43FA">
        <w:rPr>
          <w:color w:val="000000" w:themeColor="text1"/>
          <w:sz w:val="20"/>
          <w:szCs w:val="20"/>
        </w:rPr>
        <w:t>documentare</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cercetare</w:t>
      </w:r>
      <w:proofErr w:type="spellEnd"/>
      <w:r w:rsidRPr="003A43FA">
        <w:rPr>
          <w:color w:val="000000" w:themeColor="text1"/>
          <w:sz w:val="20"/>
          <w:szCs w:val="20"/>
        </w:rPr>
        <w:t xml:space="preserve"> la </w:t>
      </w:r>
      <w:proofErr w:type="spellStart"/>
      <w:r w:rsidRPr="003A43FA">
        <w:rPr>
          <w:color w:val="000000" w:themeColor="text1"/>
          <w:sz w:val="20"/>
          <w:szCs w:val="20"/>
        </w:rPr>
        <w:t>față</w:t>
      </w:r>
      <w:proofErr w:type="spellEnd"/>
      <w:r w:rsidRPr="003A43FA">
        <w:rPr>
          <w:color w:val="000000" w:themeColor="text1"/>
          <w:sz w:val="20"/>
          <w:szCs w:val="20"/>
        </w:rPr>
        <w:t xml:space="preserve"> </w:t>
      </w:r>
      <w:proofErr w:type="spellStart"/>
      <w:r w:rsidRPr="003A43FA">
        <w:rPr>
          <w:color w:val="000000" w:themeColor="text1"/>
          <w:sz w:val="20"/>
          <w:szCs w:val="20"/>
        </w:rPr>
        <w:t>locului</w:t>
      </w:r>
      <w:proofErr w:type="spellEnd"/>
      <w:r w:rsidRPr="003A43FA">
        <w:rPr>
          <w:color w:val="000000" w:themeColor="text1"/>
          <w:sz w:val="20"/>
          <w:szCs w:val="20"/>
        </w:rPr>
        <w:t xml:space="preserve"> pe care o </w:t>
      </w:r>
      <w:proofErr w:type="spellStart"/>
      <w:r w:rsidRPr="003A43FA">
        <w:rPr>
          <w:color w:val="000000" w:themeColor="text1"/>
          <w:sz w:val="20"/>
          <w:szCs w:val="20"/>
        </w:rPr>
        <w:t>consideră</w:t>
      </w:r>
      <w:proofErr w:type="spellEnd"/>
      <w:r w:rsidRPr="003A43FA">
        <w:rPr>
          <w:color w:val="000000" w:themeColor="text1"/>
          <w:sz w:val="20"/>
          <w:szCs w:val="20"/>
        </w:rPr>
        <w:t xml:space="preserve"> </w:t>
      </w:r>
      <w:proofErr w:type="spellStart"/>
      <w:r w:rsidRPr="003A43FA">
        <w:rPr>
          <w:color w:val="000000" w:themeColor="text1"/>
          <w:sz w:val="20"/>
          <w:szCs w:val="20"/>
        </w:rPr>
        <w:t>necesară</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strângerea</w:t>
      </w:r>
      <w:proofErr w:type="spellEnd"/>
      <w:r w:rsidRPr="003A43FA">
        <w:rPr>
          <w:color w:val="000000" w:themeColor="text1"/>
          <w:sz w:val="20"/>
          <w:szCs w:val="20"/>
        </w:rPr>
        <w:t xml:space="preserve"> de probe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oricărei</w:t>
      </w:r>
      <w:proofErr w:type="spellEnd"/>
      <w:r w:rsidRPr="003A43FA">
        <w:rPr>
          <w:color w:val="000000" w:themeColor="text1"/>
          <w:sz w:val="20"/>
          <w:szCs w:val="20"/>
        </w:rPr>
        <w:t xml:space="preserve"> </w:t>
      </w:r>
      <w:proofErr w:type="spellStart"/>
      <w:r w:rsidRPr="003A43FA">
        <w:rPr>
          <w:color w:val="000000" w:themeColor="text1"/>
          <w:sz w:val="20"/>
          <w:szCs w:val="20"/>
        </w:rPr>
        <w:t>suspiciuni</w:t>
      </w:r>
      <w:proofErr w:type="spellEnd"/>
      <w:r w:rsidRPr="003A43FA">
        <w:rPr>
          <w:color w:val="000000" w:themeColor="text1"/>
          <w:sz w:val="20"/>
          <w:szCs w:val="20"/>
        </w:rPr>
        <w:t xml:space="preserve"> cu </w:t>
      </w:r>
      <w:proofErr w:type="spellStart"/>
      <w:r w:rsidRPr="003A43FA">
        <w:rPr>
          <w:color w:val="000000" w:themeColor="text1"/>
          <w:sz w:val="20"/>
          <w:szCs w:val="20"/>
        </w:rPr>
        <w:t>privire</w:t>
      </w:r>
      <w:proofErr w:type="spellEnd"/>
      <w:r w:rsidRPr="003A43FA">
        <w:rPr>
          <w:color w:val="000000" w:themeColor="text1"/>
          <w:sz w:val="20"/>
          <w:szCs w:val="20"/>
        </w:rPr>
        <w:t xml:space="preserve"> la </w:t>
      </w:r>
      <w:proofErr w:type="spellStart"/>
      <w:r w:rsidRPr="003A43FA">
        <w:rPr>
          <w:color w:val="000000" w:themeColor="text1"/>
          <w:sz w:val="20"/>
          <w:szCs w:val="20"/>
        </w:rPr>
        <w:t>existența</w:t>
      </w:r>
      <w:proofErr w:type="spellEnd"/>
      <w:r w:rsidRPr="003A43FA">
        <w:rPr>
          <w:color w:val="000000" w:themeColor="text1"/>
          <w:sz w:val="20"/>
          <w:szCs w:val="20"/>
        </w:rPr>
        <w:t xml:space="preserve"> </w:t>
      </w:r>
      <w:proofErr w:type="spellStart"/>
      <w:r w:rsidRPr="003A43FA">
        <w:rPr>
          <w:color w:val="000000" w:themeColor="text1"/>
          <w:sz w:val="20"/>
          <w:szCs w:val="20"/>
        </w:rPr>
        <w:t>unor</w:t>
      </w:r>
      <w:proofErr w:type="spellEnd"/>
      <w:r w:rsidRPr="003A43FA">
        <w:rPr>
          <w:color w:val="000000" w:themeColor="text1"/>
          <w:sz w:val="20"/>
          <w:szCs w:val="20"/>
        </w:rPr>
        <w:t xml:space="preserve"> </w:t>
      </w:r>
      <w:proofErr w:type="spellStart"/>
      <w:r w:rsidRPr="003A43FA">
        <w:rPr>
          <w:color w:val="000000" w:themeColor="text1"/>
          <w:sz w:val="20"/>
          <w:szCs w:val="20"/>
        </w:rPr>
        <w:t>cheltuieli</w:t>
      </w:r>
      <w:proofErr w:type="spellEnd"/>
      <w:r w:rsidRPr="003A43FA">
        <w:rPr>
          <w:color w:val="000000" w:themeColor="text1"/>
          <w:sz w:val="20"/>
          <w:szCs w:val="20"/>
        </w:rPr>
        <w:t xml:space="preserve"> </w:t>
      </w:r>
      <w:proofErr w:type="spellStart"/>
      <w:r w:rsidRPr="003A43FA">
        <w:rPr>
          <w:color w:val="000000" w:themeColor="text1"/>
          <w:sz w:val="20"/>
          <w:szCs w:val="20"/>
        </w:rPr>
        <w:t>comerciale</w:t>
      </w:r>
      <w:proofErr w:type="spellEnd"/>
      <w:r w:rsidRPr="003A43FA">
        <w:rPr>
          <w:color w:val="000000" w:themeColor="text1"/>
          <w:sz w:val="20"/>
          <w:szCs w:val="20"/>
        </w:rPr>
        <w:t xml:space="preserve"> </w:t>
      </w:r>
      <w:proofErr w:type="spellStart"/>
      <w:r w:rsidRPr="003A43FA">
        <w:rPr>
          <w:color w:val="000000" w:themeColor="text1"/>
          <w:sz w:val="20"/>
          <w:szCs w:val="20"/>
        </w:rPr>
        <w:t>neuzuale</w:t>
      </w:r>
      <w:proofErr w:type="spellEnd"/>
      <w:r w:rsidRPr="003A43FA">
        <w:rPr>
          <w:color w:val="000000" w:themeColor="text1"/>
          <w:sz w:val="20"/>
          <w:szCs w:val="20"/>
        </w:rPr>
        <w:t xml:space="preserve">. </w:t>
      </w:r>
    </w:p>
    <w:p w14:paraId="7B1EB60D" w14:textId="77777777" w:rsidR="00575247" w:rsidRPr="003A43FA" w:rsidRDefault="00575247" w:rsidP="00575247">
      <w:pPr>
        <w:ind w:left="-15"/>
        <w:rPr>
          <w:color w:val="000000" w:themeColor="text1"/>
          <w:sz w:val="20"/>
          <w:szCs w:val="20"/>
        </w:rPr>
      </w:pPr>
    </w:p>
    <w:p w14:paraId="54D88235" w14:textId="77777777" w:rsidR="00F0618D" w:rsidRPr="003A43FA" w:rsidRDefault="00F50E00">
      <w:pPr>
        <w:pStyle w:val="Heading1"/>
        <w:ind w:left="715" w:right="81"/>
        <w:rPr>
          <w:color w:val="000000" w:themeColor="text1"/>
          <w:sz w:val="20"/>
          <w:szCs w:val="20"/>
        </w:rPr>
      </w:pPr>
      <w:r w:rsidRPr="003A43FA">
        <w:rPr>
          <w:color w:val="000000" w:themeColor="text1"/>
          <w:sz w:val="20"/>
          <w:szCs w:val="20"/>
        </w:rPr>
        <w:t xml:space="preserve">11. OBLIGAȚIILE ACHIZITORULUI </w:t>
      </w:r>
    </w:p>
    <w:p w14:paraId="11081595" w14:textId="77777777" w:rsidR="00F0618D" w:rsidRPr="003A43FA" w:rsidRDefault="00F50E00">
      <w:pPr>
        <w:ind w:left="-15" w:right="94"/>
        <w:rPr>
          <w:color w:val="000000" w:themeColor="text1"/>
          <w:sz w:val="20"/>
          <w:szCs w:val="20"/>
        </w:rPr>
      </w:pPr>
      <w:r w:rsidRPr="003A43FA">
        <w:rPr>
          <w:b/>
          <w:color w:val="000000" w:themeColor="text1"/>
          <w:sz w:val="20"/>
          <w:szCs w:val="20"/>
        </w:rPr>
        <w:t>11.1.</w:t>
      </w:r>
      <w:r w:rsidRPr="003A43FA">
        <w:rPr>
          <w:color w:val="000000" w:themeColor="text1"/>
          <w:sz w:val="20"/>
          <w:szCs w:val="20"/>
        </w:rPr>
        <w:t xml:space="preserve"> </w:t>
      </w:r>
      <w:proofErr w:type="spellStart"/>
      <w:r w:rsidRPr="003A43FA">
        <w:rPr>
          <w:color w:val="000000" w:themeColor="text1"/>
          <w:sz w:val="20"/>
          <w:szCs w:val="20"/>
        </w:rPr>
        <w:t>Achizitorul</w:t>
      </w:r>
      <w:proofErr w:type="spellEnd"/>
      <w:r w:rsidRPr="003A43FA">
        <w:rPr>
          <w:color w:val="000000" w:themeColor="text1"/>
          <w:sz w:val="20"/>
          <w:szCs w:val="20"/>
        </w:rPr>
        <w:t xml:space="preserve"> are </w:t>
      </w:r>
      <w:proofErr w:type="spellStart"/>
      <w:r w:rsidRPr="003A43FA">
        <w:rPr>
          <w:color w:val="000000" w:themeColor="text1"/>
          <w:sz w:val="20"/>
          <w:szCs w:val="20"/>
        </w:rPr>
        <w:t>obligația</w:t>
      </w:r>
      <w:proofErr w:type="spellEnd"/>
      <w:r w:rsidRPr="003A43FA">
        <w:rPr>
          <w:color w:val="000000" w:themeColor="text1"/>
          <w:sz w:val="20"/>
          <w:szCs w:val="20"/>
        </w:rPr>
        <w:t xml:space="preserve"> de a </w:t>
      </w:r>
      <w:proofErr w:type="spellStart"/>
      <w:r w:rsidRPr="003A43FA">
        <w:rPr>
          <w:color w:val="000000" w:themeColor="text1"/>
          <w:sz w:val="20"/>
          <w:szCs w:val="20"/>
        </w:rPr>
        <w:t>pune</w:t>
      </w:r>
      <w:proofErr w:type="spellEnd"/>
      <w:r w:rsidRPr="003A43FA">
        <w:rPr>
          <w:color w:val="000000" w:themeColor="text1"/>
          <w:sz w:val="20"/>
          <w:szCs w:val="20"/>
        </w:rPr>
        <w:t xml:space="preserve"> la </w:t>
      </w:r>
      <w:proofErr w:type="spellStart"/>
      <w:r w:rsidRPr="003A43FA">
        <w:rPr>
          <w:color w:val="000000" w:themeColor="text1"/>
          <w:sz w:val="20"/>
          <w:szCs w:val="20"/>
        </w:rPr>
        <w:t>dispoziție</w:t>
      </w:r>
      <w:proofErr w:type="spellEnd"/>
      <w:r w:rsidRPr="003A43FA">
        <w:rPr>
          <w:color w:val="000000" w:themeColor="text1"/>
          <w:sz w:val="20"/>
          <w:szCs w:val="20"/>
        </w:rPr>
        <w:t xml:space="preserve"> </w:t>
      </w:r>
      <w:proofErr w:type="spellStart"/>
      <w:r w:rsidRPr="003A43FA">
        <w:rPr>
          <w:color w:val="000000" w:themeColor="text1"/>
          <w:sz w:val="20"/>
          <w:szCs w:val="20"/>
        </w:rPr>
        <w:t>Prestatorului</w:t>
      </w:r>
      <w:proofErr w:type="spellEnd"/>
      <w:r w:rsidRPr="003A43FA">
        <w:rPr>
          <w:color w:val="000000" w:themeColor="text1"/>
          <w:sz w:val="20"/>
          <w:szCs w:val="20"/>
        </w:rPr>
        <w:t xml:space="preserve"> </w:t>
      </w:r>
      <w:proofErr w:type="spellStart"/>
      <w:r w:rsidRPr="003A43FA">
        <w:rPr>
          <w:color w:val="000000" w:themeColor="text1"/>
          <w:sz w:val="20"/>
          <w:szCs w:val="20"/>
        </w:rPr>
        <w:t>informații</w:t>
      </w:r>
      <w:r w:rsidR="004A0876" w:rsidRPr="003A43FA">
        <w:rPr>
          <w:color w:val="000000" w:themeColor="text1"/>
          <w:sz w:val="20"/>
          <w:szCs w:val="20"/>
        </w:rPr>
        <w:t>le</w:t>
      </w:r>
      <w:proofErr w:type="spellEnd"/>
      <w:r w:rsidRPr="003A43FA">
        <w:rPr>
          <w:color w:val="000000" w:themeColor="text1"/>
          <w:sz w:val="20"/>
          <w:szCs w:val="20"/>
        </w:rPr>
        <w:t xml:space="preserve"> pe care </w:t>
      </w:r>
      <w:proofErr w:type="spellStart"/>
      <w:r w:rsidRPr="003A43FA">
        <w:rPr>
          <w:color w:val="000000" w:themeColor="text1"/>
          <w:sz w:val="20"/>
          <w:szCs w:val="20"/>
        </w:rPr>
        <w:t>Prestatorul</w:t>
      </w:r>
      <w:proofErr w:type="spellEnd"/>
      <w:r w:rsidRPr="003A43FA">
        <w:rPr>
          <w:color w:val="000000" w:themeColor="text1"/>
          <w:sz w:val="20"/>
          <w:szCs w:val="20"/>
        </w:rPr>
        <w:t xml:space="preserve"> le-a </w:t>
      </w:r>
      <w:proofErr w:type="spellStart"/>
      <w:r w:rsidRPr="003A43FA">
        <w:rPr>
          <w:color w:val="000000" w:themeColor="text1"/>
          <w:sz w:val="20"/>
          <w:szCs w:val="20"/>
        </w:rPr>
        <w:t>cerut</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propunerea</w:t>
      </w:r>
      <w:proofErr w:type="spellEnd"/>
      <w:r w:rsidRPr="003A43FA">
        <w:rPr>
          <w:color w:val="000000" w:themeColor="text1"/>
          <w:sz w:val="20"/>
          <w:szCs w:val="20"/>
        </w:rPr>
        <w:t xml:space="preserve"> </w:t>
      </w:r>
      <w:proofErr w:type="spellStart"/>
      <w:r w:rsidRPr="003A43FA">
        <w:rPr>
          <w:color w:val="000000" w:themeColor="text1"/>
          <w:sz w:val="20"/>
          <w:szCs w:val="20"/>
        </w:rPr>
        <w:t>tehnică</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pe care </w:t>
      </w:r>
      <w:proofErr w:type="spellStart"/>
      <w:r w:rsidRPr="003A43FA">
        <w:rPr>
          <w:color w:val="000000" w:themeColor="text1"/>
          <w:sz w:val="20"/>
          <w:szCs w:val="20"/>
        </w:rPr>
        <w:t>Achizitorul</w:t>
      </w:r>
      <w:proofErr w:type="spellEnd"/>
      <w:r w:rsidRPr="003A43FA">
        <w:rPr>
          <w:color w:val="000000" w:themeColor="text1"/>
          <w:sz w:val="20"/>
          <w:szCs w:val="20"/>
        </w:rPr>
        <w:t xml:space="preserve"> le </w:t>
      </w:r>
      <w:proofErr w:type="spellStart"/>
      <w:r w:rsidRPr="003A43FA">
        <w:rPr>
          <w:color w:val="000000" w:themeColor="text1"/>
          <w:sz w:val="20"/>
          <w:szCs w:val="20"/>
        </w:rPr>
        <w:t>consideră</w:t>
      </w:r>
      <w:proofErr w:type="spellEnd"/>
      <w:r w:rsidRPr="003A43FA">
        <w:rPr>
          <w:color w:val="000000" w:themeColor="text1"/>
          <w:sz w:val="20"/>
          <w:szCs w:val="20"/>
        </w:rPr>
        <w:t xml:space="preserve"> </w:t>
      </w:r>
      <w:proofErr w:type="spellStart"/>
      <w:r w:rsidRPr="003A43FA">
        <w:rPr>
          <w:color w:val="000000" w:themeColor="text1"/>
          <w:sz w:val="20"/>
          <w:szCs w:val="20"/>
        </w:rPr>
        <w:t>necesare</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îndeplinirea</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
    <w:p w14:paraId="7E309EEF" w14:textId="77777777" w:rsidR="00F0618D" w:rsidRPr="003A43FA" w:rsidRDefault="00F50E00">
      <w:pPr>
        <w:ind w:left="720" w:firstLine="0"/>
        <w:rPr>
          <w:color w:val="000000" w:themeColor="text1"/>
          <w:sz w:val="20"/>
          <w:szCs w:val="20"/>
        </w:rPr>
      </w:pPr>
      <w:r w:rsidRPr="003A43FA">
        <w:rPr>
          <w:b/>
          <w:color w:val="000000" w:themeColor="text1"/>
          <w:sz w:val="20"/>
          <w:szCs w:val="20"/>
        </w:rPr>
        <w:t>11.2</w:t>
      </w:r>
      <w:r w:rsidRPr="003A43FA">
        <w:rPr>
          <w:color w:val="000000" w:themeColor="text1"/>
          <w:sz w:val="20"/>
          <w:szCs w:val="20"/>
        </w:rPr>
        <w:t xml:space="preserve">. </w:t>
      </w:r>
      <w:proofErr w:type="spellStart"/>
      <w:r w:rsidRPr="003A43FA">
        <w:rPr>
          <w:color w:val="000000" w:themeColor="text1"/>
          <w:sz w:val="20"/>
          <w:szCs w:val="20"/>
        </w:rPr>
        <w:t>Achizitorul</w:t>
      </w:r>
      <w:proofErr w:type="spellEnd"/>
      <w:r w:rsidRPr="003A43FA">
        <w:rPr>
          <w:color w:val="000000" w:themeColor="text1"/>
          <w:sz w:val="20"/>
          <w:szCs w:val="20"/>
        </w:rPr>
        <w:t xml:space="preserve"> se </w:t>
      </w:r>
      <w:proofErr w:type="spellStart"/>
      <w:r w:rsidRPr="003A43FA">
        <w:rPr>
          <w:color w:val="000000" w:themeColor="text1"/>
          <w:sz w:val="20"/>
          <w:szCs w:val="20"/>
        </w:rPr>
        <w:t>obligă</w:t>
      </w:r>
      <w:proofErr w:type="spellEnd"/>
      <w:r w:rsidRPr="003A43FA">
        <w:rPr>
          <w:color w:val="000000" w:themeColor="text1"/>
          <w:sz w:val="20"/>
          <w:szCs w:val="20"/>
        </w:rPr>
        <w:t xml:space="preserve">: </w:t>
      </w:r>
    </w:p>
    <w:p w14:paraId="2A4E44AA" w14:textId="77777777" w:rsidR="00F0618D" w:rsidRPr="003A43FA" w:rsidRDefault="00F50E00" w:rsidP="002F446C">
      <w:pPr>
        <w:numPr>
          <w:ilvl w:val="0"/>
          <w:numId w:val="4"/>
        </w:numPr>
        <w:ind w:hanging="360"/>
        <w:rPr>
          <w:color w:val="000000" w:themeColor="text1"/>
          <w:sz w:val="20"/>
          <w:szCs w:val="20"/>
        </w:rPr>
      </w:pP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predea</w:t>
      </w:r>
      <w:proofErr w:type="spellEnd"/>
      <w:r w:rsidRPr="003A43FA">
        <w:rPr>
          <w:color w:val="000000" w:themeColor="text1"/>
          <w:sz w:val="20"/>
          <w:szCs w:val="20"/>
        </w:rPr>
        <w:t xml:space="preserve"> </w:t>
      </w:r>
      <w:proofErr w:type="spellStart"/>
      <w:r w:rsidRPr="003A43FA">
        <w:rPr>
          <w:color w:val="000000" w:themeColor="text1"/>
          <w:sz w:val="20"/>
          <w:szCs w:val="20"/>
        </w:rPr>
        <w:t>amplasamentul</w:t>
      </w:r>
      <w:proofErr w:type="spellEnd"/>
      <w:r w:rsidRPr="003A43FA">
        <w:rPr>
          <w:color w:val="000000" w:themeColor="text1"/>
          <w:sz w:val="20"/>
          <w:szCs w:val="20"/>
        </w:rPr>
        <w:t xml:space="preserve"> pe </w:t>
      </w:r>
      <w:proofErr w:type="spellStart"/>
      <w:r w:rsidRPr="003A43FA">
        <w:rPr>
          <w:color w:val="000000" w:themeColor="text1"/>
          <w:sz w:val="20"/>
          <w:szCs w:val="20"/>
        </w:rPr>
        <w:t>bază</w:t>
      </w:r>
      <w:proofErr w:type="spellEnd"/>
      <w:r w:rsidRPr="003A43FA">
        <w:rPr>
          <w:color w:val="000000" w:themeColor="text1"/>
          <w:sz w:val="20"/>
          <w:szCs w:val="20"/>
        </w:rPr>
        <w:t xml:space="preserve"> de </w:t>
      </w:r>
      <w:proofErr w:type="spellStart"/>
      <w:r w:rsidRPr="003A43FA">
        <w:rPr>
          <w:color w:val="000000" w:themeColor="text1"/>
          <w:sz w:val="20"/>
          <w:szCs w:val="20"/>
        </w:rPr>
        <w:t>proces</w:t>
      </w:r>
      <w:proofErr w:type="spellEnd"/>
      <w:r w:rsidRPr="003A43FA">
        <w:rPr>
          <w:color w:val="000000" w:themeColor="text1"/>
          <w:sz w:val="20"/>
          <w:szCs w:val="20"/>
        </w:rPr>
        <w:t xml:space="preserve"> </w:t>
      </w:r>
      <w:proofErr w:type="gramStart"/>
      <w:r w:rsidRPr="003A43FA">
        <w:rPr>
          <w:color w:val="000000" w:themeColor="text1"/>
          <w:sz w:val="20"/>
          <w:szCs w:val="20"/>
        </w:rPr>
        <w:t>verbal;</w:t>
      </w:r>
      <w:proofErr w:type="gramEnd"/>
      <w:r w:rsidRPr="003A43FA">
        <w:rPr>
          <w:color w:val="000000" w:themeColor="text1"/>
          <w:sz w:val="20"/>
          <w:szCs w:val="20"/>
        </w:rPr>
        <w:t xml:space="preserve"> </w:t>
      </w:r>
    </w:p>
    <w:p w14:paraId="17AD01C1" w14:textId="77777777" w:rsidR="00F0618D" w:rsidRPr="003A43FA" w:rsidRDefault="00F50E00" w:rsidP="002F446C">
      <w:pPr>
        <w:numPr>
          <w:ilvl w:val="0"/>
          <w:numId w:val="4"/>
        </w:numPr>
        <w:ind w:hanging="360"/>
        <w:rPr>
          <w:strike/>
          <w:color w:val="000000" w:themeColor="text1"/>
          <w:sz w:val="20"/>
          <w:szCs w:val="20"/>
        </w:rPr>
      </w:pP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primească</w:t>
      </w:r>
      <w:proofErr w:type="spellEnd"/>
      <w:r w:rsidRPr="003A43FA">
        <w:rPr>
          <w:color w:val="000000" w:themeColor="text1"/>
          <w:sz w:val="20"/>
          <w:szCs w:val="20"/>
        </w:rPr>
        <w:t xml:space="preserve"> </w:t>
      </w:r>
      <w:r w:rsidR="009E6051" w:rsidRPr="003A43FA">
        <w:rPr>
          <w:color w:val="auto"/>
          <w:sz w:val="20"/>
          <w:szCs w:val="20"/>
        </w:rPr>
        <w:t>documenta</w:t>
      </w:r>
      <w:r w:rsidR="009E6051" w:rsidRPr="003A43FA">
        <w:rPr>
          <w:color w:val="auto"/>
          <w:sz w:val="20"/>
          <w:szCs w:val="20"/>
          <w:lang w:val="ro-RO"/>
        </w:rPr>
        <w:t>țiile</w:t>
      </w:r>
      <w:r w:rsidR="009E6051" w:rsidRPr="003A43FA">
        <w:rPr>
          <w:color w:val="FF33CC"/>
          <w:sz w:val="20"/>
          <w:szCs w:val="20"/>
          <w:lang w:val="ro-RO"/>
        </w:rPr>
        <w:t xml:space="preserve"> </w:t>
      </w:r>
      <w:r w:rsidRPr="003A43FA">
        <w:rPr>
          <w:color w:val="000000" w:themeColor="text1"/>
          <w:sz w:val="20"/>
          <w:szCs w:val="20"/>
        </w:rPr>
        <w:t xml:space="preserve">care fac </w:t>
      </w:r>
      <w:proofErr w:type="spellStart"/>
      <w:r w:rsidRPr="003A43FA">
        <w:rPr>
          <w:color w:val="000000" w:themeColor="text1"/>
          <w:sz w:val="20"/>
          <w:szCs w:val="20"/>
        </w:rPr>
        <w:t>obiectul</w:t>
      </w:r>
      <w:proofErr w:type="spellEnd"/>
      <w:r w:rsidRPr="003A43FA">
        <w:rPr>
          <w:color w:val="000000" w:themeColor="text1"/>
          <w:sz w:val="20"/>
          <w:szCs w:val="20"/>
        </w:rPr>
        <w:t xml:space="preserve"> </w:t>
      </w:r>
      <w:proofErr w:type="spellStart"/>
      <w:r w:rsidRPr="003A43FA">
        <w:rPr>
          <w:color w:val="000000" w:themeColor="text1"/>
          <w:sz w:val="20"/>
          <w:szCs w:val="20"/>
        </w:rPr>
        <w:t>prezentului</w:t>
      </w:r>
      <w:proofErr w:type="spellEnd"/>
      <w:r w:rsidRPr="003A43FA">
        <w:rPr>
          <w:color w:val="000000" w:themeColor="text1"/>
          <w:sz w:val="20"/>
          <w:szCs w:val="20"/>
        </w:rPr>
        <w:t xml:space="preserve"> </w:t>
      </w:r>
      <w:proofErr w:type="gramStart"/>
      <w:r w:rsidRPr="003A43FA">
        <w:rPr>
          <w:color w:val="000000" w:themeColor="text1"/>
          <w:sz w:val="20"/>
          <w:szCs w:val="20"/>
        </w:rPr>
        <w:t>contract;</w:t>
      </w:r>
      <w:proofErr w:type="gramEnd"/>
      <w:r w:rsidRPr="003A43FA">
        <w:rPr>
          <w:color w:val="000000" w:themeColor="text1"/>
          <w:sz w:val="20"/>
          <w:szCs w:val="20"/>
        </w:rPr>
        <w:t xml:space="preserve"> </w:t>
      </w:r>
    </w:p>
    <w:p w14:paraId="63291457" w14:textId="77777777" w:rsidR="00F0618D" w:rsidRPr="003A43FA" w:rsidRDefault="00F50E00" w:rsidP="002F446C">
      <w:pPr>
        <w:numPr>
          <w:ilvl w:val="0"/>
          <w:numId w:val="4"/>
        </w:numPr>
        <w:ind w:hanging="360"/>
        <w:rPr>
          <w:color w:val="000000" w:themeColor="text1"/>
          <w:sz w:val="20"/>
          <w:szCs w:val="20"/>
        </w:rPr>
      </w:pP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plătească</w:t>
      </w:r>
      <w:proofErr w:type="spellEnd"/>
      <w:r w:rsidRPr="003A43FA">
        <w:rPr>
          <w:color w:val="000000" w:themeColor="text1"/>
          <w:sz w:val="20"/>
          <w:szCs w:val="20"/>
        </w:rPr>
        <w:t xml:space="preserve"> </w:t>
      </w:r>
      <w:proofErr w:type="spellStart"/>
      <w:r w:rsidRPr="003A43FA">
        <w:rPr>
          <w:color w:val="000000" w:themeColor="text1"/>
          <w:sz w:val="20"/>
          <w:szCs w:val="20"/>
        </w:rPr>
        <w:t>prețul</w:t>
      </w:r>
      <w:proofErr w:type="spellEnd"/>
      <w:r w:rsidRPr="003A43FA">
        <w:rPr>
          <w:color w:val="000000" w:themeColor="text1"/>
          <w:sz w:val="20"/>
          <w:szCs w:val="20"/>
        </w:rPr>
        <w:t xml:space="preserve"> </w:t>
      </w:r>
      <w:proofErr w:type="spellStart"/>
      <w:r w:rsidRPr="003A43FA">
        <w:rPr>
          <w:color w:val="000000" w:themeColor="text1"/>
          <w:sz w:val="20"/>
          <w:szCs w:val="20"/>
        </w:rPr>
        <w:t>serviciilor</w:t>
      </w:r>
      <w:proofErr w:type="spellEnd"/>
      <w:r w:rsidRPr="003A43FA">
        <w:rPr>
          <w:color w:val="000000" w:themeColor="text1"/>
          <w:sz w:val="20"/>
          <w:szCs w:val="20"/>
        </w:rPr>
        <w:t xml:space="preserve"> la </w:t>
      </w:r>
      <w:proofErr w:type="spellStart"/>
      <w:r w:rsidRPr="003A43FA">
        <w:rPr>
          <w:color w:val="000000" w:themeColor="text1"/>
          <w:sz w:val="20"/>
          <w:szCs w:val="20"/>
        </w:rPr>
        <w:t>scadentă</w:t>
      </w:r>
      <w:proofErr w:type="spellEnd"/>
      <w:r w:rsidR="00981FEC" w:rsidRPr="003A43FA">
        <w:rPr>
          <w:color w:val="000000" w:themeColor="text1"/>
          <w:sz w:val="20"/>
          <w:szCs w:val="20"/>
        </w:rPr>
        <w:t xml:space="preserve">, </w:t>
      </w:r>
      <w:r w:rsidR="0033265A" w:rsidRPr="003A43FA">
        <w:rPr>
          <w:color w:val="000000" w:themeColor="text1"/>
          <w:sz w:val="20"/>
          <w:szCs w:val="20"/>
        </w:rPr>
        <w:t xml:space="preserve">pe </w:t>
      </w:r>
      <w:proofErr w:type="spellStart"/>
      <w:r w:rsidR="0033265A" w:rsidRPr="003A43FA">
        <w:rPr>
          <w:color w:val="000000" w:themeColor="text1"/>
          <w:sz w:val="20"/>
          <w:szCs w:val="20"/>
        </w:rPr>
        <w:t>baza</w:t>
      </w:r>
      <w:proofErr w:type="spellEnd"/>
      <w:r w:rsidR="0033265A" w:rsidRPr="003A43FA">
        <w:rPr>
          <w:color w:val="000000" w:themeColor="text1"/>
          <w:sz w:val="20"/>
          <w:szCs w:val="20"/>
        </w:rPr>
        <w:t xml:space="preserve"> </w:t>
      </w:r>
      <w:proofErr w:type="spellStart"/>
      <w:r w:rsidR="0033265A" w:rsidRPr="003A43FA">
        <w:rPr>
          <w:color w:val="000000" w:themeColor="text1"/>
          <w:sz w:val="20"/>
          <w:szCs w:val="20"/>
        </w:rPr>
        <w:t>documentelor</w:t>
      </w:r>
      <w:proofErr w:type="spellEnd"/>
      <w:r w:rsidR="0033265A" w:rsidRPr="003A43FA">
        <w:rPr>
          <w:color w:val="000000" w:themeColor="text1"/>
          <w:sz w:val="20"/>
          <w:szCs w:val="20"/>
        </w:rPr>
        <w:t xml:space="preserve"> justificative </w:t>
      </w:r>
      <w:proofErr w:type="spellStart"/>
      <w:r w:rsidR="0033265A" w:rsidRPr="003A43FA">
        <w:rPr>
          <w:color w:val="000000" w:themeColor="text1"/>
          <w:sz w:val="20"/>
          <w:szCs w:val="20"/>
        </w:rPr>
        <w:t>puse</w:t>
      </w:r>
      <w:proofErr w:type="spellEnd"/>
      <w:r w:rsidR="0033265A" w:rsidRPr="003A43FA">
        <w:rPr>
          <w:color w:val="000000" w:themeColor="text1"/>
          <w:sz w:val="20"/>
          <w:szCs w:val="20"/>
        </w:rPr>
        <w:t xml:space="preserve"> la </w:t>
      </w:r>
      <w:proofErr w:type="spellStart"/>
      <w:r w:rsidR="0033265A" w:rsidRPr="003A43FA">
        <w:rPr>
          <w:color w:val="000000" w:themeColor="text1"/>
          <w:sz w:val="20"/>
          <w:szCs w:val="20"/>
        </w:rPr>
        <w:t>dispoziție</w:t>
      </w:r>
      <w:proofErr w:type="spellEnd"/>
      <w:r w:rsidR="0033265A" w:rsidRPr="003A43FA">
        <w:rPr>
          <w:color w:val="000000" w:themeColor="text1"/>
          <w:sz w:val="20"/>
          <w:szCs w:val="20"/>
        </w:rPr>
        <w:t xml:space="preserve"> de </w:t>
      </w:r>
      <w:proofErr w:type="spellStart"/>
      <w:r w:rsidR="0033265A" w:rsidRPr="003A43FA">
        <w:rPr>
          <w:color w:val="000000" w:themeColor="text1"/>
          <w:sz w:val="20"/>
          <w:szCs w:val="20"/>
        </w:rPr>
        <w:t>Prestator</w:t>
      </w:r>
      <w:proofErr w:type="spellEnd"/>
      <w:r w:rsidR="0033265A" w:rsidRPr="003A43FA">
        <w:rPr>
          <w:color w:val="000000" w:themeColor="text1"/>
          <w:sz w:val="20"/>
          <w:szCs w:val="20"/>
        </w:rPr>
        <w:t xml:space="preserve"> </w:t>
      </w:r>
      <w:proofErr w:type="spellStart"/>
      <w:r w:rsidR="0033265A" w:rsidRPr="003A43FA">
        <w:rPr>
          <w:color w:val="000000" w:themeColor="text1"/>
          <w:sz w:val="20"/>
          <w:szCs w:val="20"/>
        </w:rPr>
        <w:t>și</w:t>
      </w:r>
      <w:proofErr w:type="spellEnd"/>
      <w:r w:rsidR="0033265A" w:rsidRPr="003A43FA">
        <w:rPr>
          <w:color w:val="000000" w:themeColor="text1"/>
          <w:sz w:val="20"/>
          <w:szCs w:val="20"/>
        </w:rPr>
        <w:t xml:space="preserve"> </w:t>
      </w:r>
      <w:proofErr w:type="spellStart"/>
      <w:r w:rsidR="0033265A" w:rsidRPr="003A43FA">
        <w:rPr>
          <w:color w:val="000000" w:themeColor="text1"/>
          <w:sz w:val="20"/>
          <w:szCs w:val="20"/>
        </w:rPr>
        <w:t>aprobate</w:t>
      </w:r>
      <w:proofErr w:type="spellEnd"/>
      <w:r w:rsidR="0033265A" w:rsidRPr="003A43FA">
        <w:rPr>
          <w:color w:val="000000" w:themeColor="text1"/>
          <w:sz w:val="20"/>
          <w:szCs w:val="20"/>
        </w:rPr>
        <w:t xml:space="preserve"> de </w:t>
      </w:r>
      <w:proofErr w:type="spellStart"/>
      <w:r w:rsidR="0033265A" w:rsidRPr="003A43FA">
        <w:rPr>
          <w:color w:val="000000" w:themeColor="text1"/>
          <w:sz w:val="20"/>
          <w:szCs w:val="20"/>
        </w:rPr>
        <w:t>Achizitor</w:t>
      </w:r>
      <w:proofErr w:type="spellEnd"/>
      <w:r w:rsidR="0033265A" w:rsidRPr="003A43FA">
        <w:rPr>
          <w:color w:val="000000" w:themeColor="text1"/>
          <w:sz w:val="20"/>
          <w:szCs w:val="20"/>
        </w:rPr>
        <w:t xml:space="preserve">, </w:t>
      </w:r>
      <w:proofErr w:type="spellStart"/>
      <w:r w:rsidR="0033265A" w:rsidRPr="003A43FA">
        <w:rPr>
          <w:color w:val="000000" w:themeColor="text1"/>
          <w:sz w:val="20"/>
          <w:szCs w:val="20"/>
        </w:rPr>
        <w:t>în</w:t>
      </w:r>
      <w:proofErr w:type="spellEnd"/>
      <w:r w:rsidR="0033265A" w:rsidRPr="003A43FA">
        <w:rPr>
          <w:color w:val="000000" w:themeColor="text1"/>
          <w:sz w:val="20"/>
          <w:szCs w:val="20"/>
        </w:rPr>
        <w:t xml:space="preserve"> </w:t>
      </w:r>
      <w:proofErr w:type="spellStart"/>
      <w:r w:rsidR="0033265A" w:rsidRPr="003A43FA">
        <w:rPr>
          <w:color w:val="000000" w:themeColor="text1"/>
          <w:sz w:val="20"/>
          <w:szCs w:val="20"/>
        </w:rPr>
        <w:t>condițiile</w:t>
      </w:r>
      <w:proofErr w:type="spellEnd"/>
      <w:r w:rsidR="0033265A" w:rsidRPr="003A43FA">
        <w:rPr>
          <w:color w:val="000000" w:themeColor="text1"/>
          <w:sz w:val="20"/>
          <w:szCs w:val="20"/>
        </w:rPr>
        <w:t xml:space="preserve"> </w:t>
      </w:r>
      <w:proofErr w:type="spellStart"/>
      <w:r w:rsidR="0033265A" w:rsidRPr="003A43FA">
        <w:rPr>
          <w:color w:val="000000" w:themeColor="text1"/>
          <w:sz w:val="20"/>
          <w:szCs w:val="20"/>
        </w:rPr>
        <w:t>prevăzute</w:t>
      </w:r>
      <w:proofErr w:type="spellEnd"/>
      <w:r w:rsidR="0033265A" w:rsidRPr="003A43FA">
        <w:rPr>
          <w:color w:val="000000" w:themeColor="text1"/>
          <w:sz w:val="20"/>
          <w:szCs w:val="20"/>
        </w:rPr>
        <w:t xml:space="preserve"> de art. 15 al </w:t>
      </w:r>
      <w:proofErr w:type="spellStart"/>
      <w:r w:rsidR="0033265A" w:rsidRPr="003A43FA">
        <w:rPr>
          <w:color w:val="000000" w:themeColor="text1"/>
          <w:sz w:val="20"/>
          <w:szCs w:val="20"/>
        </w:rPr>
        <w:t>contractului</w:t>
      </w:r>
      <w:proofErr w:type="spellEnd"/>
    </w:p>
    <w:p w14:paraId="39FE3588" w14:textId="0ACC2D80" w:rsidR="00482F87" w:rsidRPr="003A43FA" w:rsidRDefault="00F50E00" w:rsidP="002F446C">
      <w:pPr>
        <w:numPr>
          <w:ilvl w:val="0"/>
          <w:numId w:val="4"/>
        </w:numPr>
        <w:ind w:hanging="360"/>
        <w:rPr>
          <w:color w:val="000000" w:themeColor="text1"/>
          <w:sz w:val="20"/>
          <w:szCs w:val="20"/>
        </w:rPr>
      </w:pP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supună</w:t>
      </w:r>
      <w:proofErr w:type="spellEnd"/>
      <w:r w:rsidRPr="003A43FA">
        <w:rPr>
          <w:color w:val="000000" w:themeColor="text1"/>
          <w:sz w:val="20"/>
          <w:szCs w:val="20"/>
        </w:rPr>
        <w:t xml:space="preserve"> </w:t>
      </w:r>
      <w:proofErr w:type="spellStart"/>
      <w:r w:rsidRPr="003A43FA">
        <w:rPr>
          <w:color w:val="000000" w:themeColor="text1"/>
          <w:sz w:val="20"/>
          <w:szCs w:val="20"/>
        </w:rPr>
        <w:t>spre</w:t>
      </w:r>
      <w:proofErr w:type="spellEnd"/>
      <w:r w:rsidRPr="003A43FA">
        <w:rPr>
          <w:color w:val="000000" w:themeColor="text1"/>
          <w:sz w:val="20"/>
          <w:szCs w:val="20"/>
        </w:rPr>
        <w:t xml:space="preserve"> </w:t>
      </w:r>
      <w:proofErr w:type="spellStart"/>
      <w:r w:rsidRPr="003A43FA">
        <w:rPr>
          <w:color w:val="000000" w:themeColor="text1"/>
          <w:sz w:val="20"/>
          <w:szCs w:val="20"/>
        </w:rPr>
        <w:t>avizare</w:t>
      </w:r>
      <w:proofErr w:type="spellEnd"/>
      <w:r w:rsidRPr="003A43FA">
        <w:rPr>
          <w:color w:val="000000" w:themeColor="text1"/>
          <w:sz w:val="20"/>
          <w:szCs w:val="20"/>
        </w:rPr>
        <w:t xml:space="preserve"> </w:t>
      </w:r>
      <w:proofErr w:type="spellStart"/>
      <w:r w:rsidRPr="003A43FA">
        <w:rPr>
          <w:color w:val="000000" w:themeColor="text1"/>
          <w:sz w:val="20"/>
          <w:szCs w:val="20"/>
        </w:rPr>
        <w:t>documentația</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CTE CONPET. </w:t>
      </w:r>
    </w:p>
    <w:p w14:paraId="685879C5" w14:textId="34AF1C9B" w:rsidR="001F2A81" w:rsidRPr="003A43FA" w:rsidRDefault="004F03E9" w:rsidP="001640BF">
      <w:pPr>
        <w:ind w:firstLine="0"/>
        <w:rPr>
          <w:color w:val="000000" w:themeColor="text1"/>
          <w:sz w:val="20"/>
          <w:szCs w:val="20"/>
        </w:rPr>
      </w:pPr>
      <w:r w:rsidRPr="003A43FA">
        <w:rPr>
          <w:color w:val="000000" w:themeColor="text1"/>
          <w:sz w:val="20"/>
          <w:szCs w:val="20"/>
        </w:rPr>
        <w:t xml:space="preserve">      e)</w:t>
      </w:r>
      <w:r w:rsidRPr="003A43FA">
        <w:rPr>
          <w:color w:val="000000" w:themeColor="text1"/>
          <w:sz w:val="20"/>
          <w:szCs w:val="20"/>
        </w:rPr>
        <w:tab/>
      </w: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notifice</w:t>
      </w:r>
      <w:proofErr w:type="spellEnd"/>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cu </w:t>
      </w:r>
      <w:proofErr w:type="spellStart"/>
      <w:r w:rsidRPr="003A43FA">
        <w:rPr>
          <w:color w:val="000000" w:themeColor="text1"/>
          <w:sz w:val="20"/>
          <w:szCs w:val="20"/>
        </w:rPr>
        <w:t>privire</w:t>
      </w:r>
      <w:proofErr w:type="spellEnd"/>
      <w:r w:rsidRPr="003A43FA">
        <w:rPr>
          <w:color w:val="000000" w:themeColor="text1"/>
          <w:sz w:val="20"/>
          <w:szCs w:val="20"/>
        </w:rPr>
        <w:t xml:space="preserve"> la </w:t>
      </w:r>
      <w:proofErr w:type="spellStart"/>
      <w:r w:rsidRPr="003A43FA">
        <w:rPr>
          <w:color w:val="000000" w:themeColor="text1"/>
          <w:sz w:val="20"/>
          <w:szCs w:val="20"/>
        </w:rPr>
        <w:t>finalizarea</w:t>
      </w:r>
      <w:proofErr w:type="spellEnd"/>
      <w:r w:rsidRPr="003A43FA">
        <w:rPr>
          <w:color w:val="000000" w:themeColor="text1"/>
          <w:sz w:val="20"/>
          <w:szCs w:val="20"/>
        </w:rPr>
        <w:t xml:space="preserve"> </w:t>
      </w:r>
      <w:proofErr w:type="spellStart"/>
      <w:r w:rsidRPr="003A43FA">
        <w:rPr>
          <w:color w:val="000000" w:themeColor="text1"/>
          <w:sz w:val="20"/>
          <w:szCs w:val="20"/>
        </w:rPr>
        <w:t>lucrărilor</w:t>
      </w:r>
      <w:proofErr w:type="spellEnd"/>
      <w:r w:rsidRPr="003A43FA">
        <w:rPr>
          <w:color w:val="000000" w:themeColor="text1"/>
          <w:sz w:val="20"/>
          <w:szCs w:val="20"/>
        </w:rPr>
        <w:t xml:space="preserve"> de </w:t>
      </w:r>
      <w:proofErr w:type="spellStart"/>
      <w:r w:rsidRPr="003A43FA">
        <w:rPr>
          <w:color w:val="000000" w:themeColor="text1"/>
          <w:sz w:val="20"/>
          <w:szCs w:val="20"/>
        </w:rPr>
        <w:t>constructii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vederea</w:t>
      </w:r>
      <w:proofErr w:type="spellEnd"/>
      <w:r w:rsidRPr="003A43FA">
        <w:rPr>
          <w:color w:val="000000" w:themeColor="text1"/>
          <w:sz w:val="20"/>
          <w:szCs w:val="20"/>
        </w:rPr>
        <w:t xml:space="preserve"> </w:t>
      </w:r>
      <w:proofErr w:type="spellStart"/>
      <w:r w:rsidRPr="003A43FA">
        <w:rPr>
          <w:color w:val="000000" w:themeColor="text1"/>
          <w:sz w:val="20"/>
          <w:szCs w:val="20"/>
        </w:rPr>
        <w:t>intocmirii</w:t>
      </w:r>
      <w:proofErr w:type="spellEnd"/>
      <w:r w:rsidRPr="003A43FA">
        <w:rPr>
          <w:color w:val="000000" w:themeColor="text1"/>
          <w:sz w:val="20"/>
          <w:szCs w:val="20"/>
        </w:rPr>
        <w:t xml:space="preserve"> </w:t>
      </w:r>
      <w:proofErr w:type="spellStart"/>
      <w:r w:rsidRPr="003A43FA">
        <w:rPr>
          <w:color w:val="000000" w:themeColor="text1"/>
          <w:sz w:val="20"/>
          <w:szCs w:val="20"/>
        </w:rPr>
        <w:t>documentației</w:t>
      </w:r>
      <w:proofErr w:type="spellEnd"/>
      <w:r w:rsidRPr="003A43FA">
        <w:rPr>
          <w:color w:val="000000" w:themeColor="text1"/>
          <w:sz w:val="20"/>
          <w:szCs w:val="20"/>
        </w:rPr>
        <w:t xml:space="preserve"> AS BUILT.</w:t>
      </w:r>
    </w:p>
    <w:p w14:paraId="3CE92F5D" w14:textId="77777777" w:rsidR="000934F6" w:rsidRPr="003A43FA" w:rsidRDefault="000934F6" w:rsidP="001640BF">
      <w:pPr>
        <w:ind w:firstLine="0"/>
        <w:rPr>
          <w:color w:val="000000" w:themeColor="text1"/>
          <w:sz w:val="20"/>
          <w:szCs w:val="20"/>
        </w:rPr>
      </w:pPr>
    </w:p>
    <w:p w14:paraId="6B163473" w14:textId="77777777" w:rsidR="00CD2461" w:rsidRDefault="00CD2461" w:rsidP="00482F87">
      <w:pPr>
        <w:ind w:left="720" w:firstLine="0"/>
        <w:rPr>
          <w:b/>
          <w:color w:val="000000" w:themeColor="text1"/>
          <w:sz w:val="20"/>
          <w:szCs w:val="20"/>
        </w:rPr>
      </w:pPr>
    </w:p>
    <w:p w14:paraId="254472D4" w14:textId="51D4C855" w:rsidR="00482F87" w:rsidRPr="003A43FA" w:rsidRDefault="00482F87" w:rsidP="00482F87">
      <w:pPr>
        <w:ind w:left="720" w:firstLine="0"/>
        <w:rPr>
          <w:b/>
          <w:color w:val="000000" w:themeColor="text1"/>
          <w:sz w:val="20"/>
          <w:szCs w:val="20"/>
        </w:rPr>
      </w:pPr>
      <w:r w:rsidRPr="003A43FA">
        <w:rPr>
          <w:b/>
          <w:color w:val="000000" w:themeColor="text1"/>
          <w:sz w:val="20"/>
          <w:szCs w:val="20"/>
        </w:rPr>
        <w:t>12. ÎNCEPERE</w:t>
      </w:r>
      <w:r w:rsidR="00A820F4" w:rsidRPr="003A43FA">
        <w:rPr>
          <w:b/>
          <w:color w:val="000000" w:themeColor="text1"/>
          <w:sz w:val="20"/>
          <w:szCs w:val="20"/>
        </w:rPr>
        <w:t xml:space="preserve">A </w:t>
      </w:r>
      <w:r w:rsidR="00A820F4" w:rsidRPr="003A43FA">
        <w:rPr>
          <w:b/>
          <w:color w:val="000000" w:themeColor="text1"/>
          <w:sz w:val="20"/>
          <w:szCs w:val="20"/>
          <w:lang w:val="ro-RO"/>
        </w:rPr>
        <w:t>ȘI EXECUTAREA CONTRACTULUI</w:t>
      </w:r>
      <w:r w:rsidRPr="003A43FA">
        <w:rPr>
          <w:b/>
          <w:color w:val="000000" w:themeColor="text1"/>
          <w:sz w:val="20"/>
          <w:szCs w:val="20"/>
        </w:rPr>
        <w:t xml:space="preserve"> </w:t>
      </w:r>
    </w:p>
    <w:p w14:paraId="62F17D6D" w14:textId="77777777" w:rsidR="008729CE" w:rsidRPr="003A43FA" w:rsidRDefault="00482F87" w:rsidP="00981FEC">
      <w:pPr>
        <w:ind w:left="720" w:firstLine="0"/>
        <w:rPr>
          <w:color w:val="000000" w:themeColor="text1"/>
          <w:sz w:val="20"/>
          <w:szCs w:val="20"/>
        </w:rPr>
      </w:pPr>
      <w:r w:rsidRPr="003A43FA">
        <w:rPr>
          <w:b/>
          <w:color w:val="000000" w:themeColor="text1"/>
          <w:sz w:val="20"/>
          <w:szCs w:val="20"/>
        </w:rPr>
        <w:t>12.1.</w:t>
      </w:r>
      <w:r w:rsidR="0033265A" w:rsidRPr="003A43FA">
        <w:rPr>
          <w:b/>
          <w:color w:val="000000" w:themeColor="text1"/>
          <w:sz w:val="20"/>
          <w:szCs w:val="20"/>
        </w:rPr>
        <w:t xml:space="preserve"> </w:t>
      </w:r>
      <w:proofErr w:type="spellStart"/>
      <w:r w:rsidR="0033265A" w:rsidRPr="003A43FA">
        <w:rPr>
          <w:color w:val="000000" w:themeColor="text1"/>
          <w:sz w:val="20"/>
          <w:szCs w:val="20"/>
        </w:rPr>
        <w:t>Executarea</w:t>
      </w:r>
      <w:proofErr w:type="spellEnd"/>
      <w:r w:rsidR="0033265A" w:rsidRPr="003A43FA">
        <w:rPr>
          <w:color w:val="000000" w:themeColor="text1"/>
          <w:sz w:val="20"/>
          <w:szCs w:val="20"/>
        </w:rPr>
        <w:t xml:space="preserve"> </w:t>
      </w:r>
      <w:proofErr w:type="spellStart"/>
      <w:r w:rsidR="00A871EA" w:rsidRPr="003A43FA">
        <w:rPr>
          <w:color w:val="000000" w:themeColor="text1"/>
          <w:sz w:val="20"/>
          <w:szCs w:val="20"/>
        </w:rPr>
        <w:t>serviciilor</w:t>
      </w:r>
      <w:proofErr w:type="spellEnd"/>
      <w:r w:rsidR="00A871EA" w:rsidRPr="003A43FA">
        <w:rPr>
          <w:color w:val="000000" w:themeColor="text1"/>
          <w:sz w:val="20"/>
          <w:szCs w:val="20"/>
        </w:rPr>
        <w:t xml:space="preserve"> de </w:t>
      </w:r>
      <w:proofErr w:type="spellStart"/>
      <w:r w:rsidR="00A871EA" w:rsidRPr="003A43FA">
        <w:rPr>
          <w:color w:val="000000" w:themeColor="text1"/>
          <w:sz w:val="20"/>
          <w:szCs w:val="20"/>
        </w:rPr>
        <w:t>proiectare</w:t>
      </w:r>
      <w:proofErr w:type="spellEnd"/>
      <w:r w:rsidR="00A871EA" w:rsidRPr="003A43FA">
        <w:rPr>
          <w:color w:val="000000" w:themeColor="text1"/>
          <w:sz w:val="20"/>
          <w:szCs w:val="20"/>
        </w:rPr>
        <w:t xml:space="preserve"> </w:t>
      </w:r>
      <w:proofErr w:type="spellStart"/>
      <w:r w:rsidR="0033265A" w:rsidRPr="003A43FA">
        <w:rPr>
          <w:color w:val="000000" w:themeColor="text1"/>
          <w:sz w:val="20"/>
          <w:szCs w:val="20"/>
        </w:rPr>
        <w:t>începe</w:t>
      </w:r>
      <w:proofErr w:type="spellEnd"/>
      <w:r w:rsidR="0033265A" w:rsidRPr="003A43FA">
        <w:rPr>
          <w:color w:val="000000" w:themeColor="text1"/>
          <w:sz w:val="20"/>
          <w:szCs w:val="20"/>
        </w:rPr>
        <w:t xml:space="preserve"> la data </w:t>
      </w:r>
      <w:proofErr w:type="spellStart"/>
      <w:r w:rsidR="0033265A" w:rsidRPr="003A43FA">
        <w:rPr>
          <w:color w:val="000000" w:themeColor="text1"/>
          <w:sz w:val="20"/>
          <w:szCs w:val="20"/>
        </w:rPr>
        <w:t>semnării</w:t>
      </w:r>
      <w:proofErr w:type="spellEnd"/>
      <w:r w:rsidR="0033265A" w:rsidRPr="003A43FA">
        <w:rPr>
          <w:color w:val="000000" w:themeColor="text1"/>
          <w:sz w:val="20"/>
          <w:szCs w:val="20"/>
        </w:rPr>
        <w:t xml:space="preserve"> </w:t>
      </w:r>
      <w:proofErr w:type="spellStart"/>
      <w:r w:rsidR="0033265A" w:rsidRPr="003A43FA">
        <w:rPr>
          <w:color w:val="000000" w:themeColor="text1"/>
          <w:sz w:val="20"/>
          <w:szCs w:val="20"/>
        </w:rPr>
        <w:t>Procesului</w:t>
      </w:r>
      <w:proofErr w:type="spellEnd"/>
      <w:r w:rsidR="0033265A" w:rsidRPr="003A43FA">
        <w:rPr>
          <w:color w:val="000000" w:themeColor="text1"/>
          <w:sz w:val="20"/>
          <w:szCs w:val="20"/>
        </w:rPr>
        <w:t xml:space="preserve">-verbal de </w:t>
      </w:r>
      <w:proofErr w:type="spellStart"/>
      <w:r w:rsidR="0033265A" w:rsidRPr="003A43FA">
        <w:rPr>
          <w:color w:val="000000" w:themeColor="text1"/>
          <w:sz w:val="20"/>
          <w:szCs w:val="20"/>
        </w:rPr>
        <w:t>predare</w:t>
      </w:r>
      <w:proofErr w:type="spellEnd"/>
      <w:r w:rsidR="0033265A" w:rsidRPr="003A43FA">
        <w:rPr>
          <w:color w:val="000000" w:themeColor="text1"/>
          <w:sz w:val="20"/>
          <w:szCs w:val="20"/>
        </w:rPr>
        <w:t>-</w:t>
      </w:r>
    </w:p>
    <w:p w14:paraId="4DF5F6F2" w14:textId="7B64BE9D" w:rsidR="0033265A" w:rsidRPr="003A43FA" w:rsidRDefault="0033265A" w:rsidP="008729CE">
      <w:pPr>
        <w:ind w:firstLine="0"/>
        <w:rPr>
          <w:color w:val="000000" w:themeColor="text1"/>
          <w:sz w:val="20"/>
          <w:szCs w:val="20"/>
        </w:rPr>
      </w:pPr>
      <w:proofErr w:type="spellStart"/>
      <w:r w:rsidRPr="003A43FA">
        <w:rPr>
          <w:color w:val="000000" w:themeColor="text1"/>
          <w:sz w:val="20"/>
          <w:szCs w:val="20"/>
        </w:rPr>
        <w:lastRenderedPageBreak/>
        <w:t>primire</w:t>
      </w:r>
      <w:proofErr w:type="spellEnd"/>
      <w:r w:rsidRPr="003A43FA">
        <w:rPr>
          <w:color w:val="000000" w:themeColor="text1"/>
          <w:sz w:val="20"/>
          <w:szCs w:val="20"/>
        </w:rPr>
        <w:t xml:space="preserve"> </w:t>
      </w:r>
      <w:proofErr w:type="gramStart"/>
      <w:r w:rsidRPr="003A43FA">
        <w:rPr>
          <w:color w:val="000000" w:themeColor="text1"/>
          <w:sz w:val="20"/>
          <w:szCs w:val="20"/>
        </w:rPr>
        <w:t>a</w:t>
      </w:r>
      <w:proofErr w:type="gramEnd"/>
      <w:r w:rsidRPr="003A43FA">
        <w:rPr>
          <w:color w:val="000000" w:themeColor="text1"/>
          <w:sz w:val="20"/>
          <w:szCs w:val="20"/>
        </w:rPr>
        <w:t xml:space="preserve"> </w:t>
      </w:r>
      <w:proofErr w:type="spellStart"/>
      <w:r w:rsidRPr="003A43FA">
        <w:rPr>
          <w:color w:val="000000" w:themeColor="text1"/>
          <w:sz w:val="20"/>
          <w:szCs w:val="20"/>
        </w:rPr>
        <w:t>amplasamentului</w:t>
      </w:r>
      <w:proofErr w:type="spellEnd"/>
      <w:r w:rsidR="00981FEC" w:rsidRPr="003A43FA">
        <w:rPr>
          <w:color w:val="000000" w:themeColor="text1"/>
          <w:sz w:val="20"/>
          <w:szCs w:val="20"/>
        </w:rPr>
        <w:t xml:space="preserve">. </w:t>
      </w:r>
      <w:proofErr w:type="spellStart"/>
      <w:r w:rsidR="00482F87" w:rsidRPr="003A43FA">
        <w:rPr>
          <w:color w:val="000000" w:themeColor="text1"/>
          <w:sz w:val="20"/>
          <w:szCs w:val="20"/>
        </w:rPr>
        <w:t>Predarea</w:t>
      </w:r>
      <w:proofErr w:type="spellEnd"/>
      <w:r w:rsidR="00981FEC" w:rsidRPr="003A43FA">
        <w:rPr>
          <w:color w:val="000000" w:themeColor="text1"/>
          <w:sz w:val="20"/>
          <w:szCs w:val="20"/>
        </w:rPr>
        <w:t xml:space="preserve"> </w:t>
      </w:r>
      <w:r w:rsidR="00173927" w:rsidRPr="003A43FA">
        <w:rPr>
          <w:color w:val="000000" w:themeColor="text1"/>
          <w:sz w:val="20"/>
          <w:szCs w:val="20"/>
        </w:rPr>
        <w:t>-</w:t>
      </w:r>
      <w:r w:rsidR="00981FEC" w:rsidRPr="003A43FA">
        <w:rPr>
          <w:color w:val="000000" w:themeColor="text1"/>
          <w:sz w:val="20"/>
          <w:szCs w:val="20"/>
        </w:rPr>
        <w:t xml:space="preserve"> </w:t>
      </w:r>
      <w:proofErr w:type="spellStart"/>
      <w:r w:rsidR="00173927" w:rsidRPr="003A43FA">
        <w:rPr>
          <w:color w:val="000000" w:themeColor="text1"/>
          <w:sz w:val="20"/>
          <w:szCs w:val="20"/>
        </w:rPr>
        <w:t>primirea</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amplasamentului</w:t>
      </w:r>
      <w:proofErr w:type="spellEnd"/>
      <w:r w:rsidR="00482F87" w:rsidRPr="003A43FA">
        <w:rPr>
          <w:color w:val="000000" w:themeColor="text1"/>
          <w:sz w:val="20"/>
          <w:szCs w:val="20"/>
        </w:rPr>
        <w:t xml:space="preserve"> se </w:t>
      </w:r>
      <w:proofErr w:type="spellStart"/>
      <w:r w:rsidR="00482F87" w:rsidRPr="003A43FA">
        <w:rPr>
          <w:color w:val="000000" w:themeColor="text1"/>
          <w:sz w:val="20"/>
          <w:szCs w:val="20"/>
        </w:rPr>
        <w:t>va</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efectua</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în</w:t>
      </w:r>
      <w:proofErr w:type="spellEnd"/>
      <w:r w:rsidR="00482F87" w:rsidRPr="003A43FA">
        <w:rPr>
          <w:color w:val="000000" w:themeColor="text1"/>
          <w:sz w:val="20"/>
          <w:szCs w:val="20"/>
        </w:rPr>
        <w:t xml:space="preserve"> termen de </w:t>
      </w:r>
      <w:r w:rsidR="00482F87" w:rsidRPr="003A43FA">
        <w:rPr>
          <w:color w:val="auto"/>
          <w:sz w:val="20"/>
          <w:szCs w:val="20"/>
        </w:rPr>
        <w:t>maximum 1</w:t>
      </w:r>
      <w:r w:rsidR="00FA14B2" w:rsidRPr="003A43FA">
        <w:rPr>
          <w:color w:val="auto"/>
          <w:sz w:val="20"/>
          <w:szCs w:val="20"/>
        </w:rPr>
        <w:t>0</w:t>
      </w:r>
      <w:r w:rsidR="009F7D3A" w:rsidRPr="003A43FA">
        <w:rPr>
          <w:color w:val="auto"/>
          <w:sz w:val="20"/>
          <w:szCs w:val="20"/>
        </w:rPr>
        <w:t xml:space="preserve"> </w:t>
      </w:r>
      <w:proofErr w:type="spellStart"/>
      <w:r w:rsidR="00482F87" w:rsidRPr="003A43FA">
        <w:rPr>
          <w:color w:val="auto"/>
          <w:sz w:val="20"/>
          <w:szCs w:val="20"/>
        </w:rPr>
        <w:t>zile</w:t>
      </w:r>
      <w:proofErr w:type="spellEnd"/>
      <w:r w:rsidR="00482F87" w:rsidRPr="003A43FA">
        <w:rPr>
          <w:color w:val="auto"/>
          <w:sz w:val="20"/>
          <w:szCs w:val="20"/>
        </w:rPr>
        <w:t xml:space="preserve"> </w:t>
      </w:r>
      <w:r w:rsidR="00482F87" w:rsidRPr="003A43FA">
        <w:rPr>
          <w:color w:val="000000" w:themeColor="text1"/>
          <w:sz w:val="20"/>
          <w:szCs w:val="20"/>
        </w:rPr>
        <w:t xml:space="preserve">de la data </w:t>
      </w:r>
      <w:proofErr w:type="spellStart"/>
      <w:r w:rsidR="00482F87" w:rsidRPr="003A43FA">
        <w:rPr>
          <w:color w:val="000000" w:themeColor="text1"/>
          <w:sz w:val="20"/>
          <w:szCs w:val="20"/>
        </w:rPr>
        <w:t>prezentării</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garanției</w:t>
      </w:r>
      <w:proofErr w:type="spellEnd"/>
      <w:r w:rsidR="00482F87" w:rsidRPr="003A43FA">
        <w:rPr>
          <w:color w:val="000000" w:themeColor="text1"/>
          <w:sz w:val="20"/>
          <w:szCs w:val="20"/>
        </w:rPr>
        <w:t xml:space="preserve"> de </w:t>
      </w:r>
      <w:proofErr w:type="spellStart"/>
      <w:r w:rsidR="00482F87" w:rsidRPr="003A43FA">
        <w:rPr>
          <w:color w:val="000000" w:themeColor="text1"/>
          <w:sz w:val="20"/>
          <w:szCs w:val="20"/>
        </w:rPr>
        <w:t>bună</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execuție</w:t>
      </w:r>
      <w:proofErr w:type="spellEnd"/>
      <w:r w:rsidR="00981FEC" w:rsidRPr="003A43FA">
        <w:rPr>
          <w:color w:val="000000" w:themeColor="text1"/>
          <w:sz w:val="20"/>
          <w:szCs w:val="20"/>
        </w:rPr>
        <w:t>.</w:t>
      </w:r>
    </w:p>
    <w:p w14:paraId="700F8A23" w14:textId="7C0E7BFF" w:rsidR="0033265A" w:rsidRPr="003A43FA" w:rsidRDefault="009F2724" w:rsidP="00981FEC">
      <w:pPr>
        <w:ind w:left="-15" w:right="94"/>
        <w:rPr>
          <w:color w:val="000000" w:themeColor="text1"/>
          <w:sz w:val="20"/>
          <w:szCs w:val="20"/>
        </w:rPr>
      </w:pPr>
      <w:r w:rsidRPr="003A43FA">
        <w:rPr>
          <w:b/>
          <w:bCs/>
          <w:color w:val="auto"/>
          <w:sz w:val="20"/>
          <w:szCs w:val="20"/>
        </w:rPr>
        <w:t>12.2.</w:t>
      </w:r>
      <w:r w:rsidRPr="003A43FA">
        <w:rPr>
          <w:color w:val="auto"/>
          <w:sz w:val="20"/>
          <w:szCs w:val="20"/>
        </w:rPr>
        <w:t xml:space="preserve"> </w:t>
      </w:r>
      <w:proofErr w:type="spellStart"/>
      <w:r w:rsidR="00482F87" w:rsidRPr="003A43FA">
        <w:rPr>
          <w:color w:val="000000" w:themeColor="text1"/>
          <w:sz w:val="20"/>
          <w:szCs w:val="20"/>
        </w:rPr>
        <w:t>În</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cazul</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neavizării</w:t>
      </w:r>
      <w:proofErr w:type="spellEnd"/>
      <w:r w:rsidR="00482F87" w:rsidRPr="003A43FA">
        <w:rPr>
          <w:color w:val="000000" w:themeColor="text1"/>
          <w:sz w:val="20"/>
          <w:szCs w:val="20"/>
        </w:rPr>
        <w:t xml:space="preserve"> de </w:t>
      </w:r>
      <w:proofErr w:type="spellStart"/>
      <w:r w:rsidR="00482F87" w:rsidRPr="003A43FA">
        <w:rPr>
          <w:color w:val="000000" w:themeColor="text1"/>
          <w:sz w:val="20"/>
          <w:szCs w:val="20"/>
        </w:rPr>
        <w:t>către</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Achizitor</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sau</w:t>
      </w:r>
      <w:proofErr w:type="spellEnd"/>
      <w:r w:rsidR="00482F87" w:rsidRPr="003A43FA">
        <w:rPr>
          <w:color w:val="000000" w:themeColor="text1"/>
          <w:sz w:val="20"/>
          <w:szCs w:val="20"/>
        </w:rPr>
        <w:t xml:space="preserve"> de </w:t>
      </w:r>
      <w:proofErr w:type="spellStart"/>
      <w:r w:rsidR="00482F87" w:rsidRPr="003A43FA">
        <w:rPr>
          <w:color w:val="000000" w:themeColor="text1"/>
          <w:sz w:val="20"/>
          <w:szCs w:val="20"/>
        </w:rPr>
        <w:t>către</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instituțiile</w:t>
      </w:r>
      <w:proofErr w:type="spellEnd"/>
      <w:r w:rsidR="00482F87" w:rsidRPr="003A43FA">
        <w:rPr>
          <w:color w:val="000000" w:themeColor="text1"/>
          <w:sz w:val="20"/>
          <w:szCs w:val="20"/>
        </w:rPr>
        <w:t xml:space="preserve"> care emit </w:t>
      </w:r>
      <w:proofErr w:type="spellStart"/>
      <w:r w:rsidR="00482F87" w:rsidRPr="003A43FA">
        <w:rPr>
          <w:color w:val="000000" w:themeColor="text1"/>
          <w:sz w:val="20"/>
          <w:szCs w:val="20"/>
        </w:rPr>
        <w:t>avizele</w:t>
      </w:r>
      <w:proofErr w:type="spellEnd"/>
      <w:r w:rsidR="00482F87" w:rsidRPr="003A43FA">
        <w:rPr>
          <w:color w:val="000000" w:themeColor="text1"/>
          <w:sz w:val="20"/>
          <w:szCs w:val="20"/>
        </w:rPr>
        <w:t xml:space="preserve"> solicitate </w:t>
      </w:r>
      <w:proofErr w:type="spellStart"/>
      <w:r w:rsidR="00482F87" w:rsidRPr="003A43FA">
        <w:rPr>
          <w:color w:val="000000" w:themeColor="text1"/>
          <w:sz w:val="20"/>
          <w:szCs w:val="20"/>
        </w:rPr>
        <w:t>prin</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Certificatul</w:t>
      </w:r>
      <w:proofErr w:type="spellEnd"/>
      <w:r w:rsidR="00482F87" w:rsidRPr="003A43FA">
        <w:rPr>
          <w:color w:val="000000" w:themeColor="text1"/>
          <w:sz w:val="20"/>
          <w:szCs w:val="20"/>
        </w:rPr>
        <w:t xml:space="preserve"> de Urbanism, </w:t>
      </w:r>
      <w:proofErr w:type="spellStart"/>
      <w:r w:rsidR="00482F87" w:rsidRPr="003A43FA">
        <w:rPr>
          <w:color w:val="000000" w:themeColor="text1"/>
          <w:sz w:val="20"/>
          <w:szCs w:val="20"/>
        </w:rPr>
        <w:t>Prestatorul</w:t>
      </w:r>
      <w:proofErr w:type="spellEnd"/>
      <w:r w:rsidR="00482F87" w:rsidRPr="003A43FA">
        <w:rPr>
          <w:color w:val="000000" w:themeColor="text1"/>
          <w:sz w:val="20"/>
          <w:szCs w:val="20"/>
        </w:rPr>
        <w:t xml:space="preserve"> are </w:t>
      </w:r>
      <w:proofErr w:type="spellStart"/>
      <w:r w:rsidR="00482F87" w:rsidRPr="003A43FA">
        <w:rPr>
          <w:color w:val="000000" w:themeColor="text1"/>
          <w:sz w:val="20"/>
          <w:szCs w:val="20"/>
        </w:rPr>
        <w:t>obligația</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refacerii</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proiectulului</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în</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conformitate</w:t>
      </w:r>
      <w:proofErr w:type="spellEnd"/>
      <w:r w:rsidR="00482F87" w:rsidRPr="003A43FA">
        <w:rPr>
          <w:color w:val="000000" w:themeColor="text1"/>
          <w:sz w:val="20"/>
          <w:szCs w:val="20"/>
        </w:rPr>
        <w:t xml:space="preserve"> cu </w:t>
      </w:r>
      <w:proofErr w:type="spellStart"/>
      <w:r w:rsidR="00482F87" w:rsidRPr="003A43FA">
        <w:rPr>
          <w:color w:val="000000" w:themeColor="text1"/>
          <w:sz w:val="20"/>
          <w:szCs w:val="20"/>
        </w:rPr>
        <w:t>cerințele</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rezultate</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fără</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costuri</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suplimentare</w:t>
      </w:r>
      <w:proofErr w:type="spellEnd"/>
      <w:r w:rsidR="00482F87" w:rsidRPr="003A43FA">
        <w:rPr>
          <w:color w:val="000000" w:themeColor="text1"/>
          <w:sz w:val="20"/>
          <w:szCs w:val="20"/>
        </w:rPr>
        <w:t xml:space="preserve"> din </w:t>
      </w:r>
      <w:proofErr w:type="spellStart"/>
      <w:r w:rsidR="00482F87" w:rsidRPr="003A43FA">
        <w:rPr>
          <w:color w:val="000000" w:themeColor="text1"/>
          <w:sz w:val="20"/>
          <w:szCs w:val="20"/>
        </w:rPr>
        <w:t>partea</w:t>
      </w:r>
      <w:proofErr w:type="spellEnd"/>
      <w:r w:rsidR="00482F87" w:rsidRPr="003A43FA">
        <w:rPr>
          <w:color w:val="000000" w:themeColor="text1"/>
          <w:sz w:val="20"/>
          <w:szCs w:val="20"/>
        </w:rPr>
        <w:t xml:space="preserve"> </w:t>
      </w:r>
      <w:proofErr w:type="spellStart"/>
      <w:r w:rsidR="00482F87" w:rsidRPr="003A43FA">
        <w:rPr>
          <w:color w:val="000000" w:themeColor="text1"/>
          <w:sz w:val="20"/>
          <w:szCs w:val="20"/>
        </w:rPr>
        <w:t>Achizitorului</w:t>
      </w:r>
      <w:proofErr w:type="spellEnd"/>
      <w:r w:rsidR="0033265A" w:rsidRPr="003A43FA">
        <w:rPr>
          <w:color w:val="000000" w:themeColor="text1"/>
          <w:sz w:val="20"/>
          <w:szCs w:val="20"/>
        </w:rPr>
        <w:t>,</w:t>
      </w:r>
      <w:r w:rsidR="00981FEC" w:rsidRPr="003A43FA">
        <w:rPr>
          <w:color w:val="000000" w:themeColor="text1"/>
          <w:sz w:val="20"/>
          <w:szCs w:val="20"/>
        </w:rPr>
        <w:t xml:space="preserve"> </w:t>
      </w:r>
      <w:r w:rsidR="0033265A" w:rsidRPr="003A43FA">
        <w:rPr>
          <w:color w:val="000000" w:themeColor="text1"/>
          <w:sz w:val="20"/>
          <w:szCs w:val="20"/>
        </w:rPr>
        <w:t xml:space="preserve">in </w:t>
      </w:r>
      <w:proofErr w:type="spellStart"/>
      <w:r w:rsidR="0033265A" w:rsidRPr="003A43FA">
        <w:rPr>
          <w:color w:val="000000" w:themeColor="text1"/>
          <w:sz w:val="20"/>
          <w:szCs w:val="20"/>
        </w:rPr>
        <w:t>termenul</w:t>
      </w:r>
      <w:proofErr w:type="spellEnd"/>
      <w:r w:rsidR="0033265A" w:rsidRPr="003A43FA">
        <w:rPr>
          <w:color w:val="000000" w:themeColor="text1"/>
          <w:sz w:val="20"/>
          <w:szCs w:val="20"/>
        </w:rPr>
        <w:t xml:space="preserve"> </w:t>
      </w:r>
      <w:proofErr w:type="spellStart"/>
      <w:r w:rsidR="0033265A" w:rsidRPr="003A43FA">
        <w:rPr>
          <w:color w:val="000000" w:themeColor="text1"/>
          <w:sz w:val="20"/>
          <w:szCs w:val="20"/>
        </w:rPr>
        <w:t>precizat</w:t>
      </w:r>
      <w:proofErr w:type="spellEnd"/>
      <w:r w:rsidR="0033265A" w:rsidRPr="003A43FA">
        <w:rPr>
          <w:color w:val="000000" w:themeColor="text1"/>
          <w:sz w:val="20"/>
          <w:szCs w:val="20"/>
        </w:rPr>
        <w:t xml:space="preserve"> la art.4.2. din contract.</w:t>
      </w:r>
    </w:p>
    <w:p w14:paraId="1F3353F5" w14:textId="2D0395CC" w:rsidR="00960BE0" w:rsidRPr="003A43FA" w:rsidRDefault="0033265A" w:rsidP="00854FDE">
      <w:pPr>
        <w:ind w:left="-15" w:right="94"/>
        <w:rPr>
          <w:strike/>
          <w:color w:val="000000" w:themeColor="text1"/>
          <w:sz w:val="20"/>
          <w:szCs w:val="20"/>
        </w:rPr>
      </w:pPr>
      <w:r w:rsidRPr="003A43FA">
        <w:rPr>
          <w:b/>
          <w:color w:val="000000" w:themeColor="text1"/>
          <w:sz w:val="20"/>
          <w:szCs w:val="20"/>
        </w:rPr>
        <w:t>12</w:t>
      </w:r>
      <w:r w:rsidR="00981FEC" w:rsidRPr="003A43FA">
        <w:rPr>
          <w:b/>
          <w:color w:val="000000" w:themeColor="text1"/>
          <w:sz w:val="20"/>
          <w:szCs w:val="20"/>
        </w:rPr>
        <w:t>.</w:t>
      </w:r>
      <w:r w:rsidR="009F2724" w:rsidRPr="003A43FA">
        <w:rPr>
          <w:b/>
          <w:color w:val="000000" w:themeColor="text1"/>
          <w:sz w:val="20"/>
          <w:szCs w:val="20"/>
        </w:rPr>
        <w:t>3</w:t>
      </w:r>
      <w:r w:rsidRPr="003A43FA">
        <w:rPr>
          <w:b/>
          <w:color w:val="000000" w:themeColor="text1"/>
          <w:sz w:val="20"/>
          <w:szCs w:val="20"/>
        </w:rPr>
        <w:t>.</w:t>
      </w:r>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finaliza</w:t>
      </w:r>
      <w:proofErr w:type="spellEnd"/>
      <w:r w:rsidR="009E6051" w:rsidRPr="003A43FA">
        <w:rPr>
          <w:color w:val="000000" w:themeColor="text1"/>
          <w:sz w:val="20"/>
          <w:szCs w:val="20"/>
        </w:rPr>
        <w:t xml:space="preserve"> </w:t>
      </w:r>
      <w:proofErr w:type="spellStart"/>
      <w:r w:rsidR="009E6051" w:rsidRPr="003A43FA">
        <w:rPr>
          <w:color w:val="000000" w:themeColor="text1"/>
          <w:sz w:val="20"/>
          <w:szCs w:val="20"/>
        </w:rPr>
        <w:t>prestarea</w:t>
      </w:r>
      <w:proofErr w:type="spellEnd"/>
      <w:r w:rsidR="009E6051" w:rsidRPr="003A43FA">
        <w:rPr>
          <w:color w:val="000000" w:themeColor="text1"/>
          <w:sz w:val="20"/>
          <w:szCs w:val="20"/>
        </w:rPr>
        <w:t xml:space="preserve"> </w:t>
      </w:r>
      <w:proofErr w:type="spellStart"/>
      <w:r w:rsidR="009E6051" w:rsidRPr="003A43FA">
        <w:rPr>
          <w:color w:val="000000" w:themeColor="text1"/>
          <w:sz w:val="20"/>
          <w:szCs w:val="20"/>
        </w:rPr>
        <w:t>tuturor</w:t>
      </w:r>
      <w:proofErr w:type="spellEnd"/>
      <w:r w:rsidR="009E6051" w:rsidRPr="003A43FA">
        <w:rPr>
          <w:color w:val="000000" w:themeColor="text1"/>
          <w:sz w:val="20"/>
          <w:szCs w:val="20"/>
        </w:rPr>
        <w:t xml:space="preserve"> </w:t>
      </w:r>
      <w:proofErr w:type="spellStart"/>
      <w:r w:rsidR="009E6051" w:rsidRPr="003A43FA">
        <w:rPr>
          <w:color w:val="000000" w:themeColor="text1"/>
          <w:sz w:val="20"/>
          <w:szCs w:val="20"/>
        </w:rPr>
        <w:t>seviciilor</w:t>
      </w:r>
      <w:proofErr w:type="spellEnd"/>
      <w:r w:rsidR="009E6051"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îndeplini</w:t>
      </w:r>
      <w:proofErr w:type="spellEnd"/>
      <w:r w:rsidRPr="003A43FA">
        <w:rPr>
          <w:color w:val="000000" w:themeColor="text1"/>
          <w:sz w:val="20"/>
          <w:szCs w:val="20"/>
        </w:rPr>
        <w:t xml:space="preserve"> </w:t>
      </w:r>
      <w:proofErr w:type="spellStart"/>
      <w:r w:rsidRPr="003A43FA">
        <w:rPr>
          <w:color w:val="000000" w:themeColor="text1"/>
          <w:sz w:val="20"/>
          <w:szCs w:val="20"/>
        </w:rPr>
        <w:t>obligațiile</w:t>
      </w:r>
      <w:proofErr w:type="spellEnd"/>
      <w:r w:rsidRPr="003A43FA">
        <w:rPr>
          <w:color w:val="000000" w:themeColor="text1"/>
          <w:sz w:val="20"/>
          <w:szCs w:val="20"/>
        </w:rPr>
        <w:t xml:space="preserve"> </w:t>
      </w:r>
      <w:proofErr w:type="spellStart"/>
      <w:r w:rsidRPr="003A43FA">
        <w:rPr>
          <w:color w:val="000000" w:themeColor="text1"/>
          <w:sz w:val="20"/>
          <w:szCs w:val="20"/>
        </w:rPr>
        <w:t>prevăzute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contract</w:t>
      </w:r>
      <w:r w:rsidR="006B79D3" w:rsidRPr="003A43FA">
        <w:rPr>
          <w:color w:val="000000" w:themeColor="text1"/>
          <w:sz w:val="20"/>
          <w:szCs w:val="20"/>
        </w:rPr>
        <w:t xml:space="preserve"> </w:t>
      </w:r>
      <w:proofErr w:type="spellStart"/>
      <w:r w:rsidR="006B79D3"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termenel</w:t>
      </w:r>
      <w:r w:rsidR="006B79D3" w:rsidRPr="003A43FA">
        <w:rPr>
          <w:color w:val="000000" w:themeColor="text1"/>
          <w:sz w:val="20"/>
          <w:szCs w:val="20"/>
        </w:rPr>
        <w:t>e</w:t>
      </w:r>
      <w:proofErr w:type="spellEnd"/>
      <w:r w:rsidR="006B79D3" w:rsidRPr="003A43FA">
        <w:rPr>
          <w:color w:val="000000" w:themeColor="text1"/>
          <w:sz w:val="20"/>
          <w:szCs w:val="20"/>
        </w:rPr>
        <w:t xml:space="preserve"> </w:t>
      </w:r>
      <w:proofErr w:type="spellStart"/>
      <w:r w:rsidR="006B79D3" w:rsidRPr="003A43FA">
        <w:rPr>
          <w:color w:val="000000" w:themeColor="text1"/>
          <w:sz w:val="20"/>
          <w:szCs w:val="20"/>
        </w:rPr>
        <w:t>prevăzute</w:t>
      </w:r>
      <w:proofErr w:type="spellEnd"/>
      <w:r w:rsidR="006B79D3" w:rsidRPr="003A43FA">
        <w:rPr>
          <w:color w:val="000000" w:themeColor="text1"/>
          <w:sz w:val="20"/>
          <w:szCs w:val="20"/>
        </w:rPr>
        <w:t xml:space="preserve"> la art.4</w:t>
      </w:r>
      <w:r w:rsidR="00514025" w:rsidRPr="003A43FA">
        <w:rPr>
          <w:color w:val="000000" w:themeColor="text1"/>
          <w:sz w:val="20"/>
          <w:szCs w:val="20"/>
        </w:rPr>
        <w:t>.</w:t>
      </w:r>
    </w:p>
    <w:p w14:paraId="3CC20E9C" w14:textId="1AF0FAE8" w:rsidR="00575247" w:rsidRPr="00DF5BC1" w:rsidRDefault="0033265A" w:rsidP="00575247">
      <w:pPr>
        <w:ind w:left="-15" w:right="94"/>
        <w:rPr>
          <w:sz w:val="20"/>
          <w:szCs w:val="20"/>
        </w:rPr>
      </w:pPr>
      <w:r w:rsidRPr="003A43FA">
        <w:rPr>
          <w:b/>
          <w:color w:val="auto"/>
          <w:sz w:val="20"/>
          <w:szCs w:val="20"/>
        </w:rPr>
        <w:t>12.</w:t>
      </w:r>
      <w:r w:rsidR="009F2724" w:rsidRPr="003A43FA">
        <w:rPr>
          <w:b/>
          <w:color w:val="auto"/>
          <w:sz w:val="20"/>
          <w:szCs w:val="20"/>
        </w:rPr>
        <w:t>4</w:t>
      </w:r>
      <w:r w:rsidRPr="003A43FA">
        <w:rPr>
          <w:b/>
          <w:color w:val="auto"/>
          <w:sz w:val="20"/>
          <w:szCs w:val="20"/>
        </w:rPr>
        <w:t xml:space="preserve">. </w:t>
      </w:r>
      <w:proofErr w:type="spellStart"/>
      <w:r w:rsidRPr="003A43FA">
        <w:rPr>
          <w:color w:val="000000" w:themeColor="text1"/>
          <w:sz w:val="20"/>
          <w:szCs w:val="20"/>
        </w:rPr>
        <w:t>Obligațiile</w:t>
      </w:r>
      <w:proofErr w:type="spellEnd"/>
      <w:r w:rsidRPr="003A43FA">
        <w:rPr>
          <w:color w:val="000000" w:themeColor="text1"/>
          <w:sz w:val="20"/>
          <w:szCs w:val="20"/>
        </w:rPr>
        <w:t xml:space="preserve"> </w:t>
      </w:r>
      <w:proofErr w:type="spellStart"/>
      <w:r w:rsidR="00A42276" w:rsidRPr="003A43FA">
        <w:rPr>
          <w:color w:val="000000" w:themeColor="text1"/>
          <w:sz w:val="20"/>
          <w:szCs w:val="20"/>
        </w:rPr>
        <w:t>Prestatorului</w:t>
      </w:r>
      <w:proofErr w:type="spellEnd"/>
      <w:r w:rsidRPr="003A43FA">
        <w:rPr>
          <w:color w:val="000000" w:themeColor="text1"/>
          <w:sz w:val="20"/>
          <w:szCs w:val="20"/>
        </w:rPr>
        <w:t xml:space="preserve"> se </w:t>
      </w:r>
      <w:proofErr w:type="spellStart"/>
      <w:r w:rsidRPr="003A43FA">
        <w:rPr>
          <w:color w:val="000000" w:themeColor="text1"/>
          <w:sz w:val="20"/>
          <w:szCs w:val="20"/>
        </w:rPr>
        <w:t>consideră</w:t>
      </w:r>
      <w:proofErr w:type="spellEnd"/>
      <w:r w:rsidRPr="003A43FA">
        <w:rPr>
          <w:color w:val="000000" w:themeColor="text1"/>
          <w:sz w:val="20"/>
          <w:szCs w:val="20"/>
        </w:rPr>
        <w:t xml:space="preserve"> a fi </w:t>
      </w:r>
      <w:proofErr w:type="spellStart"/>
      <w:r w:rsidRPr="003A43FA">
        <w:rPr>
          <w:color w:val="000000" w:themeColor="text1"/>
          <w:sz w:val="20"/>
          <w:szCs w:val="20"/>
        </w:rPr>
        <w:t>îndeplinite</w:t>
      </w:r>
      <w:proofErr w:type="spellEnd"/>
      <w:r w:rsidRPr="003A43FA">
        <w:rPr>
          <w:color w:val="000000" w:themeColor="text1"/>
          <w:sz w:val="20"/>
          <w:szCs w:val="20"/>
        </w:rPr>
        <w:t xml:space="preserve"> </w:t>
      </w:r>
      <w:proofErr w:type="spellStart"/>
      <w:r w:rsidRPr="003A43FA">
        <w:rPr>
          <w:color w:val="000000" w:themeColor="text1"/>
          <w:sz w:val="20"/>
          <w:szCs w:val="20"/>
        </w:rPr>
        <w:t>după</w:t>
      </w:r>
      <w:proofErr w:type="spellEnd"/>
      <w:r w:rsidRPr="003A43FA">
        <w:rPr>
          <w:color w:val="000000" w:themeColor="text1"/>
          <w:sz w:val="20"/>
          <w:szCs w:val="20"/>
        </w:rPr>
        <w:t xml:space="preserve"> </w:t>
      </w:r>
      <w:proofErr w:type="spellStart"/>
      <w:r w:rsidRPr="00DF5BC1">
        <w:rPr>
          <w:color w:val="000000" w:themeColor="text1"/>
          <w:sz w:val="20"/>
          <w:szCs w:val="20"/>
        </w:rPr>
        <w:t>aprobarea</w:t>
      </w:r>
      <w:proofErr w:type="spellEnd"/>
      <w:r w:rsidRPr="00DF5BC1">
        <w:rPr>
          <w:color w:val="000000" w:themeColor="text1"/>
          <w:sz w:val="20"/>
          <w:szCs w:val="20"/>
        </w:rPr>
        <w:t xml:space="preserve"> </w:t>
      </w:r>
      <w:proofErr w:type="spellStart"/>
      <w:r w:rsidRPr="00DF5BC1">
        <w:rPr>
          <w:color w:val="000000" w:themeColor="text1"/>
          <w:sz w:val="20"/>
          <w:szCs w:val="20"/>
        </w:rPr>
        <w:t>Recepției</w:t>
      </w:r>
      <w:proofErr w:type="spellEnd"/>
      <w:r w:rsidRPr="00DF5BC1">
        <w:rPr>
          <w:color w:val="000000" w:themeColor="text1"/>
          <w:sz w:val="20"/>
          <w:szCs w:val="20"/>
        </w:rPr>
        <w:t xml:space="preserve"> </w:t>
      </w:r>
      <w:proofErr w:type="spellStart"/>
      <w:r w:rsidR="00960BE0" w:rsidRPr="00DF5BC1">
        <w:rPr>
          <w:color w:val="000000" w:themeColor="text1"/>
          <w:sz w:val="20"/>
          <w:szCs w:val="20"/>
        </w:rPr>
        <w:t>lucrărilor</w:t>
      </w:r>
      <w:proofErr w:type="spellEnd"/>
      <w:r w:rsidR="00960BE0" w:rsidRPr="00DF5BC1">
        <w:rPr>
          <w:color w:val="000000" w:themeColor="text1"/>
          <w:sz w:val="20"/>
          <w:szCs w:val="20"/>
        </w:rPr>
        <w:t xml:space="preserve"> </w:t>
      </w:r>
      <w:proofErr w:type="spellStart"/>
      <w:r w:rsidR="00960BE0" w:rsidRPr="00DF5BC1">
        <w:rPr>
          <w:color w:val="000000" w:themeColor="text1"/>
          <w:sz w:val="20"/>
          <w:szCs w:val="20"/>
        </w:rPr>
        <w:t>executate</w:t>
      </w:r>
      <w:proofErr w:type="spellEnd"/>
      <w:r w:rsidR="00960BE0" w:rsidRPr="00DF5BC1">
        <w:rPr>
          <w:color w:val="000000" w:themeColor="text1"/>
          <w:sz w:val="20"/>
          <w:szCs w:val="20"/>
        </w:rPr>
        <w:t xml:space="preserve"> </w:t>
      </w:r>
      <w:proofErr w:type="spellStart"/>
      <w:r w:rsidR="00960BE0" w:rsidRPr="00DF5BC1">
        <w:rPr>
          <w:color w:val="000000" w:themeColor="text1"/>
          <w:sz w:val="20"/>
          <w:szCs w:val="20"/>
        </w:rPr>
        <w:t>în</w:t>
      </w:r>
      <w:proofErr w:type="spellEnd"/>
      <w:r w:rsidR="00960BE0" w:rsidRPr="00DF5BC1">
        <w:rPr>
          <w:color w:val="000000" w:themeColor="text1"/>
          <w:sz w:val="20"/>
          <w:szCs w:val="20"/>
        </w:rPr>
        <w:t xml:space="preserve"> </w:t>
      </w:r>
      <w:proofErr w:type="spellStart"/>
      <w:r w:rsidR="00960BE0" w:rsidRPr="00DF5BC1">
        <w:rPr>
          <w:color w:val="000000" w:themeColor="text1"/>
          <w:sz w:val="20"/>
          <w:szCs w:val="20"/>
        </w:rPr>
        <w:t>baza</w:t>
      </w:r>
      <w:proofErr w:type="spellEnd"/>
      <w:r w:rsidR="00960BE0" w:rsidRPr="00DF5BC1">
        <w:rPr>
          <w:color w:val="000000" w:themeColor="text1"/>
          <w:sz w:val="20"/>
          <w:szCs w:val="20"/>
        </w:rPr>
        <w:t xml:space="preserve"> </w:t>
      </w:r>
      <w:proofErr w:type="spellStart"/>
      <w:r w:rsidR="00960BE0" w:rsidRPr="00DF5BC1">
        <w:rPr>
          <w:color w:val="000000" w:themeColor="text1"/>
          <w:sz w:val="20"/>
          <w:szCs w:val="20"/>
        </w:rPr>
        <w:t>proiectului</w:t>
      </w:r>
      <w:proofErr w:type="spellEnd"/>
      <w:r w:rsidR="00960BE0" w:rsidRPr="00DF5BC1">
        <w:rPr>
          <w:color w:val="000000" w:themeColor="text1"/>
          <w:sz w:val="20"/>
          <w:szCs w:val="20"/>
        </w:rPr>
        <w:t xml:space="preserve"> </w:t>
      </w:r>
      <w:proofErr w:type="spellStart"/>
      <w:r w:rsidR="00960BE0" w:rsidRPr="00DF5BC1">
        <w:rPr>
          <w:color w:val="000000" w:themeColor="text1"/>
          <w:sz w:val="20"/>
          <w:szCs w:val="20"/>
        </w:rPr>
        <w:t>tehnic</w:t>
      </w:r>
      <w:proofErr w:type="spellEnd"/>
      <w:r w:rsidR="00960BE0" w:rsidRPr="00DF5BC1">
        <w:rPr>
          <w:color w:val="000000" w:themeColor="text1"/>
          <w:sz w:val="20"/>
          <w:szCs w:val="20"/>
        </w:rPr>
        <w:t xml:space="preserve"> elaborate de </w:t>
      </w:r>
      <w:proofErr w:type="spellStart"/>
      <w:r w:rsidR="00960BE0" w:rsidRPr="00DF5BC1">
        <w:rPr>
          <w:color w:val="000000" w:themeColor="text1"/>
          <w:sz w:val="20"/>
          <w:szCs w:val="20"/>
        </w:rPr>
        <w:t>Prestator</w:t>
      </w:r>
      <w:proofErr w:type="spellEnd"/>
      <w:r w:rsidR="00953EFF" w:rsidRPr="00DF5BC1">
        <w:rPr>
          <w:color w:val="000000" w:themeColor="text1"/>
          <w:sz w:val="20"/>
          <w:szCs w:val="20"/>
        </w:rPr>
        <w:t xml:space="preserve"> </w:t>
      </w:r>
      <w:proofErr w:type="spellStart"/>
      <w:r w:rsidR="00953EFF" w:rsidRPr="00DF5BC1">
        <w:rPr>
          <w:color w:val="000000" w:themeColor="text1"/>
          <w:sz w:val="20"/>
          <w:szCs w:val="20"/>
        </w:rPr>
        <w:t>și</w:t>
      </w:r>
      <w:proofErr w:type="spellEnd"/>
      <w:r w:rsidR="00953EFF" w:rsidRPr="00DF5BC1">
        <w:rPr>
          <w:color w:val="000000" w:themeColor="text1"/>
          <w:sz w:val="20"/>
          <w:szCs w:val="20"/>
        </w:rPr>
        <w:t xml:space="preserve"> </w:t>
      </w:r>
      <w:proofErr w:type="spellStart"/>
      <w:r w:rsidR="00953EFF" w:rsidRPr="00DF5BC1">
        <w:rPr>
          <w:color w:val="000000" w:themeColor="text1"/>
          <w:sz w:val="20"/>
          <w:szCs w:val="20"/>
        </w:rPr>
        <w:t>după</w:t>
      </w:r>
      <w:proofErr w:type="spellEnd"/>
      <w:r w:rsidR="00953EFF" w:rsidRPr="00DF5BC1">
        <w:rPr>
          <w:color w:val="000000" w:themeColor="text1"/>
          <w:sz w:val="20"/>
          <w:szCs w:val="20"/>
        </w:rPr>
        <w:t xml:space="preserve"> </w:t>
      </w:r>
      <w:proofErr w:type="spellStart"/>
      <w:r w:rsidR="00A721A1" w:rsidRPr="00DF5BC1">
        <w:rPr>
          <w:color w:val="000000" w:themeColor="text1"/>
          <w:sz w:val="20"/>
          <w:szCs w:val="20"/>
        </w:rPr>
        <w:t>predarea</w:t>
      </w:r>
      <w:proofErr w:type="spellEnd"/>
      <w:r w:rsidR="00A721A1" w:rsidRPr="00DF5BC1">
        <w:rPr>
          <w:color w:val="000000" w:themeColor="text1"/>
          <w:sz w:val="20"/>
          <w:szCs w:val="20"/>
        </w:rPr>
        <w:t xml:space="preserve"> </w:t>
      </w:r>
      <w:proofErr w:type="spellStart"/>
      <w:r w:rsidR="00A721A1" w:rsidRPr="00DF5BC1">
        <w:rPr>
          <w:color w:val="000000" w:themeColor="text1"/>
          <w:sz w:val="20"/>
          <w:szCs w:val="20"/>
        </w:rPr>
        <w:t>documentației</w:t>
      </w:r>
      <w:proofErr w:type="spellEnd"/>
      <w:r w:rsidR="00A721A1" w:rsidRPr="00DF5BC1">
        <w:rPr>
          <w:color w:val="000000" w:themeColor="text1"/>
          <w:sz w:val="20"/>
          <w:szCs w:val="20"/>
        </w:rPr>
        <w:t xml:space="preserve"> </w:t>
      </w:r>
      <w:r w:rsidR="00DF5BC1" w:rsidRPr="00DF5BC1">
        <w:rPr>
          <w:sz w:val="20"/>
          <w:szCs w:val="20"/>
        </w:rPr>
        <w:t>AS BUILT.</w:t>
      </w:r>
    </w:p>
    <w:p w14:paraId="74552BBF" w14:textId="77777777" w:rsidR="00DF5BC1" w:rsidRPr="003A43FA" w:rsidRDefault="00DF5BC1" w:rsidP="00575247">
      <w:pPr>
        <w:ind w:left="-15" w:right="94"/>
        <w:rPr>
          <w:color w:val="000000" w:themeColor="text1"/>
          <w:sz w:val="20"/>
          <w:szCs w:val="20"/>
        </w:rPr>
      </w:pPr>
    </w:p>
    <w:p w14:paraId="1D9158E5" w14:textId="77777777" w:rsidR="00960BE0" w:rsidRPr="003A43FA" w:rsidRDefault="00960BE0" w:rsidP="00630C97">
      <w:pPr>
        <w:spacing w:after="16" w:line="259" w:lineRule="auto"/>
        <w:ind w:firstLine="695"/>
        <w:rPr>
          <w:b/>
          <w:color w:val="000000" w:themeColor="text1"/>
          <w:sz w:val="20"/>
          <w:szCs w:val="20"/>
        </w:rPr>
      </w:pPr>
      <w:r w:rsidRPr="003A43FA">
        <w:rPr>
          <w:b/>
          <w:color w:val="000000" w:themeColor="text1"/>
          <w:sz w:val="20"/>
          <w:szCs w:val="20"/>
        </w:rPr>
        <w:t xml:space="preserve">13. PRELUNGIREA DURATEI DE EXECUȚIE </w:t>
      </w:r>
    </w:p>
    <w:p w14:paraId="6C0C111F" w14:textId="77777777" w:rsidR="00960BE0" w:rsidRPr="003A43FA" w:rsidRDefault="00960BE0" w:rsidP="00630C97">
      <w:pPr>
        <w:spacing w:after="16" w:line="259" w:lineRule="auto"/>
        <w:ind w:firstLine="695"/>
        <w:rPr>
          <w:color w:val="000000" w:themeColor="text1"/>
          <w:sz w:val="20"/>
          <w:szCs w:val="20"/>
        </w:rPr>
      </w:pPr>
      <w:r w:rsidRPr="003A43FA">
        <w:rPr>
          <w:b/>
          <w:color w:val="000000" w:themeColor="text1"/>
          <w:sz w:val="20"/>
          <w:szCs w:val="20"/>
        </w:rPr>
        <w:t>13.1.</w:t>
      </w:r>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
    <w:p w14:paraId="25F9BA7D" w14:textId="77777777" w:rsidR="00960BE0" w:rsidRPr="003A43FA" w:rsidRDefault="00960BE0" w:rsidP="00960BE0">
      <w:pPr>
        <w:spacing w:after="16" w:line="259" w:lineRule="auto"/>
        <w:ind w:firstLine="0"/>
        <w:rPr>
          <w:color w:val="000000" w:themeColor="text1"/>
          <w:sz w:val="20"/>
          <w:szCs w:val="20"/>
        </w:rPr>
      </w:pPr>
      <w:r w:rsidRPr="003A43FA">
        <w:rPr>
          <w:color w:val="000000" w:themeColor="text1"/>
          <w:sz w:val="20"/>
          <w:szCs w:val="20"/>
        </w:rPr>
        <w:t>a)</w:t>
      </w:r>
      <w:r w:rsidRPr="003A43FA">
        <w:rPr>
          <w:color w:val="000000" w:themeColor="text1"/>
          <w:sz w:val="20"/>
          <w:szCs w:val="20"/>
        </w:rPr>
        <w:tab/>
      </w:r>
      <w:proofErr w:type="spellStart"/>
      <w:r w:rsidRPr="003A43FA">
        <w:rPr>
          <w:color w:val="000000" w:themeColor="text1"/>
          <w:sz w:val="20"/>
          <w:szCs w:val="20"/>
        </w:rPr>
        <w:t>orice</w:t>
      </w:r>
      <w:proofErr w:type="spellEnd"/>
      <w:r w:rsidRPr="003A43FA">
        <w:rPr>
          <w:color w:val="000000" w:themeColor="text1"/>
          <w:sz w:val="20"/>
          <w:szCs w:val="20"/>
        </w:rPr>
        <w:t xml:space="preserve"> motive de </w:t>
      </w:r>
      <w:proofErr w:type="spellStart"/>
      <w:r w:rsidRPr="003A43FA">
        <w:rPr>
          <w:color w:val="000000" w:themeColor="text1"/>
          <w:sz w:val="20"/>
          <w:szCs w:val="20"/>
        </w:rPr>
        <w:t>întârziere</w:t>
      </w:r>
      <w:proofErr w:type="spellEnd"/>
      <w:r w:rsidRPr="003A43FA">
        <w:rPr>
          <w:color w:val="000000" w:themeColor="text1"/>
          <w:sz w:val="20"/>
          <w:szCs w:val="20"/>
        </w:rPr>
        <w:t xml:space="preserve"> care nu se </w:t>
      </w:r>
      <w:proofErr w:type="spellStart"/>
      <w:r w:rsidRPr="003A43FA">
        <w:rPr>
          <w:color w:val="000000" w:themeColor="text1"/>
          <w:sz w:val="20"/>
          <w:szCs w:val="20"/>
        </w:rPr>
        <w:t>datorează</w:t>
      </w:r>
      <w:proofErr w:type="spellEnd"/>
      <w:r w:rsidRPr="003A43FA">
        <w:rPr>
          <w:color w:val="000000" w:themeColor="text1"/>
          <w:sz w:val="20"/>
          <w:szCs w:val="20"/>
        </w:rPr>
        <w:t xml:space="preserve"> </w:t>
      </w:r>
      <w:proofErr w:type="spellStart"/>
      <w:r w:rsidRPr="003A43FA">
        <w:rPr>
          <w:color w:val="000000" w:themeColor="text1"/>
          <w:sz w:val="20"/>
          <w:szCs w:val="20"/>
        </w:rPr>
        <w:t>Prestatorului</w:t>
      </w:r>
      <w:proofErr w:type="spellEnd"/>
      <w:r w:rsidRPr="003A43FA">
        <w:rPr>
          <w:color w:val="000000" w:themeColor="text1"/>
          <w:sz w:val="20"/>
          <w:szCs w:val="20"/>
        </w:rPr>
        <w:t xml:space="preserve"> </w:t>
      </w:r>
      <w:proofErr w:type="spellStart"/>
      <w:proofErr w:type="gramStart"/>
      <w:r w:rsidRPr="003A43FA">
        <w:rPr>
          <w:color w:val="000000" w:themeColor="text1"/>
          <w:sz w:val="20"/>
          <w:szCs w:val="20"/>
        </w:rPr>
        <w:t>sau</w:t>
      </w:r>
      <w:proofErr w:type="spellEnd"/>
      <w:r w:rsidRPr="003A43FA">
        <w:rPr>
          <w:color w:val="000000" w:themeColor="text1"/>
          <w:sz w:val="20"/>
          <w:szCs w:val="20"/>
        </w:rPr>
        <w:t>;</w:t>
      </w:r>
      <w:proofErr w:type="gramEnd"/>
      <w:r w:rsidRPr="003A43FA">
        <w:rPr>
          <w:color w:val="000000" w:themeColor="text1"/>
          <w:sz w:val="20"/>
          <w:szCs w:val="20"/>
        </w:rPr>
        <w:t xml:space="preserve"> </w:t>
      </w:r>
    </w:p>
    <w:p w14:paraId="78741A5C" w14:textId="498FF4B9" w:rsidR="00960BE0" w:rsidRPr="003A43FA" w:rsidRDefault="00960BE0" w:rsidP="00960BE0">
      <w:pPr>
        <w:spacing w:after="16" w:line="259" w:lineRule="auto"/>
        <w:ind w:firstLine="0"/>
        <w:rPr>
          <w:color w:val="000000" w:themeColor="text1"/>
          <w:sz w:val="20"/>
          <w:szCs w:val="20"/>
        </w:rPr>
      </w:pPr>
      <w:r w:rsidRPr="003A43FA">
        <w:rPr>
          <w:color w:val="000000" w:themeColor="text1"/>
          <w:sz w:val="20"/>
          <w:szCs w:val="20"/>
        </w:rPr>
        <w:t>b)</w:t>
      </w:r>
      <w:r w:rsidRPr="003A43FA">
        <w:rPr>
          <w:color w:val="000000" w:themeColor="text1"/>
          <w:sz w:val="20"/>
          <w:szCs w:val="20"/>
        </w:rPr>
        <w:tab/>
      </w:r>
      <w:proofErr w:type="spellStart"/>
      <w:r w:rsidRPr="003A43FA">
        <w:rPr>
          <w:color w:val="000000" w:themeColor="text1"/>
          <w:sz w:val="20"/>
          <w:szCs w:val="20"/>
        </w:rPr>
        <w:t>alte</w:t>
      </w:r>
      <w:proofErr w:type="spellEnd"/>
      <w:r w:rsidRPr="003A43FA">
        <w:rPr>
          <w:color w:val="000000" w:themeColor="text1"/>
          <w:sz w:val="20"/>
          <w:szCs w:val="20"/>
        </w:rPr>
        <w:t xml:space="preserve"> </w:t>
      </w:r>
      <w:proofErr w:type="spellStart"/>
      <w:r w:rsidRPr="003A43FA">
        <w:rPr>
          <w:color w:val="000000" w:themeColor="text1"/>
          <w:sz w:val="20"/>
          <w:szCs w:val="20"/>
        </w:rPr>
        <w:t>circumstanțe</w:t>
      </w:r>
      <w:proofErr w:type="spellEnd"/>
      <w:r w:rsidRPr="003A43FA">
        <w:rPr>
          <w:color w:val="000000" w:themeColor="text1"/>
          <w:sz w:val="20"/>
          <w:szCs w:val="20"/>
        </w:rPr>
        <w:t xml:space="preserve"> </w:t>
      </w:r>
      <w:proofErr w:type="spellStart"/>
      <w:r w:rsidRPr="003A43FA">
        <w:rPr>
          <w:color w:val="000000" w:themeColor="text1"/>
          <w:sz w:val="20"/>
          <w:szCs w:val="20"/>
        </w:rPr>
        <w:t>neobișnuite</w:t>
      </w:r>
      <w:proofErr w:type="spellEnd"/>
      <w:r w:rsidRPr="003A43FA">
        <w:rPr>
          <w:color w:val="000000" w:themeColor="text1"/>
          <w:sz w:val="20"/>
          <w:szCs w:val="20"/>
        </w:rPr>
        <w:t xml:space="preserve">, </w:t>
      </w:r>
      <w:proofErr w:type="spellStart"/>
      <w:r w:rsidRPr="003A43FA">
        <w:rPr>
          <w:color w:val="000000" w:themeColor="text1"/>
          <w:sz w:val="20"/>
          <w:szCs w:val="20"/>
        </w:rPr>
        <w:t>susceptibile</w:t>
      </w:r>
      <w:proofErr w:type="spellEnd"/>
      <w:r w:rsidRPr="003A43FA">
        <w:rPr>
          <w:color w:val="000000" w:themeColor="text1"/>
          <w:sz w:val="20"/>
          <w:szCs w:val="20"/>
        </w:rPr>
        <w:t xml:space="preserve"> de a </w:t>
      </w:r>
      <w:proofErr w:type="spellStart"/>
      <w:r w:rsidRPr="003A43FA">
        <w:rPr>
          <w:color w:val="000000" w:themeColor="text1"/>
          <w:sz w:val="20"/>
          <w:szCs w:val="20"/>
        </w:rPr>
        <w:t>surveni</w:t>
      </w:r>
      <w:proofErr w:type="spellEnd"/>
      <w:r w:rsidRPr="003A43FA">
        <w:rPr>
          <w:color w:val="000000" w:themeColor="text1"/>
          <w:sz w:val="20"/>
          <w:szCs w:val="20"/>
        </w:rPr>
        <w:t xml:space="preserve"> </w:t>
      </w:r>
      <w:proofErr w:type="spellStart"/>
      <w:r w:rsidRPr="003A43FA">
        <w:rPr>
          <w:color w:val="000000" w:themeColor="text1"/>
          <w:sz w:val="20"/>
          <w:szCs w:val="20"/>
        </w:rPr>
        <w:t>altfel</w:t>
      </w:r>
      <w:proofErr w:type="spellEnd"/>
      <w:r w:rsidRPr="003A43FA">
        <w:rPr>
          <w:color w:val="000000" w:themeColor="text1"/>
          <w:sz w:val="20"/>
          <w:szCs w:val="20"/>
        </w:rPr>
        <w:t xml:space="preserve"> </w:t>
      </w:r>
      <w:proofErr w:type="spellStart"/>
      <w:r w:rsidRPr="003A43FA">
        <w:rPr>
          <w:color w:val="000000" w:themeColor="text1"/>
          <w:sz w:val="20"/>
          <w:szCs w:val="20"/>
        </w:rPr>
        <w:t>decât</w:t>
      </w:r>
      <w:proofErr w:type="spellEnd"/>
      <w:r w:rsidRPr="003A43FA">
        <w:rPr>
          <w:color w:val="000000" w:themeColor="text1"/>
          <w:sz w:val="20"/>
          <w:szCs w:val="20"/>
        </w:rPr>
        <w:t xml:space="preserve"> </w:t>
      </w:r>
      <w:proofErr w:type="spellStart"/>
      <w:r w:rsidRPr="003A43FA">
        <w:rPr>
          <w:color w:val="000000" w:themeColor="text1"/>
          <w:sz w:val="20"/>
          <w:szCs w:val="20"/>
        </w:rPr>
        <w:t>prin</w:t>
      </w:r>
      <w:proofErr w:type="spellEnd"/>
      <w:r w:rsidRPr="003A43FA">
        <w:rPr>
          <w:color w:val="000000" w:themeColor="text1"/>
          <w:sz w:val="20"/>
          <w:szCs w:val="20"/>
        </w:rPr>
        <w:t xml:space="preserve"> </w:t>
      </w:r>
      <w:proofErr w:type="spellStart"/>
      <w:r w:rsidRPr="003A43FA">
        <w:rPr>
          <w:color w:val="000000" w:themeColor="text1"/>
          <w:sz w:val="20"/>
          <w:szCs w:val="20"/>
        </w:rPr>
        <w:t>încălcarea</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de </w:t>
      </w:r>
      <w:proofErr w:type="spellStart"/>
      <w:r w:rsidRPr="003A43FA">
        <w:rPr>
          <w:color w:val="000000" w:themeColor="text1"/>
          <w:sz w:val="20"/>
          <w:szCs w:val="20"/>
        </w:rPr>
        <w:t>către</w:t>
      </w:r>
      <w:proofErr w:type="spellEnd"/>
      <w:r w:rsidRPr="003A43FA">
        <w:rPr>
          <w:color w:val="000000" w:themeColor="text1"/>
          <w:sz w:val="20"/>
          <w:szCs w:val="20"/>
        </w:rPr>
        <w:t xml:space="preserve"> </w:t>
      </w:r>
      <w:proofErr w:type="spellStart"/>
      <w:r w:rsidRPr="003A43FA">
        <w:rPr>
          <w:color w:val="000000" w:themeColor="text1"/>
          <w:sz w:val="20"/>
          <w:szCs w:val="20"/>
        </w:rPr>
        <w:t>Prestator</w:t>
      </w:r>
      <w:proofErr w:type="spellEnd"/>
      <w:r w:rsidRPr="003A43FA">
        <w:rPr>
          <w:color w:val="000000" w:themeColor="text1"/>
          <w:sz w:val="20"/>
          <w:szCs w:val="20"/>
        </w:rPr>
        <w:t>,</w:t>
      </w:r>
      <w:r w:rsidR="00E85B05">
        <w:rPr>
          <w:color w:val="000000" w:themeColor="text1"/>
          <w:sz w:val="20"/>
          <w:szCs w:val="20"/>
        </w:rPr>
        <w:t xml:space="preserve"> </w:t>
      </w:r>
      <w:proofErr w:type="spellStart"/>
      <w:r w:rsidRPr="003A43FA">
        <w:rPr>
          <w:color w:val="000000" w:themeColor="text1"/>
          <w:sz w:val="20"/>
          <w:szCs w:val="20"/>
        </w:rPr>
        <w:t>îndreptățesc</w:t>
      </w:r>
      <w:proofErr w:type="spellEnd"/>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solicite</w:t>
      </w:r>
      <w:proofErr w:type="spellEnd"/>
      <w:r w:rsidRPr="003A43FA">
        <w:rPr>
          <w:color w:val="000000" w:themeColor="text1"/>
          <w:sz w:val="20"/>
          <w:szCs w:val="20"/>
        </w:rPr>
        <w:t xml:space="preserve"> </w:t>
      </w:r>
      <w:proofErr w:type="spellStart"/>
      <w:r w:rsidRPr="003A43FA">
        <w:rPr>
          <w:color w:val="000000" w:themeColor="text1"/>
          <w:sz w:val="20"/>
          <w:szCs w:val="20"/>
        </w:rPr>
        <w:t>după</w:t>
      </w:r>
      <w:proofErr w:type="spellEnd"/>
      <w:r w:rsidRPr="003A43FA">
        <w:rPr>
          <w:color w:val="000000" w:themeColor="text1"/>
          <w:sz w:val="20"/>
          <w:szCs w:val="20"/>
        </w:rPr>
        <w:t xml:space="preserve"> </w:t>
      </w:r>
      <w:proofErr w:type="spellStart"/>
      <w:r w:rsidRPr="003A43FA">
        <w:rPr>
          <w:color w:val="000000" w:themeColor="text1"/>
          <w:sz w:val="20"/>
          <w:szCs w:val="20"/>
        </w:rPr>
        <w:t>caz</w:t>
      </w:r>
      <w:proofErr w:type="spellEnd"/>
      <w:r w:rsidRPr="003A43FA">
        <w:rPr>
          <w:color w:val="000000" w:themeColor="text1"/>
          <w:sz w:val="20"/>
          <w:szCs w:val="20"/>
        </w:rPr>
        <w:t xml:space="preserve">, fie </w:t>
      </w:r>
      <w:proofErr w:type="spellStart"/>
      <w:r w:rsidRPr="003A43FA">
        <w:rPr>
          <w:color w:val="000000" w:themeColor="text1"/>
          <w:sz w:val="20"/>
          <w:szCs w:val="20"/>
        </w:rPr>
        <w:t>prelungirea</w:t>
      </w:r>
      <w:proofErr w:type="spellEnd"/>
      <w:r w:rsidRPr="003A43FA">
        <w:rPr>
          <w:color w:val="000000" w:themeColor="text1"/>
          <w:sz w:val="20"/>
          <w:szCs w:val="20"/>
        </w:rPr>
        <w:t xml:space="preserve"> </w:t>
      </w:r>
      <w:proofErr w:type="spellStart"/>
      <w:r w:rsidRPr="003A43FA">
        <w:rPr>
          <w:color w:val="000000" w:themeColor="text1"/>
          <w:sz w:val="20"/>
          <w:szCs w:val="20"/>
        </w:rPr>
        <w:t>perioadei</w:t>
      </w:r>
      <w:proofErr w:type="spellEnd"/>
      <w:r w:rsidRPr="003A43FA">
        <w:rPr>
          <w:color w:val="000000" w:themeColor="text1"/>
          <w:sz w:val="20"/>
          <w:szCs w:val="20"/>
        </w:rPr>
        <w:t xml:space="preserve"> de </w:t>
      </w:r>
      <w:proofErr w:type="spellStart"/>
      <w:r w:rsidRPr="003A43FA">
        <w:rPr>
          <w:color w:val="000000" w:themeColor="text1"/>
          <w:sz w:val="20"/>
          <w:szCs w:val="20"/>
        </w:rPr>
        <w:t>prestare</w:t>
      </w:r>
      <w:proofErr w:type="spellEnd"/>
      <w:r w:rsidRPr="003A43FA">
        <w:rPr>
          <w:color w:val="000000" w:themeColor="text1"/>
          <w:sz w:val="20"/>
          <w:szCs w:val="20"/>
        </w:rPr>
        <w:t xml:space="preserve"> a </w:t>
      </w:r>
      <w:proofErr w:type="spellStart"/>
      <w:r w:rsidRPr="003A43FA">
        <w:rPr>
          <w:color w:val="000000" w:themeColor="text1"/>
          <w:sz w:val="20"/>
          <w:szCs w:val="20"/>
        </w:rPr>
        <w:t>serviciilor</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gramStart"/>
      <w:r w:rsidRPr="003A43FA">
        <w:rPr>
          <w:color w:val="000000" w:themeColor="text1"/>
          <w:sz w:val="20"/>
          <w:szCs w:val="20"/>
        </w:rPr>
        <w:t>a</w:t>
      </w:r>
      <w:proofErr w:type="gramEnd"/>
      <w:r w:rsidRPr="003A43FA">
        <w:rPr>
          <w:color w:val="000000" w:themeColor="text1"/>
          <w:sz w:val="20"/>
          <w:szCs w:val="20"/>
        </w:rPr>
        <w:t xml:space="preserve"> </w:t>
      </w:r>
      <w:proofErr w:type="spellStart"/>
      <w:r w:rsidRPr="003A43FA">
        <w:rPr>
          <w:color w:val="000000" w:themeColor="text1"/>
          <w:sz w:val="20"/>
          <w:szCs w:val="20"/>
        </w:rPr>
        <w:t>oricărei</w:t>
      </w:r>
      <w:proofErr w:type="spellEnd"/>
      <w:r w:rsidRPr="003A43FA">
        <w:rPr>
          <w:color w:val="000000" w:themeColor="text1"/>
          <w:sz w:val="20"/>
          <w:szCs w:val="20"/>
        </w:rPr>
        <w:t xml:space="preserve"> faze a </w:t>
      </w:r>
      <w:proofErr w:type="spellStart"/>
      <w:r w:rsidRPr="003A43FA">
        <w:rPr>
          <w:color w:val="000000" w:themeColor="text1"/>
          <w:sz w:val="20"/>
          <w:szCs w:val="20"/>
        </w:rPr>
        <w:t>acestora</w:t>
      </w:r>
      <w:proofErr w:type="spellEnd"/>
      <w:r w:rsidRPr="003A43FA">
        <w:rPr>
          <w:color w:val="000000" w:themeColor="text1"/>
          <w:sz w:val="20"/>
          <w:szCs w:val="20"/>
        </w:rPr>
        <w:t xml:space="preserve">, fie </w:t>
      </w:r>
      <w:proofErr w:type="spellStart"/>
      <w:r w:rsidRPr="003A43FA">
        <w:rPr>
          <w:color w:val="000000" w:themeColor="text1"/>
          <w:sz w:val="20"/>
          <w:szCs w:val="20"/>
        </w:rPr>
        <w:t>suspendarea</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pe o </w:t>
      </w:r>
      <w:proofErr w:type="spellStart"/>
      <w:r w:rsidRPr="003A43FA">
        <w:rPr>
          <w:color w:val="000000" w:themeColor="text1"/>
          <w:sz w:val="20"/>
          <w:szCs w:val="20"/>
        </w:rPr>
        <w:t>perioadă</w:t>
      </w:r>
      <w:proofErr w:type="spellEnd"/>
      <w:r w:rsidRPr="003A43FA">
        <w:rPr>
          <w:color w:val="000000" w:themeColor="text1"/>
          <w:sz w:val="20"/>
          <w:szCs w:val="20"/>
        </w:rPr>
        <w:t xml:space="preserve"> </w:t>
      </w:r>
      <w:proofErr w:type="spellStart"/>
      <w:r w:rsidRPr="003A43FA">
        <w:rPr>
          <w:color w:val="000000" w:themeColor="text1"/>
          <w:sz w:val="20"/>
          <w:szCs w:val="20"/>
        </w:rPr>
        <w:t>determinată</w:t>
      </w:r>
      <w:proofErr w:type="spellEnd"/>
      <w:r w:rsidRPr="003A43FA">
        <w:rPr>
          <w:color w:val="000000" w:themeColor="text1"/>
          <w:sz w:val="20"/>
          <w:szCs w:val="20"/>
        </w:rPr>
        <w:t xml:space="preserve"> de </w:t>
      </w:r>
      <w:proofErr w:type="spellStart"/>
      <w:r w:rsidRPr="003A43FA">
        <w:rPr>
          <w:color w:val="000000" w:themeColor="text1"/>
          <w:sz w:val="20"/>
          <w:szCs w:val="20"/>
        </w:rPr>
        <w:t>motivul</w:t>
      </w:r>
      <w:proofErr w:type="spellEnd"/>
      <w:r w:rsidRPr="003A43FA">
        <w:rPr>
          <w:color w:val="000000" w:themeColor="text1"/>
          <w:sz w:val="20"/>
          <w:szCs w:val="20"/>
        </w:rPr>
        <w:t xml:space="preserve"> legal </w:t>
      </w:r>
      <w:proofErr w:type="spellStart"/>
      <w:r w:rsidRPr="003A43FA">
        <w:rPr>
          <w:color w:val="000000" w:themeColor="text1"/>
          <w:sz w:val="20"/>
          <w:szCs w:val="20"/>
        </w:rPr>
        <w:t>invocat</w:t>
      </w:r>
      <w:proofErr w:type="spellEnd"/>
      <w:r w:rsidRPr="003A43FA">
        <w:rPr>
          <w:color w:val="000000" w:themeColor="text1"/>
          <w:sz w:val="20"/>
          <w:szCs w:val="20"/>
        </w:rPr>
        <w:t xml:space="preserve">, </w:t>
      </w:r>
      <w:proofErr w:type="spellStart"/>
      <w:r w:rsidRPr="003A43FA">
        <w:rPr>
          <w:color w:val="000000" w:themeColor="text1"/>
          <w:sz w:val="20"/>
          <w:szCs w:val="20"/>
        </w:rPr>
        <w:t>ocazie</w:t>
      </w:r>
      <w:proofErr w:type="spellEnd"/>
      <w:r w:rsidRPr="003A43FA">
        <w:rPr>
          <w:color w:val="000000" w:themeColor="text1"/>
          <w:sz w:val="20"/>
          <w:szCs w:val="20"/>
        </w:rPr>
        <w:t xml:space="preserve"> cu care </w:t>
      </w:r>
      <w:proofErr w:type="spellStart"/>
      <w:r w:rsidRPr="003A43FA">
        <w:rPr>
          <w:color w:val="000000" w:themeColor="text1"/>
          <w:sz w:val="20"/>
          <w:szCs w:val="20"/>
        </w:rPr>
        <w:t>părțile</w:t>
      </w:r>
      <w:proofErr w:type="spellEnd"/>
      <w:r w:rsidRPr="003A43FA">
        <w:rPr>
          <w:color w:val="000000" w:themeColor="text1"/>
          <w:sz w:val="20"/>
          <w:szCs w:val="20"/>
        </w:rPr>
        <w:t xml:space="preserve"> </w:t>
      </w: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Pr="003A43FA">
        <w:rPr>
          <w:color w:val="000000" w:themeColor="text1"/>
          <w:sz w:val="20"/>
          <w:szCs w:val="20"/>
        </w:rPr>
        <w:t>încheia</w:t>
      </w:r>
      <w:proofErr w:type="spellEnd"/>
      <w:r w:rsidRPr="003A43FA">
        <w:rPr>
          <w:color w:val="000000" w:themeColor="text1"/>
          <w:sz w:val="20"/>
          <w:szCs w:val="20"/>
        </w:rPr>
        <w:t xml:space="preserve"> act </w:t>
      </w:r>
      <w:proofErr w:type="spellStart"/>
      <w:r w:rsidRPr="003A43FA">
        <w:rPr>
          <w:color w:val="000000" w:themeColor="text1"/>
          <w:sz w:val="20"/>
          <w:szCs w:val="20"/>
        </w:rPr>
        <w:t>adițional</w:t>
      </w:r>
      <w:proofErr w:type="spellEnd"/>
      <w:r w:rsidRPr="003A43FA">
        <w:rPr>
          <w:color w:val="000000" w:themeColor="text1"/>
          <w:sz w:val="20"/>
          <w:szCs w:val="20"/>
        </w:rPr>
        <w:t xml:space="preserve"> cu </w:t>
      </w:r>
      <w:proofErr w:type="spellStart"/>
      <w:r w:rsidRPr="003A43FA">
        <w:rPr>
          <w:color w:val="000000" w:themeColor="text1"/>
          <w:sz w:val="20"/>
          <w:szCs w:val="20"/>
        </w:rPr>
        <w:t>privire</w:t>
      </w:r>
      <w:proofErr w:type="spellEnd"/>
      <w:r w:rsidRPr="003A43FA">
        <w:rPr>
          <w:color w:val="000000" w:themeColor="text1"/>
          <w:sz w:val="20"/>
          <w:szCs w:val="20"/>
        </w:rPr>
        <w:t xml:space="preserve"> la </w:t>
      </w:r>
      <w:proofErr w:type="spellStart"/>
      <w:r w:rsidRPr="003A43FA">
        <w:rPr>
          <w:color w:val="000000" w:themeColor="text1"/>
          <w:sz w:val="20"/>
          <w:szCs w:val="20"/>
        </w:rPr>
        <w:t>perioada</w:t>
      </w:r>
      <w:proofErr w:type="spellEnd"/>
      <w:r w:rsidRPr="003A43FA">
        <w:rPr>
          <w:color w:val="000000" w:themeColor="text1"/>
          <w:sz w:val="20"/>
          <w:szCs w:val="20"/>
        </w:rPr>
        <w:t xml:space="preserve"> de </w:t>
      </w:r>
      <w:proofErr w:type="spellStart"/>
      <w:r w:rsidRPr="003A43FA">
        <w:rPr>
          <w:color w:val="000000" w:themeColor="text1"/>
          <w:sz w:val="20"/>
          <w:szCs w:val="20"/>
        </w:rPr>
        <w:t>execuție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suspendării</w:t>
      </w:r>
      <w:proofErr w:type="spellEnd"/>
      <w:r w:rsidRPr="003A43FA">
        <w:rPr>
          <w:color w:val="000000" w:themeColor="text1"/>
          <w:sz w:val="20"/>
          <w:szCs w:val="20"/>
        </w:rPr>
        <w:t xml:space="preserve">, </w:t>
      </w:r>
      <w:proofErr w:type="spellStart"/>
      <w:r w:rsidRPr="003A43FA">
        <w:rPr>
          <w:color w:val="000000" w:themeColor="text1"/>
          <w:sz w:val="20"/>
          <w:szCs w:val="20"/>
        </w:rPr>
        <w:t>contractul</w:t>
      </w:r>
      <w:proofErr w:type="spellEnd"/>
      <w:r w:rsidRPr="003A43FA">
        <w:rPr>
          <w:color w:val="000000" w:themeColor="text1"/>
          <w:sz w:val="20"/>
          <w:szCs w:val="20"/>
        </w:rPr>
        <w:t xml:space="preserve"> se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prelungi</w:t>
      </w:r>
      <w:proofErr w:type="spellEnd"/>
      <w:r w:rsidRPr="003A43FA">
        <w:rPr>
          <w:color w:val="000000" w:themeColor="text1"/>
          <w:sz w:val="20"/>
          <w:szCs w:val="20"/>
        </w:rPr>
        <w:t xml:space="preserve"> </w:t>
      </w:r>
      <w:proofErr w:type="spellStart"/>
      <w:r w:rsidRPr="003A43FA">
        <w:rPr>
          <w:color w:val="000000" w:themeColor="text1"/>
          <w:sz w:val="20"/>
          <w:szCs w:val="20"/>
        </w:rPr>
        <w:t>corespunzător</w:t>
      </w:r>
      <w:proofErr w:type="spellEnd"/>
      <w:r w:rsidRPr="003A43FA">
        <w:rPr>
          <w:color w:val="000000" w:themeColor="text1"/>
          <w:sz w:val="20"/>
          <w:szCs w:val="20"/>
        </w:rPr>
        <w:t xml:space="preserve"> </w:t>
      </w:r>
      <w:proofErr w:type="spellStart"/>
      <w:r w:rsidRPr="003A43FA">
        <w:rPr>
          <w:color w:val="000000" w:themeColor="text1"/>
          <w:sz w:val="20"/>
          <w:szCs w:val="20"/>
        </w:rPr>
        <w:t>duratei</w:t>
      </w:r>
      <w:proofErr w:type="spellEnd"/>
      <w:r w:rsidRPr="003A43FA">
        <w:rPr>
          <w:color w:val="000000" w:themeColor="text1"/>
          <w:sz w:val="20"/>
          <w:szCs w:val="20"/>
        </w:rPr>
        <w:t xml:space="preserve"> de </w:t>
      </w:r>
      <w:proofErr w:type="spellStart"/>
      <w:r w:rsidRPr="003A43FA">
        <w:rPr>
          <w:color w:val="000000" w:themeColor="text1"/>
          <w:sz w:val="20"/>
          <w:szCs w:val="20"/>
        </w:rPr>
        <w:t>suspendare</w:t>
      </w:r>
      <w:proofErr w:type="spellEnd"/>
      <w:r w:rsidRPr="003A43FA">
        <w:rPr>
          <w:color w:val="000000" w:themeColor="text1"/>
          <w:sz w:val="20"/>
          <w:szCs w:val="20"/>
        </w:rPr>
        <w:t xml:space="preserve">.    </w:t>
      </w:r>
    </w:p>
    <w:p w14:paraId="19242A2B" w14:textId="77777777" w:rsidR="00960BE0" w:rsidRPr="003A43FA" w:rsidRDefault="00960BE0" w:rsidP="00630C97">
      <w:pPr>
        <w:spacing w:after="16" w:line="259" w:lineRule="auto"/>
        <w:ind w:firstLine="720"/>
        <w:rPr>
          <w:color w:val="000000" w:themeColor="text1"/>
          <w:sz w:val="20"/>
          <w:szCs w:val="20"/>
        </w:rPr>
      </w:pPr>
      <w:r w:rsidRPr="003A43FA">
        <w:rPr>
          <w:color w:val="000000" w:themeColor="text1"/>
          <w:sz w:val="20"/>
          <w:szCs w:val="20"/>
        </w:rPr>
        <w:t xml:space="preserve"> b1)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roofErr w:type="spellStart"/>
      <w:r w:rsidRPr="003A43FA">
        <w:rPr>
          <w:color w:val="000000" w:themeColor="text1"/>
          <w:sz w:val="20"/>
          <w:szCs w:val="20"/>
        </w:rPr>
        <w:t>motivul</w:t>
      </w:r>
      <w:proofErr w:type="spellEnd"/>
      <w:r w:rsidRPr="003A43FA">
        <w:rPr>
          <w:color w:val="000000" w:themeColor="text1"/>
          <w:sz w:val="20"/>
          <w:szCs w:val="20"/>
        </w:rPr>
        <w:t xml:space="preserve"> legal </w:t>
      </w:r>
      <w:proofErr w:type="spellStart"/>
      <w:r w:rsidRPr="003A43FA">
        <w:rPr>
          <w:color w:val="000000" w:themeColor="text1"/>
          <w:sz w:val="20"/>
          <w:szCs w:val="20"/>
        </w:rPr>
        <w:t>invocat</w:t>
      </w:r>
      <w:proofErr w:type="spellEnd"/>
      <w:r w:rsidRPr="003A43FA">
        <w:rPr>
          <w:color w:val="000000" w:themeColor="text1"/>
          <w:sz w:val="20"/>
          <w:szCs w:val="20"/>
        </w:rPr>
        <w:t xml:space="preserve"> nu </w:t>
      </w:r>
      <w:proofErr w:type="spellStart"/>
      <w:r w:rsidRPr="003A43FA">
        <w:rPr>
          <w:color w:val="000000" w:themeColor="text1"/>
          <w:sz w:val="20"/>
          <w:szCs w:val="20"/>
        </w:rPr>
        <w:t>mai</w:t>
      </w:r>
      <w:proofErr w:type="spellEnd"/>
      <w:r w:rsidRPr="003A43FA">
        <w:rPr>
          <w:color w:val="000000" w:themeColor="text1"/>
          <w:sz w:val="20"/>
          <w:szCs w:val="20"/>
        </w:rPr>
        <w:t xml:space="preserve"> </w:t>
      </w:r>
      <w:proofErr w:type="spellStart"/>
      <w:r w:rsidRPr="003A43FA">
        <w:rPr>
          <w:color w:val="000000" w:themeColor="text1"/>
          <w:sz w:val="20"/>
          <w:szCs w:val="20"/>
        </w:rPr>
        <w:t>este</w:t>
      </w:r>
      <w:proofErr w:type="spellEnd"/>
      <w:r w:rsidRPr="003A43FA">
        <w:rPr>
          <w:color w:val="000000" w:themeColor="text1"/>
          <w:sz w:val="20"/>
          <w:szCs w:val="20"/>
        </w:rPr>
        <w:t xml:space="preserve"> actual, </w:t>
      </w:r>
      <w:proofErr w:type="spellStart"/>
      <w:r w:rsidRPr="003A43FA">
        <w:rPr>
          <w:color w:val="000000" w:themeColor="text1"/>
          <w:sz w:val="20"/>
          <w:szCs w:val="20"/>
        </w:rPr>
        <w:t>Prestatorul</w:t>
      </w:r>
      <w:proofErr w:type="spellEnd"/>
      <w:r w:rsidRPr="003A43FA">
        <w:rPr>
          <w:color w:val="000000" w:themeColor="text1"/>
          <w:sz w:val="20"/>
          <w:szCs w:val="20"/>
        </w:rPr>
        <w:t xml:space="preserve"> are </w:t>
      </w:r>
      <w:proofErr w:type="spellStart"/>
      <w:r w:rsidRPr="003A43FA">
        <w:rPr>
          <w:color w:val="000000" w:themeColor="text1"/>
          <w:sz w:val="20"/>
          <w:szCs w:val="20"/>
        </w:rPr>
        <w:t>obligația</w:t>
      </w:r>
      <w:proofErr w:type="spellEnd"/>
      <w:r w:rsidRPr="003A43FA">
        <w:rPr>
          <w:color w:val="000000" w:themeColor="text1"/>
          <w:sz w:val="20"/>
          <w:szCs w:val="20"/>
        </w:rPr>
        <w:t xml:space="preserve"> </w:t>
      </w: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notifice</w:t>
      </w:r>
      <w:proofErr w:type="spellEnd"/>
      <w:r w:rsidRPr="003A43FA">
        <w:rPr>
          <w:color w:val="000000" w:themeColor="text1"/>
          <w:sz w:val="20"/>
          <w:szCs w:val="20"/>
        </w:rPr>
        <w:t xml:space="preserve"> </w:t>
      </w:r>
      <w:proofErr w:type="spellStart"/>
      <w:r w:rsidRPr="003A43FA">
        <w:rPr>
          <w:color w:val="000000" w:themeColor="text1"/>
          <w:sz w:val="20"/>
          <w:szCs w:val="20"/>
        </w:rPr>
        <w:t>imediat</w:t>
      </w:r>
      <w:proofErr w:type="spellEnd"/>
      <w:r w:rsidRPr="003A43FA">
        <w:rPr>
          <w:color w:val="000000" w:themeColor="text1"/>
          <w:sz w:val="20"/>
          <w:szCs w:val="20"/>
        </w:rPr>
        <w:t xml:space="preserve"> </w:t>
      </w:r>
      <w:proofErr w:type="spellStart"/>
      <w:r w:rsidRPr="003A43FA">
        <w:rPr>
          <w:color w:val="000000" w:themeColor="text1"/>
          <w:sz w:val="20"/>
          <w:szCs w:val="20"/>
        </w:rPr>
        <w:t>Achizitorul</w:t>
      </w:r>
      <w:proofErr w:type="spellEnd"/>
      <w:r w:rsidRPr="003A43FA">
        <w:rPr>
          <w:color w:val="000000" w:themeColor="text1"/>
          <w:sz w:val="20"/>
          <w:szCs w:val="20"/>
        </w:rPr>
        <w:t xml:space="preserve"> </w:t>
      </w:r>
      <w:proofErr w:type="spellStart"/>
      <w:r w:rsidRPr="003A43FA">
        <w:rPr>
          <w:color w:val="000000" w:themeColor="text1"/>
          <w:sz w:val="20"/>
          <w:szCs w:val="20"/>
        </w:rPr>
        <w:t>asupra</w:t>
      </w:r>
      <w:proofErr w:type="spellEnd"/>
      <w:r w:rsidRPr="003A43FA">
        <w:rPr>
          <w:color w:val="000000" w:themeColor="text1"/>
          <w:sz w:val="20"/>
          <w:szCs w:val="20"/>
        </w:rPr>
        <w:t xml:space="preserve"> </w:t>
      </w:r>
      <w:proofErr w:type="spellStart"/>
      <w:r w:rsidRPr="003A43FA">
        <w:rPr>
          <w:color w:val="000000" w:themeColor="text1"/>
          <w:sz w:val="20"/>
          <w:szCs w:val="20"/>
        </w:rPr>
        <w:t>datei</w:t>
      </w:r>
      <w:proofErr w:type="spellEnd"/>
      <w:r w:rsidRPr="003A43FA">
        <w:rPr>
          <w:color w:val="000000" w:themeColor="text1"/>
          <w:sz w:val="20"/>
          <w:szCs w:val="20"/>
        </w:rPr>
        <w:t xml:space="preserve"> la care </w:t>
      </w:r>
      <w:proofErr w:type="spellStart"/>
      <w:r w:rsidRPr="003A43FA">
        <w:rPr>
          <w:color w:val="000000" w:themeColor="text1"/>
          <w:sz w:val="20"/>
          <w:szCs w:val="20"/>
        </w:rPr>
        <w:t>prestarea</w:t>
      </w:r>
      <w:proofErr w:type="spellEnd"/>
      <w:r w:rsidRPr="003A43FA">
        <w:rPr>
          <w:color w:val="000000" w:themeColor="text1"/>
          <w:sz w:val="20"/>
          <w:szCs w:val="20"/>
        </w:rPr>
        <w:t xml:space="preserve"> </w:t>
      </w:r>
      <w:proofErr w:type="spellStart"/>
      <w:r w:rsidRPr="003A43FA">
        <w:rPr>
          <w:color w:val="000000" w:themeColor="text1"/>
          <w:sz w:val="20"/>
          <w:szCs w:val="20"/>
        </w:rPr>
        <w:t>serviciilor</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fi </w:t>
      </w:r>
      <w:proofErr w:type="spellStart"/>
      <w:r w:rsidRPr="003A43FA">
        <w:rPr>
          <w:color w:val="000000" w:themeColor="text1"/>
          <w:sz w:val="20"/>
          <w:szCs w:val="20"/>
        </w:rPr>
        <w:t>reluată</w:t>
      </w:r>
      <w:proofErr w:type="spellEnd"/>
    </w:p>
    <w:p w14:paraId="1B727915" w14:textId="77777777" w:rsidR="00960BE0" w:rsidRPr="003A43FA" w:rsidRDefault="00960BE0" w:rsidP="00960BE0">
      <w:pPr>
        <w:spacing w:after="16" w:line="259" w:lineRule="auto"/>
        <w:ind w:firstLine="0"/>
        <w:rPr>
          <w:color w:val="000000" w:themeColor="text1"/>
          <w:sz w:val="20"/>
          <w:szCs w:val="20"/>
        </w:rPr>
      </w:pPr>
      <w:proofErr w:type="spellStart"/>
      <w:r w:rsidRPr="003A43FA">
        <w:rPr>
          <w:color w:val="000000" w:themeColor="text1"/>
          <w:sz w:val="20"/>
          <w:szCs w:val="20"/>
        </w:rPr>
        <w:t>sau</w:t>
      </w:r>
      <w:proofErr w:type="spellEnd"/>
      <w:r w:rsidRPr="003A43FA">
        <w:rPr>
          <w:color w:val="000000" w:themeColor="text1"/>
          <w:sz w:val="20"/>
          <w:szCs w:val="20"/>
        </w:rPr>
        <w:t xml:space="preserve"> </w:t>
      </w:r>
    </w:p>
    <w:p w14:paraId="119BDCB8" w14:textId="77777777" w:rsidR="00960BE0" w:rsidRPr="003A43FA" w:rsidRDefault="00960BE0" w:rsidP="00630C97">
      <w:pPr>
        <w:spacing w:after="16" w:line="259" w:lineRule="auto"/>
        <w:ind w:firstLine="720"/>
        <w:rPr>
          <w:color w:val="000000" w:themeColor="text1"/>
          <w:sz w:val="20"/>
          <w:szCs w:val="20"/>
        </w:rPr>
      </w:pPr>
      <w:r w:rsidRPr="003A43FA">
        <w:rPr>
          <w:color w:val="000000" w:themeColor="text1"/>
          <w:sz w:val="20"/>
          <w:szCs w:val="20"/>
        </w:rPr>
        <w:t xml:space="preserve">b2)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roofErr w:type="spellStart"/>
      <w:r w:rsidRPr="003A43FA">
        <w:rPr>
          <w:color w:val="000000" w:themeColor="text1"/>
          <w:sz w:val="20"/>
          <w:szCs w:val="20"/>
        </w:rPr>
        <w:t>Achizitorul</w:t>
      </w:r>
      <w:proofErr w:type="spellEnd"/>
      <w:r w:rsidRPr="003A43FA">
        <w:rPr>
          <w:color w:val="000000" w:themeColor="text1"/>
          <w:sz w:val="20"/>
          <w:szCs w:val="20"/>
        </w:rPr>
        <w:t xml:space="preserve"> </w:t>
      </w:r>
      <w:proofErr w:type="spellStart"/>
      <w:r w:rsidRPr="003A43FA">
        <w:rPr>
          <w:color w:val="000000" w:themeColor="text1"/>
          <w:sz w:val="20"/>
          <w:szCs w:val="20"/>
        </w:rPr>
        <w:t>constată</w:t>
      </w:r>
      <w:proofErr w:type="spellEnd"/>
      <w:r w:rsidRPr="003A43FA">
        <w:rPr>
          <w:color w:val="000000" w:themeColor="text1"/>
          <w:sz w:val="20"/>
          <w:szCs w:val="20"/>
        </w:rPr>
        <w:t xml:space="preserve"> </w:t>
      </w:r>
      <w:proofErr w:type="spellStart"/>
      <w:r w:rsidRPr="003A43FA">
        <w:rPr>
          <w:color w:val="000000" w:themeColor="text1"/>
          <w:sz w:val="20"/>
          <w:szCs w:val="20"/>
        </w:rPr>
        <w:t>dispariția</w:t>
      </w:r>
      <w:proofErr w:type="spellEnd"/>
      <w:r w:rsidRPr="003A43FA">
        <w:rPr>
          <w:color w:val="000000" w:themeColor="text1"/>
          <w:sz w:val="20"/>
          <w:szCs w:val="20"/>
        </w:rPr>
        <w:t xml:space="preserve"> </w:t>
      </w:r>
      <w:proofErr w:type="spellStart"/>
      <w:r w:rsidRPr="003A43FA">
        <w:rPr>
          <w:color w:val="000000" w:themeColor="text1"/>
          <w:sz w:val="20"/>
          <w:szCs w:val="20"/>
        </w:rPr>
        <w:t>motivului</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care a </w:t>
      </w:r>
      <w:proofErr w:type="spellStart"/>
      <w:r w:rsidRPr="003A43FA">
        <w:rPr>
          <w:color w:val="000000" w:themeColor="text1"/>
          <w:sz w:val="20"/>
          <w:szCs w:val="20"/>
        </w:rPr>
        <w:t>fost</w:t>
      </w:r>
      <w:proofErr w:type="spellEnd"/>
      <w:r w:rsidRPr="003A43FA">
        <w:rPr>
          <w:color w:val="000000" w:themeColor="text1"/>
          <w:sz w:val="20"/>
          <w:szCs w:val="20"/>
        </w:rPr>
        <w:t xml:space="preserve"> </w:t>
      </w:r>
      <w:proofErr w:type="spellStart"/>
      <w:r w:rsidRPr="003A43FA">
        <w:rPr>
          <w:color w:val="000000" w:themeColor="text1"/>
          <w:sz w:val="20"/>
          <w:szCs w:val="20"/>
        </w:rPr>
        <w:t>suspendat</w:t>
      </w:r>
      <w:proofErr w:type="spellEnd"/>
      <w:r w:rsidRPr="003A43FA">
        <w:rPr>
          <w:color w:val="000000" w:themeColor="text1"/>
          <w:sz w:val="20"/>
          <w:szCs w:val="20"/>
        </w:rPr>
        <w:t xml:space="preserve"> </w:t>
      </w:r>
      <w:proofErr w:type="spellStart"/>
      <w:r w:rsidRPr="003A43FA">
        <w:rPr>
          <w:color w:val="000000" w:themeColor="text1"/>
          <w:sz w:val="20"/>
          <w:szCs w:val="20"/>
        </w:rPr>
        <w:t>contractul</w:t>
      </w:r>
      <w:proofErr w:type="spellEnd"/>
      <w:r w:rsidRPr="003A43FA">
        <w:rPr>
          <w:color w:val="000000" w:themeColor="text1"/>
          <w:sz w:val="20"/>
          <w:szCs w:val="20"/>
        </w:rPr>
        <w:t xml:space="preserve">, </w:t>
      </w:r>
      <w:proofErr w:type="spellStart"/>
      <w:r w:rsidRPr="003A43FA">
        <w:rPr>
          <w:color w:val="000000" w:themeColor="text1"/>
          <w:sz w:val="20"/>
          <w:szCs w:val="20"/>
        </w:rPr>
        <w:t>poate</w:t>
      </w:r>
      <w:proofErr w:type="spellEnd"/>
      <w:r w:rsidRPr="003A43FA">
        <w:rPr>
          <w:color w:val="000000" w:themeColor="text1"/>
          <w:sz w:val="20"/>
          <w:szCs w:val="20"/>
        </w:rPr>
        <w:t xml:space="preserve"> </w:t>
      </w: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notifice</w:t>
      </w:r>
      <w:proofErr w:type="spellEnd"/>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asupra</w:t>
      </w:r>
      <w:proofErr w:type="spellEnd"/>
      <w:r w:rsidRPr="003A43FA">
        <w:rPr>
          <w:color w:val="000000" w:themeColor="text1"/>
          <w:sz w:val="20"/>
          <w:szCs w:val="20"/>
        </w:rPr>
        <w:t xml:space="preserve"> </w:t>
      </w:r>
      <w:proofErr w:type="spellStart"/>
      <w:r w:rsidRPr="003A43FA">
        <w:rPr>
          <w:color w:val="000000" w:themeColor="text1"/>
          <w:sz w:val="20"/>
          <w:szCs w:val="20"/>
        </w:rPr>
        <w:t>datei</w:t>
      </w:r>
      <w:proofErr w:type="spellEnd"/>
      <w:r w:rsidRPr="003A43FA">
        <w:rPr>
          <w:color w:val="000000" w:themeColor="text1"/>
          <w:sz w:val="20"/>
          <w:szCs w:val="20"/>
        </w:rPr>
        <w:t xml:space="preserve"> la care </w:t>
      </w:r>
      <w:proofErr w:type="spellStart"/>
      <w:r w:rsidRPr="003A43FA">
        <w:rPr>
          <w:color w:val="000000" w:themeColor="text1"/>
          <w:sz w:val="20"/>
          <w:szCs w:val="20"/>
        </w:rPr>
        <w:t>prestarea</w:t>
      </w:r>
      <w:proofErr w:type="spellEnd"/>
      <w:r w:rsidRPr="003A43FA">
        <w:rPr>
          <w:color w:val="000000" w:themeColor="text1"/>
          <w:sz w:val="20"/>
          <w:szCs w:val="20"/>
        </w:rPr>
        <w:t xml:space="preserve"> </w:t>
      </w:r>
      <w:proofErr w:type="spellStart"/>
      <w:r w:rsidRPr="003A43FA">
        <w:rPr>
          <w:color w:val="000000" w:themeColor="text1"/>
          <w:sz w:val="20"/>
          <w:szCs w:val="20"/>
        </w:rPr>
        <w:t>serviciilor</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fi </w:t>
      </w:r>
      <w:proofErr w:type="spellStart"/>
      <w:r w:rsidRPr="003A43FA">
        <w:rPr>
          <w:color w:val="000000" w:themeColor="text1"/>
          <w:sz w:val="20"/>
          <w:szCs w:val="20"/>
        </w:rPr>
        <w:t>reluată</w:t>
      </w:r>
      <w:proofErr w:type="spellEnd"/>
    </w:p>
    <w:p w14:paraId="236F3A44" w14:textId="77777777" w:rsidR="00960BE0" w:rsidRPr="003A43FA" w:rsidRDefault="00960BE0" w:rsidP="00630C97">
      <w:pPr>
        <w:spacing w:after="16" w:line="259" w:lineRule="auto"/>
        <w:ind w:firstLine="720"/>
        <w:rPr>
          <w:color w:val="000000" w:themeColor="text1"/>
          <w:sz w:val="20"/>
          <w:szCs w:val="20"/>
        </w:rPr>
      </w:pPr>
      <w:r w:rsidRPr="003A43FA">
        <w:rPr>
          <w:b/>
          <w:color w:val="000000" w:themeColor="text1"/>
          <w:sz w:val="20"/>
          <w:szCs w:val="20"/>
        </w:rPr>
        <w:t>13.2.</w:t>
      </w:r>
      <w:r w:rsidRPr="003A43FA">
        <w:rPr>
          <w:color w:val="000000" w:themeColor="text1"/>
          <w:sz w:val="20"/>
          <w:szCs w:val="20"/>
        </w:rPr>
        <w:t xml:space="preserve"> </w:t>
      </w:r>
      <w:proofErr w:type="spellStart"/>
      <w:r w:rsidRPr="003A43FA">
        <w:rPr>
          <w:color w:val="000000" w:themeColor="text1"/>
          <w:sz w:val="20"/>
          <w:szCs w:val="20"/>
        </w:rPr>
        <w:t>Decalarea</w:t>
      </w:r>
      <w:proofErr w:type="spellEnd"/>
      <w:r w:rsidRPr="003A43FA">
        <w:rPr>
          <w:color w:val="000000" w:themeColor="text1"/>
          <w:sz w:val="20"/>
          <w:szCs w:val="20"/>
        </w:rPr>
        <w:t xml:space="preserve"> </w:t>
      </w:r>
      <w:proofErr w:type="spellStart"/>
      <w:r w:rsidRPr="003A43FA">
        <w:rPr>
          <w:color w:val="000000" w:themeColor="text1"/>
          <w:sz w:val="20"/>
          <w:szCs w:val="20"/>
        </w:rPr>
        <w:t>termenului</w:t>
      </w:r>
      <w:proofErr w:type="spellEnd"/>
      <w:r w:rsidRPr="003A43FA">
        <w:rPr>
          <w:color w:val="000000" w:themeColor="text1"/>
          <w:sz w:val="20"/>
          <w:szCs w:val="20"/>
        </w:rPr>
        <w:t xml:space="preserve"> de </w:t>
      </w:r>
      <w:proofErr w:type="spellStart"/>
      <w:r w:rsidRPr="003A43FA">
        <w:rPr>
          <w:color w:val="000000" w:themeColor="text1"/>
          <w:sz w:val="20"/>
          <w:szCs w:val="20"/>
        </w:rPr>
        <w:t>execuție</w:t>
      </w:r>
      <w:proofErr w:type="spellEnd"/>
      <w:r w:rsidRPr="003A43FA">
        <w:rPr>
          <w:color w:val="000000" w:themeColor="text1"/>
          <w:sz w:val="20"/>
          <w:szCs w:val="20"/>
        </w:rPr>
        <w:t xml:space="preserve"> nu </w:t>
      </w:r>
      <w:proofErr w:type="spellStart"/>
      <w:r w:rsidRPr="003A43FA">
        <w:rPr>
          <w:color w:val="000000" w:themeColor="text1"/>
          <w:sz w:val="20"/>
          <w:szCs w:val="20"/>
        </w:rPr>
        <w:t>dă</w:t>
      </w:r>
      <w:proofErr w:type="spellEnd"/>
      <w:r w:rsidRPr="003A43FA">
        <w:rPr>
          <w:color w:val="000000" w:themeColor="text1"/>
          <w:sz w:val="20"/>
          <w:szCs w:val="20"/>
        </w:rPr>
        <w:t xml:space="preserve"> </w:t>
      </w:r>
      <w:proofErr w:type="spellStart"/>
      <w:r w:rsidRPr="003A43FA">
        <w:rPr>
          <w:color w:val="000000" w:themeColor="text1"/>
          <w:sz w:val="20"/>
          <w:szCs w:val="20"/>
        </w:rPr>
        <w:t>dreptul</w:t>
      </w:r>
      <w:proofErr w:type="spellEnd"/>
      <w:r w:rsidRPr="003A43FA">
        <w:rPr>
          <w:color w:val="000000" w:themeColor="text1"/>
          <w:sz w:val="20"/>
          <w:szCs w:val="20"/>
        </w:rPr>
        <w:t xml:space="preserve"> </w:t>
      </w:r>
      <w:proofErr w:type="spellStart"/>
      <w:r w:rsidR="00214427" w:rsidRPr="003A43FA">
        <w:rPr>
          <w:color w:val="000000" w:themeColor="text1"/>
          <w:sz w:val="20"/>
          <w:szCs w:val="20"/>
        </w:rPr>
        <w:t>Prestatorului</w:t>
      </w:r>
      <w:proofErr w:type="spellEnd"/>
      <w:r w:rsidRPr="003A43FA">
        <w:rPr>
          <w:color w:val="000000" w:themeColor="text1"/>
          <w:sz w:val="20"/>
          <w:szCs w:val="20"/>
        </w:rPr>
        <w:t xml:space="preserve"> de a </w:t>
      </w:r>
      <w:proofErr w:type="spellStart"/>
      <w:r w:rsidRPr="003A43FA">
        <w:rPr>
          <w:color w:val="000000" w:themeColor="text1"/>
          <w:sz w:val="20"/>
          <w:szCs w:val="20"/>
        </w:rPr>
        <w:t>solicita</w:t>
      </w:r>
      <w:proofErr w:type="spellEnd"/>
      <w:r w:rsidRPr="003A43FA">
        <w:rPr>
          <w:color w:val="000000" w:themeColor="text1"/>
          <w:sz w:val="20"/>
          <w:szCs w:val="20"/>
        </w:rPr>
        <w:t xml:space="preserve"> </w:t>
      </w:r>
      <w:proofErr w:type="spellStart"/>
      <w:r w:rsidRPr="003A43FA">
        <w:rPr>
          <w:color w:val="000000" w:themeColor="text1"/>
          <w:sz w:val="20"/>
          <w:szCs w:val="20"/>
        </w:rPr>
        <w:t>actualizarea</w:t>
      </w:r>
      <w:proofErr w:type="spellEnd"/>
      <w:r w:rsidRPr="003A43FA">
        <w:rPr>
          <w:color w:val="000000" w:themeColor="text1"/>
          <w:sz w:val="20"/>
          <w:szCs w:val="20"/>
        </w:rPr>
        <w:t xml:space="preserve"> </w:t>
      </w:r>
      <w:proofErr w:type="spellStart"/>
      <w:r w:rsidRPr="003A43FA">
        <w:rPr>
          <w:color w:val="000000" w:themeColor="text1"/>
          <w:sz w:val="20"/>
          <w:szCs w:val="20"/>
        </w:rPr>
        <w:t>valorii</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w:t>
      </w:r>
    </w:p>
    <w:p w14:paraId="0E9F71AC" w14:textId="44C81DF8" w:rsidR="00960BE0" w:rsidRPr="003A43FA" w:rsidRDefault="00960BE0" w:rsidP="00327187">
      <w:pPr>
        <w:spacing w:after="16" w:line="259" w:lineRule="auto"/>
        <w:ind w:firstLine="705"/>
        <w:rPr>
          <w:color w:val="000000" w:themeColor="text1"/>
          <w:sz w:val="20"/>
          <w:szCs w:val="20"/>
        </w:rPr>
      </w:pPr>
      <w:r w:rsidRPr="003A43FA">
        <w:rPr>
          <w:b/>
          <w:color w:val="000000" w:themeColor="text1"/>
          <w:sz w:val="20"/>
          <w:szCs w:val="20"/>
        </w:rPr>
        <w:t xml:space="preserve">13.3. </w:t>
      </w:r>
      <w:r w:rsidRPr="003A43FA">
        <w:rPr>
          <w:color w:val="000000" w:themeColor="text1"/>
          <w:sz w:val="20"/>
          <w:szCs w:val="20"/>
        </w:rPr>
        <w:t xml:space="preserve">Cu </w:t>
      </w:r>
      <w:proofErr w:type="spellStart"/>
      <w:r w:rsidRPr="003A43FA">
        <w:rPr>
          <w:color w:val="000000" w:themeColor="text1"/>
          <w:sz w:val="20"/>
          <w:szCs w:val="20"/>
        </w:rPr>
        <w:t>excepția</w:t>
      </w:r>
      <w:proofErr w:type="spellEnd"/>
      <w:r w:rsidRPr="003A43FA">
        <w:rPr>
          <w:color w:val="000000" w:themeColor="text1"/>
          <w:sz w:val="20"/>
          <w:szCs w:val="20"/>
        </w:rPr>
        <w:t xml:space="preserve"> </w:t>
      </w:r>
      <w:proofErr w:type="spellStart"/>
      <w:r w:rsidRPr="003A43FA">
        <w:rPr>
          <w:color w:val="000000" w:themeColor="text1"/>
          <w:sz w:val="20"/>
          <w:szCs w:val="20"/>
        </w:rPr>
        <w:t>prevederilor</w:t>
      </w:r>
      <w:proofErr w:type="spellEnd"/>
      <w:r w:rsidRPr="003A43FA">
        <w:rPr>
          <w:color w:val="000000" w:themeColor="text1"/>
          <w:sz w:val="20"/>
          <w:szCs w:val="20"/>
        </w:rPr>
        <w:t xml:space="preserve"> art. 18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afară</w:t>
      </w:r>
      <w:proofErr w:type="spellEnd"/>
      <w:r w:rsidRPr="003A43FA">
        <w:rPr>
          <w:color w:val="000000" w:themeColor="text1"/>
          <w:sz w:val="20"/>
          <w:szCs w:val="20"/>
        </w:rPr>
        <w:t xml:space="preserve"> </w:t>
      </w:r>
      <w:proofErr w:type="spellStart"/>
      <w:r w:rsidRPr="003A43FA">
        <w:rPr>
          <w:color w:val="000000" w:themeColor="text1"/>
          <w:sz w:val="20"/>
          <w:szCs w:val="20"/>
        </w:rPr>
        <w:t>cazului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roofErr w:type="spellStart"/>
      <w:r w:rsidRPr="003A43FA">
        <w:rPr>
          <w:color w:val="000000" w:themeColor="text1"/>
          <w:sz w:val="20"/>
          <w:szCs w:val="20"/>
        </w:rPr>
        <w:t>Achizitorul</w:t>
      </w:r>
      <w:proofErr w:type="spellEnd"/>
      <w:r w:rsidRPr="003A43FA">
        <w:rPr>
          <w:color w:val="000000" w:themeColor="text1"/>
          <w:sz w:val="20"/>
          <w:szCs w:val="20"/>
        </w:rPr>
        <w:t xml:space="preserve"> </w:t>
      </w:r>
      <w:proofErr w:type="spellStart"/>
      <w:r w:rsidRPr="003A43FA">
        <w:rPr>
          <w:color w:val="000000" w:themeColor="text1"/>
          <w:sz w:val="20"/>
          <w:szCs w:val="20"/>
        </w:rPr>
        <w:t>este</w:t>
      </w:r>
      <w:proofErr w:type="spellEnd"/>
      <w:r w:rsidRPr="003A43FA">
        <w:rPr>
          <w:color w:val="000000" w:themeColor="text1"/>
          <w:sz w:val="20"/>
          <w:szCs w:val="20"/>
        </w:rPr>
        <w:t xml:space="preserve"> de </w:t>
      </w:r>
      <w:proofErr w:type="spellStart"/>
      <w:r w:rsidRPr="003A43FA">
        <w:rPr>
          <w:color w:val="000000" w:themeColor="text1"/>
          <w:sz w:val="20"/>
          <w:szCs w:val="20"/>
        </w:rPr>
        <w:t>acord</w:t>
      </w:r>
      <w:proofErr w:type="spellEnd"/>
      <w:r w:rsidRPr="003A43FA">
        <w:rPr>
          <w:color w:val="000000" w:themeColor="text1"/>
          <w:sz w:val="20"/>
          <w:szCs w:val="20"/>
        </w:rPr>
        <w:t xml:space="preserve"> cu o </w:t>
      </w:r>
      <w:proofErr w:type="spellStart"/>
      <w:r w:rsidRPr="003A43FA">
        <w:rPr>
          <w:color w:val="000000" w:themeColor="text1"/>
          <w:sz w:val="20"/>
          <w:szCs w:val="20"/>
        </w:rPr>
        <w:t>prelungire</w:t>
      </w:r>
      <w:proofErr w:type="spellEnd"/>
      <w:r w:rsidRPr="003A43FA">
        <w:rPr>
          <w:color w:val="000000" w:themeColor="text1"/>
          <w:sz w:val="20"/>
          <w:szCs w:val="20"/>
        </w:rPr>
        <w:t xml:space="preserve"> conform art.13.1, o </w:t>
      </w:r>
      <w:proofErr w:type="spellStart"/>
      <w:r w:rsidRPr="003A43FA">
        <w:rPr>
          <w:color w:val="000000" w:themeColor="text1"/>
          <w:sz w:val="20"/>
          <w:szCs w:val="20"/>
        </w:rPr>
        <w:t>întârziere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îndeplinirea</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roofErr w:type="spellStart"/>
      <w:r w:rsidRPr="003A43FA">
        <w:rPr>
          <w:color w:val="000000" w:themeColor="text1"/>
          <w:sz w:val="20"/>
          <w:szCs w:val="20"/>
        </w:rPr>
        <w:t>dă</w:t>
      </w:r>
      <w:proofErr w:type="spellEnd"/>
      <w:r w:rsidRPr="003A43FA">
        <w:rPr>
          <w:color w:val="000000" w:themeColor="text1"/>
          <w:sz w:val="20"/>
          <w:szCs w:val="20"/>
        </w:rPr>
        <w:t xml:space="preserve"> </w:t>
      </w:r>
      <w:proofErr w:type="spellStart"/>
      <w:r w:rsidRPr="003A43FA">
        <w:rPr>
          <w:color w:val="000000" w:themeColor="text1"/>
          <w:sz w:val="20"/>
          <w:szCs w:val="20"/>
        </w:rPr>
        <w:t>dreptul</w:t>
      </w:r>
      <w:proofErr w:type="spellEnd"/>
      <w:r w:rsidRPr="003A43FA">
        <w:rPr>
          <w:color w:val="000000" w:themeColor="text1"/>
          <w:sz w:val="20"/>
          <w:szCs w:val="20"/>
        </w:rPr>
        <w:t xml:space="preserve"> </w:t>
      </w:r>
      <w:proofErr w:type="spellStart"/>
      <w:r w:rsidRPr="003A43FA">
        <w:rPr>
          <w:color w:val="000000" w:themeColor="text1"/>
          <w:sz w:val="20"/>
          <w:szCs w:val="20"/>
        </w:rPr>
        <w:t>Achizitorului</w:t>
      </w:r>
      <w:proofErr w:type="spellEnd"/>
      <w:r w:rsidRPr="003A43FA">
        <w:rPr>
          <w:color w:val="000000" w:themeColor="text1"/>
          <w:sz w:val="20"/>
          <w:szCs w:val="20"/>
        </w:rPr>
        <w:t xml:space="preserve"> de a </w:t>
      </w:r>
      <w:proofErr w:type="spellStart"/>
      <w:r w:rsidRPr="003A43FA">
        <w:rPr>
          <w:color w:val="000000" w:themeColor="text1"/>
          <w:sz w:val="20"/>
          <w:szCs w:val="20"/>
        </w:rPr>
        <w:t>solicita</w:t>
      </w:r>
      <w:proofErr w:type="spellEnd"/>
      <w:r w:rsidRPr="003A43FA">
        <w:rPr>
          <w:color w:val="000000" w:themeColor="text1"/>
          <w:sz w:val="20"/>
          <w:szCs w:val="20"/>
        </w:rPr>
        <w:t xml:space="preserve"> </w:t>
      </w:r>
      <w:proofErr w:type="spellStart"/>
      <w:r w:rsidRPr="003A43FA">
        <w:rPr>
          <w:color w:val="000000" w:themeColor="text1"/>
          <w:sz w:val="20"/>
          <w:szCs w:val="20"/>
        </w:rPr>
        <w:t>penalități</w:t>
      </w:r>
      <w:proofErr w:type="spellEnd"/>
      <w:r w:rsidRPr="003A43FA">
        <w:rPr>
          <w:color w:val="000000" w:themeColor="text1"/>
          <w:sz w:val="20"/>
          <w:szCs w:val="20"/>
        </w:rPr>
        <w:t xml:space="preserve"> </w:t>
      </w:r>
      <w:proofErr w:type="spellStart"/>
      <w:r w:rsidRPr="003A43FA">
        <w:rPr>
          <w:color w:val="000000" w:themeColor="text1"/>
          <w:sz w:val="20"/>
          <w:szCs w:val="20"/>
        </w:rPr>
        <w:t>Prestatorului</w:t>
      </w:r>
      <w:proofErr w:type="spellEnd"/>
      <w:r w:rsidRPr="003A43FA">
        <w:rPr>
          <w:color w:val="000000" w:themeColor="text1"/>
          <w:sz w:val="20"/>
          <w:szCs w:val="20"/>
        </w:rPr>
        <w:t xml:space="preserve"> conform </w:t>
      </w:r>
      <w:proofErr w:type="spellStart"/>
      <w:r w:rsidRPr="003A43FA">
        <w:rPr>
          <w:color w:val="000000" w:themeColor="text1"/>
          <w:sz w:val="20"/>
          <w:szCs w:val="20"/>
        </w:rPr>
        <w:t>prevederilor</w:t>
      </w:r>
      <w:proofErr w:type="spellEnd"/>
      <w:r w:rsidRPr="003A43FA">
        <w:rPr>
          <w:color w:val="000000" w:themeColor="text1"/>
          <w:sz w:val="20"/>
          <w:szCs w:val="20"/>
        </w:rPr>
        <w:t xml:space="preserve"> art. 16.1. </w:t>
      </w:r>
    </w:p>
    <w:p w14:paraId="4C327C00" w14:textId="77777777" w:rsidR="00327187" w:rsidRPr="003A43FA" w:rsidRDefault="00327187" w:rsidP="00327187">
      <w:pPr>
        <w:spacing w:after="16" w:line="259" w:lineRule="auto"/>
        <w:ind w:firstLine="705"/>
        <w:rPr>
          <w:color w:val="000000" w:themeColor="text1"/>
          <w:sz w:val="20"/>
          <w:szCs w:val="20"/>
        </w:rPr>
      </w:pPr>
    </w:p>
    <w:p w14:paraId="15D87CC6" w14:textId="77777777" w:rsidR="00F0618D" w:rsidRPr="003A43FA" w:rsidRDefault="00960BE0">
      <w:pPr>
        <w:pStyle w:val="Heading1"/>
        <w:ind w:left="715" w:right="81"/>
        <w:rPr>
          <w:color w:val="000000" w:themeColor="text1"/>
          <w:sz w:val="20"/>
          <w:szCs w:val="20"/>
        </w:rPr>
      </w:pPr>
      <w:r w:rsidRPr="003A43FA">
        <w:rPr>
          <w:color w:val="000000" w:themeColor="text1"/>
          <w:sz w:val="20"/>
          <w:szCs w:val="20"/>
        </w:rPr>
        <w:t>14.</w:t>
      </w:r>
      <w:r w:rsidR="00993C62" w:rsidRPr="003A43FA">
        <w:rPr>
          <w:color w:val="000000" w:themeColor="text1"/>
          <w:sz w:val="20"/>
          <w:szCs w:val="20"/>
        </w:rPr>
        <w:t xml:space="preserve"> </w:t>
      </w:r>
      <w:r w:rsidR="00F50E00" w:rsidRPr="003A43FA">
        <w:rPr>
          <w:color w:val="000000" w:themeColor="text1"/>
          <w:sz w:val="20"/>
          <w:szCs w:val="20"/>
        </w:rPr>
        <w:t xml:space="preserve">RECEPȚIE ȘI VERIFICĂRI </w:t>
      </w:r>
    </w:p>
    <w:p w14:paraId="2D376EA1" w14:textId="2D67BE3F" w:rsidR="00F0618D" w:rsidRPr="003A43FA" w:rsidRDefault="00F50E00">
      <w:pPr>
        <w:ind w:left="-15"/>
        <w:rPr>
          <w:color w:val="000000" w:themeColor="text1"/>
          <w:sz w:val="20"/>
          <w:szCs w:val="20"/>
        </w:rPr>
      </w:pPr>
      <w:r w:rsidRPr="003A43FA">
        <w:rPr>
          <w:b/>
          <w:color w:val="000000" w:themeColor="text1"/>
          <w:sz w:val="20"/>
          <w:szCs w:val="20"/>
        </w:rPr>
        <w:t>1</w:t>
      </w:r>
      <w:r w:rsidR="00993C62" w:rsidRPr="003A43FA">
        <w:rPr>
          <w:b/>
          <w:color w:val="000000" w:themeColor="text1"/>
          <w:sz w:val="20"/>
          <w:szCs w:val="20"/>
        </w:rPr>
        <w:t>4</w:t>
      </w:r>
      <w:r w:rsidRPr="003A43FA">
        <w:rPr>
          <w:b/>
          <w:color w:val="000000" w:themeColor="text1"/>
          <w:sz w:val="20"/>
          <w:szCs w:val="20"/>
        </w:rPr>
        <w:t xml:space="preserve">.1. </w:t>
      </w:r>
      <w:proofErr w:type="spellStart"/>
      <w:r w:rsidRPr="003A43FA">
        <w:rPr>
          <w:color w:val="000000" w:themeColor="text1"/>
          <w:sz w:val="20"/>
          <w:szCs w:val="20"/>
        </w:rPr>
        <w:t>Achizitorul</w:t>
      </w:r>
      <w:proofErr w:type="spellEnd"/>
      <w:r w:rsidRPr="003A43FA">
        <w:rPr>
          <w:color w:val="000000" w:themeColor="text1"/>
          <w:sz w:val="20"/>
          <w:szCs w:val="20"/>
        </w:rPr>
        <w:t xml:space="preserve"> are </w:t>
      </w:r>
      <w:proofErr w:type="spellStart"/>
      <w:r w:rsidRPr="003A43FA">
        <w:rPr>
          <w:color w:val="000000" w:themeColor="text1"/>
          <w:sz w:val="20"/>
          <w:szCs w:val="20"/>
        </w:rPr>
        <w:t>dreptul</w:t>
      </w:r>
      <w:proofErr w:type="spellEnd"/>
      <w:r w:rsidRPr="003A43FA">
        <w:rPr>
          <w:color w:val="000000" w:themeColor="text1"/>
          <w:sz w:val="20"/>
          <w:szCs w:val="20"/>
        </w:rPr>
        <w:t xml:space="preserve"> de a </w:t>
      </w:r>
      <w:proofErr w:type="spellStart"/>
      <w:r w:rsidRPr="003A43FA">
        <w:rPr>
          <w:color w:val="000000" w:themeColor="text1"/>
          <w:sz w:val="20"/>
          <w:szCs w:val="20"/>
        </w:rPr>
        <w:t>verifica</w:t>
      </w:r>
      <w:proofErr w:type="spellEnd"/>
      <w:r w:rsidRPr="003A43FA">
        <w:rPr>
          <w:color w:val="000000" w:themeColor="text1"/>
          <w:sz w:val="20"/>
          <w:szCs w:val="20"/>
        </w:rPr>
        <w:t xml:space="preserve"> </w:t>
      </w:r>
      <w:proofErr w:type="spellStart"/>
      <w:r w:rsidRPr="003A43FA">
        <w:rPr>
          <w:color w:val="000000" w:themeColor="text1"/>
          <w:sz w:val="20"/>
          <w:szCs w:val="20"/>
        </w:rPr>
        <w:t>modul</w:t>
      </w:r>
      <w:proofErr w:type="spellEnd"/>
      <w:r w:rsidRPr="003A43FA">
        <w:rPr>
          <w:color w:val="000000" w:themeColor="text1"/>
          <w:sz w:val="20"/>
          <w:szCs w:val="20"/>
        </w:rPr>
        <w:t xml:space="preserve"> de </w:t>
      </w:r>
      <w:proofErr w:type="spellStart"/>
      <w:r w:rsidRPr="003A43FA">
        <w:rPr>
          <w:color w:val="000000" w:themeColor="text1"/>
          <w:sz w:val="20"/>
          <w:szCs w:val="20"/>
        </w:rPr>
        <w:t>prestare</w:t>
      </w:r>
      <w:proofErr w:type="spellEnd"/>
      <w:r w:rsidRPr="003A43FA">
        <w:rPr>
          <w:color w:val="000000" w:themeColor="text1"/>
          <w:sz w:val="20"/>
          <w:szCs w:val="20"/>
        </w:rPr>
        <w:t xml:space="preserve"> a </w:t>
      </w:r>
      <w:proofErr w:type="spellStart"/>
      <w:r w:rsidRPr="003A43FA">
        <w:rPr>
          <w:color w:val="000000" w:themeColor="text1"/>
          <w:sz w:val="20"/>
          <w:szCs w:val="20"/>
        </w:rPr>
        <w:t>serviciilor</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a </w:t>
      </w:r>
      <w:proofErr w:type="spellStart"/>
      <w:r w:rsidRPr="003A43FA">
        <w:rPr>
          <w:color w:val="000000" w:themeColor="text1"/>
          <w:sz w:val="20"/>
          <w:szCs w:val="20"/>
        </w:rPr>
        <w:t>stabili</w:t>
      </w:r>
      <w:proofErr w:type="spellEnd"/>
      <w:r w:rsidRPr="003A43FA">
        <w:rPr>
          <w:color w:val="000000" w:themeColor="text1"/>
          <w:sz w:val="20"/>
          <w:szCs w:val="20"/>
        </w:rPr>
        <w:t xml:space="preserve"> </w:t>
      </w:r>
      <w:proofErr w:type="spellStart"/>
      <w:r w:rsidRPr="003A43FA">
        <w:rPr>
          <w:color w:val="000000" w:themeColor="text1"/>
          <w:sz w:val="20"/>
          <w:szCs w:val="20"/>
        </w:rPr>
        <w:t>conformitatea</w:t>
      </w:r>
      <w:proofErr w:type="spellEnd"/>
      <w:r w:rsidRPr="003A43FA">
        <w:rPr>
          <w:color w:val="000000" w:themeColor="text1"/>
          <w:sz w:val="20"/>
          <w:szCs w:val="20"/>
        </w:rPr>
        <w:t xml:space="preserve"> lor cu </w:t>
      </w:r>
      <w:proofErr w:type="spellStart"/>
      <w:r w:rsidRPr="003A43FA">
        <w:rPr>
          <w:color w:val="000000" w:themeColor="text1"/>
          <w:sz w:val="20"/>
          <w:szCs w:val="20"/>
        </w:rPr>
        <w:t>prevederile</w:t>
      </w:r>
      <w:proofErr w:type="spellEnd"/>
      <w:r w:rsidRPr="003A43FA">
        <w:rPr>
          <w:color w:val="000000" w:themeColor="text1"/>
          <w:sz w:val="20"/>
          <w:szCs w:val="20"/>
        </w:rPr>
        <w:t xml:space="preserve"> din </w:t>
      </w:r>
      <w:proofErr w:type="spellStart"/>
      <w:r w:rsidR="00E5643A" w:rsidRPr="003A43FA">
        <w:rPr>
          <w:color w:val="auto"/>
          <w:sz w:val="20"/>
          <w:szCs w:val="20"/>
        </w:rPr>
        <w:t>Caietul</w:t>
      </w:r>
      <w:proofErr w:type="spellEnd"/>
      <w:r w:rsidR="00E5643A" w:rsidRPr="003A43FA">
        <w:rPr>
          <w:color w:val="auto"/>
          <w:sz w:val="20"/>
          <w:szCs w:val="20"/>
        </w:rPr>
        <w:t xml:space="preserve"> de </w:t>
      </w:r>
      <w:proofErr w:type="spellStart"/>
      <w:r w:rsidR="00E5643A" w:rsidRPr="003A43FA">
        <w:rPr>
          <w:color w:val="auto"/>
          <w:sz w:val="20"/>
          <w:szCs w:val="20"/>
        </w:rPr>
        <w:t>sarcini</w:t>
      </w:r>
      <w:proofErr w:type="spellEnd"/>
      <w:r w:rsidR="00E5643A" w:rsidRPr="003A43FA">
        <w:rPr>
          <w:color w:val="auto"/>
          <w:sz w:val="20"/>
          <w:szCs w:val="20"/>
        </w:rPr>
        <w:t xml:space="preserve"> </w:t>
      </w:r>
      <w:r w:rsidR="00E5643A" w:rsidRPr="003A43FA">
        <w:rPr>
          <w:color w:val="auto"/>
          <w:sz w:val="20"/>
          <w:szCs w:val="20"/>
          <w:lang w:val="ro-RO"/>
        </w:rPr>
        <w:t xml:space="preserve">și din </w:t>
      </w:r>
      <w:proofErr w:type="spellStart"/>
      <w:r w:rsidRPr="003A43FA">
        <w:rPr>
          <w:color w:val="000000" w:themeColor="text1"/>
          <w:sz w:val="20"/>
          <w:szCs w:val="20"/>
        </w:rPr>
        <w:t>propunerea</w:t>
      </w:r>
      <w:proofErr w:type="spellEnd"/>
      <w:r w:rsidRPr="003A43FA">
        <w:rPr>
          <w:color w:val="000000" w:themeColor="text1"/>
          <w:sz w:val="20"/>
          <w:szCs w:val="20"/>
        </w:rPr>
        <w:t xml:space="preserve"> </w:t>
      </w:r>
      <w:proofErr w:type="spellStart"/>
      <w:r w:rsidRPr="003A43FA">
        <w:rPr>
          <w:color w:val="000000" w:themeColor="text1"/>
          <w:sz w:val="20"/>
          <w:szCs w:val="20"/>
        </w:rPr>
        <w:t>tehnică</w:t>
      </w:r>
      <w:proofErr w:type="spellEnd"/>
      <w:r w:rsidR="00257355" w:rsidRPr="003A43FA">
        <w:rPr>
          <w:color w:val="000000" w:themeColor="text1"/>
          <w:sz w:val="20"/>
          <w:szCs w:val="20"/>
        </w:rPr>
        <w:t>.</w:t>
      </w:r>
    </w:p>
    <w:p w14:paraId="429BE0E4" w14:textId="08004A7E" w:rsidR="00F0618D" w:rsidRPr="003A43FA" w:rsidRDefault="00F50E00" w:rsidP="000D5B98">
      <w:pPr>
        <w:ind w:left="-15" w:right="96"/>
        <w:rPr>
          <w:color w:val="000000" w:themeColor="text1"/>
          <w:sz w:val="20"/>
          <w:szCs w:val="20"/>
        </w:rPr>
      </w:pPr>
      <w:r w:rsidRPr="003A43FA">
        <w:rPr>
          <w:b/>
          <w:color w:val="000000" w:themeColor="text1"/>
          <w:sz w:val="20"/>
          <w:szCs w:val="20"/>
        </w:rPr>
        <w:t>1</w:t>
      </w:r>
      <w:r w:rsidR="00993C62" w:rsidRPr="003A43FA">
        <w:rPr>
          <w:b/>
          <w:color w:val="000000" w:themeColor="text1"/>
          <w:sz w:val="20"/>
          <w:szCs w:val="20"/>
        </w:rPr>
        <w:t>4</w:t>
      </w:r>
      <w:r w:rsidRPr="003A43FA">
        <w:rPr>
          <w:b/>
          <w:color w:val="000000" w:themeColor="text1"/>
          <w:sz w:val="20"/>
          <w:szCs w:val="20"/>
        </w:rPr>
        <w:t xml:space="preserve">.2. </w:t>
      </w:r>
      <w:proofErr w:type="spellStart"/>
      <w:r w:rsidRPr="003A43FA">
        <w:rPr>
          <w:color w:val="000000" w:themeColor="text1"/>
          <w:sz w:val="20"/>
          <w:szCs w:val="20"/>
        </w:rPr>
        <w:t>Eventualele</w:t>
      </w:r>
      <w:proofErr w:type="spellEnd"/>
      <w:r w:rsidRPr="003A43FA">
        <w:rPr>
          <w:color w:val="000000" w:themeColor="text1"/>
          <w:sz w:val="20"/>
          <w:szCs w:val="20"/>
        </w:rPr>
        <w:t xml:space="preserve"> </w:t>
      </w:r>
      <w:proofErr w:type="spellStart"/>
      <w:r w:rsidRPr="003A43FA">
        <w:rPr>
          <w:color w:val="000000" w:themeColor="text1"/>
          <w:sz w:val="20"/>
          <w:szCs w:val="20"/>
        </w:rPr>
        <w:t>neconformități</w:t>
      </w:r>
      <w:proofErr w:type="spellEnd"/>
      <w:r w:rsidR="00744C72" w:rsidRPr="003A43FA">
        <w:rPr>
          <w:color w:val="000000" w:themeColor="text1"/>
          <w:sz w:val="20"/>
          <w:szCs w:val="20"/>
        </w:rPr>
        <w:t xml:space="preserve"> </w:t>
      </w:r>
      <w:proofErr w:type="spellStart"/>
      <w:r w:rsidR="00744C72" w:rsidRPr="003A43FA">
        <w:rPr>
          <w:color w:val="000000" w:themeColor="text1"/>
          <w:sz w:val="20"/>
          <w:szCs w:val="20"/>
        </w:rPr>
        <w:t>survenite</w:t>
      </w:r>
      <w:proofErr w:type="spellEnd"/>
      <w:r w:rsidR="00744C72" w:rsidRPr="003A43FA">
        <w:rPr>
          <w:color w:val="000000" w:themeColor="text1"/>
          <w:sz w:val="20"/>
          <w:szCs w:val="20"/>
        </w:rPr>
        <w:t xml:space="preserve"> </w:t>
      </w:r>
      <w:proofErr w:type="spellStart"/>
      <w:r w:rsidR="00744C72" w:rsidRPr="003A43FA">
        <w:rPr>
          <w:color w:val="000000" w:themeColor="text1"/>
          <w:sz w:val="20"/>
          <w:szCs w:val="20"/>
        </w:rPr>
        <w:t>intre</w:t>
      </w:r>
      <w:proofErr w:type="spellEnd"/>
      <w:r w:rsidR="00744C72" w:rsidRPr="003A43FA">
        <w:rPr>
          <w:color w:val="000000" w:themeColor="text1"/>
          <w:sz w:val="20"/>
          <w:szCs w:val="20"/>
        </w:rPr>
        <w:t xml:space="preserve"> </w:t>
      </w:r>
      <w:proofErr w:type="spellStart"/>
      <w:r w:rsidR="00744C72" w:rsidRPr="003A43FA">
        <w:rPr>
          <w:color w:val="000000" w:themeColor="text1"/>
          <w:sz w:val="20"/>
          <w:szCs w:val="20"/>
        </w:rPr>
        <w:t>modul</w:t>
      </w:r>
      <w:proofErr w:type="spellEnd"/>
      <w:r w:rsidR="00744C72" w:rsidRPr="003A43FA">
        <w:rPr>
          <w:color w:val="000000" w:themeColor="text1"/>
          <w:sz w:val="20"/>
          <w:szCs w:val="20"/>
        </w:rPr>
        <w:t xml:space="preserve"> de </w:t>
      </w:r>
      <w:proofErr w:type="spellStart"/>
      <w:r w:rsidR="00744C72" w:rsidRPr="003A43FA">
        <w:rPr>
          <w:color w:val="000000" w:themeColor="text1"/>
          <w:sz w:val="20"/>
          <w:szCs w:val="20"/>
        </w:rPr>
        <w:t>prestare</w:t>
      </w:r>
      <w:proofErr w:type="spellEnd"/>
      <w:r w:rsidR="00744C72" w:rsidRPr="003A43FA">
        <w:rPr>
          <w:color w:val="000000" w:themeColor="text1"/>
          <w:sz w:val="20"/>
          <w:szCs w:val="20"/>
        </w:rPr>
        <w:t xml:space="preserve"> a </w:t>
      </w:r>
      <w:proofErr w:type="spellStart"/>
      <w:r w:rsidR="00744C72" w:rsidRPr="003A43FA">
        <w:rPr>
          <w:color w:val="000000" w:themeColor="text1"/>
          <w:sz w:val="20"/>
          <w:szCs w:val="20"/>
        </w:rPr>
        <w:t>serviciilor</w:t>
      </w:r>
      <w:proofErr w:type="spellEnd"/>
      <w:r w:rsidR="00744C72" w:rsidRPr="003A43FA">
        <w:rPr>
          <w:color w:val="000000" w:themeColor="text1"/>
          <w:sz w:val="20"/>
          <w:szCs w:val="20"/>
        </w:rPr>
        <w:t xml:space="preserve"> </w:t>
      </w:r>
      <w:proofErr w:type="spellStart"/>
      <w:r w:rsidR="00744C72" w:rsidRPr="003A43FA">
        <w:rPr>
          <w:color w:val="000000" w:themeColor="text1"/>
          <w:sz w:val="20"/>
          <w:szCs w:val="20"/>
        </w:rPr>
        <w:t>si</w:t>
      </w:r>
      <w:proofErr w:type="spellEnd"/>
      <w:r w:rsidR="00993C62" w:rsidRPr="003A43FA">
        <w:rPr>
          <w:color w:val="000000" w:themeColor="text1"/>
          <w:sz w:val="20"/>
          <w:szCs w:val="20"/>
        </w:rPr>
        <w:t xml:space="preserve"> </w:t>
      </w:r>
      <w:proofErr w:type="spellStart"/>
      <w:r w:rsidRPr="003A43FA">
        <w:rPr>
          <w:color w:val="000000" w:themeColor="text1"/>
          <w:sz w:val="20"/>
          <w:szCs w:val="20"/>
        </w:rPr>
        <w:t>mențiunile</w:t>
      </w:r>
      <w:proofErr w:type="spellEnd"/>
      <w:r w:rsidRPr="003A43FA">
        <w:rPr>
          <w:color w:val="000000" w:themeColor="text1"/>
          <w:sz w:val="20"/>
          <w:szCs w:val="20"/>
        </w:rPr>
        <w:t xml:space="preserve"> din </w:t>
      </w:r>
      <w:proofErr w:type="spellStart"/>
      <w:r w:rsidRPr="003A43FA">
        <w:rPr>
          <w:color w:val="000000" w:themeColor="text1"/>
          <w:sz w:val="20"/>
          <w:szCs w:val="20"/>
        </w:rPr>
        <w:t>propunerea</w:t>
      </w:r>
      <w:proofErr w:type="spellEnd"/>
      <w:r w:rsidRPr="003A43FA">
        <w:rPr>
          <w:color w:val="000000" w:themeColor="text1"/>
          <w:sz w:val="20"/>
          <w:szCs w:val="20"/>
        </w:rPr>
        <w:t xml:space="preserve"> </w:t>
      </w:r>
      <w:proofErr w:type="spellStart"/>
      <w:r w:rsidRPr="003A43FA">
        <w:rPr>
          <w:color w:val="000000" w:themeColor="text1"/>
          <w:sz w:val="20"/>
          <w:szCs w:val="20"/>
        </w:rPr>
        <w:t>tehnică</w:t>
      </w:r>
      <w:proofErr w:type="spellEnd"/>
      <w:r w:rsidRPr="003A43FA">
        <w:rPr>
          <w:color w:val="000000" w:themeColor="text1"/>
          <w:sz w:val="20"/>
          <w:szCs w:val="20"/>
        </w:rPr>
        <w:t xml:space="preserve"> </w:t>
      </w:r>
      <w:proofErr w:type="spellStart"/>
      <w:r w:rsidRPr="003A43FA">
        <w:rPr>
          <w:color w:val="000000" w:themeColor="text1"/>
          <w:sz w:val="20"/>
          <w:szCs w:val="20"/>
        </w:rPr>
        <w:t>vor</w:t>
      </w:r>
      <w:proofErr w:type="spellEnd"/>
      <w:r w:rsidRPr="003A43FA">
        <w:rPr>
          <w:color w:val="000000" w:themeColor="text1"/>
          <w:sz w:val="20"/>
          <w:szCs w:val="20"/>
        </w:rPr>
        <w:t xml:space="preserve"> fi </w:t>
      </w:r>
      <w:proofErr w:type="spellStart"/>
      <w:r w:rsidRPr="003A43FA">
        <w:rPr>
          <w:color w:val="000000" w:themeColor="text1"/>
          <w:sz w:val="20"/>
          <w:szCs w:val="20"/>
        </w:rPr>
        <w:t>aduse</w:t>
      </w:r>
      <w:proofErr w:type="spellEnd"/>
      <w:r w:rsidRPr="003A43FA">
        <w:rPr>
          <w:color w:val="000000" w:themeColor="text1"/>
          <w:sz w:val="20"/>
          <w:szCs w:val="20"/>
        </w:rPr>
        <w:t xml:space="preserve"> la </w:t>
      </w:r>
      <w:proofErr w:type="spellStart"/>
      <w:r w:rsidRPr="003A43FA">
        <w:rPr>
          <w:color w:val="000000" w:themeColor="text1"/>
          <w:sz w:val="20"/>
          <w:szCs w:val="20"/>
        </w:rPr>
        <w:t>cunoştinţă</w:t>
      </w:r>
      <w:proofErr w:type="spellEnd"/>
      <w:r w:rsidRPr="003A43FA">
        <w:rPr>
          <w:color w:val="000000" w:themeColor="text1"/>
          <w:sz w:val="20"/>
          <w:szCs w:val="20"/>
        </w:rPr>
        <w:t xml:space="preserve">, </w:t>
      </w:r>
      <w:r w:rsidR="00744C72" w:rsidRPr="003A43FA">
        <w:rPr>
          <w:color w:val="000000" w:themeColor="text1"/>
          <w:sz w:val="20"/>
          <w:szCs w:val="20"/>
        </w:rPr>
        <w:t xml:space="preserve">de </w:t>
      </w:r>
      <w:proofErr w:type="spellStart"/>
      <w:r w:rsidR="00744C72" w:rsidRPr="003A43FA">
        <w:rPr>
          <w:color w:val="000000" w:themeColor="text1"/>
          <w:sz w:val="20"/>
          <w:szCs w:val="20"/>
        </w:rPr>
        <w:t>catre</w:t>
      </w:r>
      <w:proofErr w:type="spellEnd"/>
      <w:r w:rsidR="00744C72" w:rsidRPr="003A43FA">
        <w:rPr>
          <w:color w:val="000000" w:themeColor="text1"/>
          <w:sz w:val="20"/>
          <w:szCs w:val="20"/>
        </w:rPr>
        <w:t xml:space="preserve"> </w:t>
      </w:r>
      <w:proofErr w:type="spellStart"/>
      <w:r w:rsidR="00744C72" w:rsidRPr="003A43FA">
        <w:rPr>
          <w:color w:val="000000" w:themeColor="text1"/>
          <w:sz w:val="20"/>
          <w:szCs w:val="20"/>
        </w:rPr>
        <w:t>Achizitor</w:t>
      </w:r>
      <w:proofErr w:type="spellEnd"/>
      <w:r w:rsidR="00744C72"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scris</w:t>
      </w:r>
      <w:proofErr w:type="spellEnd"/>
      <w:r w:rsidRPr="003A43FA">
        <w:rPr>
          <w:color w:val="000000" w:themeColor="text1"/>
          <w:sz w:val="20"/>
          <w:szCs w:val="20"/>
        </w:rPr>
        <w:t xml:space="preserve">, </w:t>
      </w:r>
      <w:proofErr w:type="spellStart"/>
      <w:r w:rsidRPr="003A43FA">
        <w:rPr>
          <w:color w:val="000000" w:themeColor="text1"/>
          <w:sz w:val="20"/>
          <w:szCs w:val="20"/>
        </w:rPr>
        <w:t>Prestatorului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roofErr w:type="spellStart"/>
      <w:r w:rsidRPr="003A43FA">
        <w:rPr>
          <w:color w:val="000000" w:themeColor="text1"/>
          <w:sz w:val="20"/>
          <w:szCs w:val="20"/>
        </w:rPr>
        <w:t>aceste</w:t>
      </w:r>
      <w:proofErr w:type="spellEnd"/>
      <w:r w:rsidRPr="003A43FA">
        <w:rPr>
          <w:color w:val="000000" w:themeColor="text1"/>
          <w:sz w:val="20"/>
          <w:szCs w:val="20"/>
        </w:rPr>
        <w:t xml:space="preserve"> </w:t>
      </w:r>
      <w:proofErr w:type="spellStart"/>
      <w:r w:rsidRPr="003A43FA">
        <w:rPr>
          <w:color w:val="000000" w:themeColor="text1"/>
          <w:sz w:val="20"/>
          <w:szCs w:val="20"/>
        </w:rPr>
        <w:t>neconformități</w:t>
      </w:r>
      <w:proofErr w:type="spellEnd"/>
      <w:r w:rsidRPr="003A43FA">
        <w:rPr>
          <w:color w:val="000000" w:themeColor="text1"/>
          <w:sz w:val="20"/>
          <w:szCs w:val="20"/>
        </w:rPr>
        <w:t xml:space="preserve"> nu sunt </w:t>
      </w:r>
      <w:r w:rsidR="00744C72" w:rsidRPr="003A43FA">
        <w:rPr>
          <w:color w:val="000000" w:themeColor="text1"/>
          <w:sz w:val="20"/>
          <w:szCs w:val="20"/>
        </w:rPr>
        <w:t xml:space="preserve">remediate </w:t>
      </w:r>
      <w:proofErr w:type="spellStart"/>
      <w:r w:rsidRPr="003A43FA">
        <w:rPr>
          <w:color w:val="000000" w:themeColor="text1"/>
          <w:sz w:val="20"/>
          <w:szCs w:val="20"/>
        </w:rPr>
        <w:t>în</w:t>
      </w:r>
      <w:proofErr w:type="spellEnd"/>
      <w:r w:rsidRPr="003A43FA">
        <w:rPr>
          <w:color w:val="000000" w:themeColor="text1"/>
          <w:sz w:val="20"/>
          <w:szCs w:val="20"/>
        </w:rPr>
        <w:t xml:space="preserve"> termen de </w:t>
      </w:r>
      <w:r w:rsidR="006F3A83" w:rsidRPr="003A43FA">
        <w:rPr>
          <w:color w:val="000000" w:themeColor="text1"/>
          <w:sz w:val="20"/>
          <w:szCs w:val="20"/>
        </w:rPr>
        <w:t>1</w:t>
      </w:r>
      <w:r w:rsidR="006A0D15">
        <w:rPr>
          <w:color w:val="000000" w:themeColor="text1"/>
          <w:sz w:val="20"/>
          <w:szCs w:val="20"/>
        </w:rPr>
        <w:t>0</w:t>
      </w:r>
      <w:r w:rsidRPr="003A43FA">
        <w:rPr>
          <w:color w:val="000000" w:themeColor="text1"/>
          <w:sz w:val="20"/>
          <w:szCs w:val="20"/>
        </w:rPr>
        <w:t xml:space="preserve"> </w:t>
      </w:r>
      <w:proofErr w:type="spellStart"/>
      <w:r w:rsidRPr="003A43FA">
        <w:rPr>
          <w:color w:val="000000" w:themeColor="text1"/>
          <w:sz w:val="20"/>
          <w:szCs w:val="20"/>
        </w:rPr>
        <w:t>zile</w:t>
      </w:r>
      <w:proofErr w:type="spellEnd"/>
      <w:r w:rsidRPr="003A43FA">
        <w:rPr>
          <w:color w:val="000000" w:themeColor="text1"/>
          <w:sz w:val="20"/>
          <w:szCs w:val="20"/>
        </w:rPr>
        <w:t xml:space="preserve"> de la data </w:t>
      </w:r>
      <w:proofErr w:type="spellStart"/>
      <w:r w:rsidRPr="003A43FA">
        <w:rPr>
          <w:color w:val="000000" w:themeColor="text1"/>
          <w:sz w:val="20"/>
          <w:szCs w:val="20"/>
        </w:rPr>
        <w:t>primirii</w:t>
      </w:r>
      <w:proofErr w:type="spellEnd"/>
      <w:r w:rsidR="000D5B98" w:rsidRPr="003A43FA">
        <w:rPr>
          <w:color w:val="000000" w:themeColor="text1"/>
          <w:sz w:val="20"/>
          <w:szCs w:val="20"/>
        </w:rPr>
        <w:t xml:space="preserve"> </w:t>
      </w:r>
      <w:proofErr w:type="spellStart"/>
      <w:r w:rsidR="000D5B98" w:rsidRPr="003A43FA">
        <w:rPr>
          <w:color w:val="000000" w:themeColor="text1"/>
          <w:sz w:val="20"/>
          <w:szCs w:val="20"/>
        </w:rPr>
        <w:t>notificării</w:t>
      </w:r>
      <w:proofErr w:type="spellEnd"/>
      <w:r w:rsidR="00514025" w:rsidRPr="003A43FA">
        <w:rPr>
          <w:color w:val="000000" w:themeColor="text1"/>
          <w:sz w:val="20"/>
          <w:szCs w:val="20"/>
        </w:rPr>
        <w:t>,</w:t>
      </w:r>
      <w:r w:rsidRPr="003A43FA">
        <w:rPr>
          <w:color w:val="000000" w:themeColor="text1"/>
          <w:sz w:val="20"/>
          <w:szCs w:val="20"/>
        </w:rPr>
        <w:t xml:space="preserve"> </w:t>
      </w:r>
      <w:proofErr w:type="spellStart"/>
      <w:r w:rsidR="000D5B98" w:rsidRPr="003A43FA">
        <w:rPr>
          <w:color w:val="000000" w:themeColor="text1"/>
          <w:sz w:val="20"/>
          <w:szCs w:val="20"/>
        </w:rPr>
        <w:t>Prestatorul</w:t>
      </w:r>
      <w:proofErr w:type="spellEnd"/>
      <w:r w:rsidR="000D5B98" w:rsidRPr="003A43FA">
        <w:rPr>
          <w:color w:val="000000" w:themeColor="text1"/>
          <w:sz w:val="20"/>
          <w:szCs w:val="20"/>
        </w:rPr>
        <w:t xml:space="preserve"> </w:t>
      </w:r>
      <w:proofErr w:type="spellStart"/>
      <w:r w:rsidR="000D5B98" w:rsidRPr="003A43FA">
        <w:rPr>
          <w:color w:val="000000" w:themeColor="text1"/>
          <w:sz w:val="20"/>
          <w:szCs w:val="20"/>
        </w:rPr>
        <w:t>este</w:t>
      </w:r>
      <w:proofErr w:type="spellEnd"/>
      <w:r w:rsidR="000D5B98" w:rsidRPr="003A43FA">
        <w:rPr>
          <w:color w:val="000000" w:themeColor="text1"/>
          <w:sz w:val="20"/>
          <w:szCs w:val="20"/>
        </w:rPr>
        <w:t xml:space="preserve"> de </w:t>
      </w:r>
      <w:proofErr w:type="spellStart"/>
      <w:r w:rsidR="000D5B98" w:rsidRPr="003A43FA">
        <w:rPr>
          <w:color w:val="000000" w:themeColor="text1"/>
          <w:sz w:val="20"/>
          <w:szCs w:val="20"/>
        </w:rPr>
        <w:t>drept</w:t>
      </w:r>
      <w:proofErr w:type="spellEnd"/>
      <w:r w:rsidR="000D5B98" w:rsidRPr="003A43FA">
        <w:rPr>
          <w:color w:val="000000" w:themeColor="text1"/>
          <w:sz w:val="20"/>
          <w:szCs w:val="20"/>
        </w:rPr>
        <w:t xml:space="preserve"> </w:t>
      </w:r>
      <w:proofErr w:type="spellStart"/>
      <w:r w:rsidR="000D5B98" w:rsidRPr="003A43FA">
        <w:rPr>
          <w:color w:val="000000" w:themeColor="text1"/>
          <w:sz w:val="20"/>
          <w:szCs w:val="20"/>
        </w:rPr>
        <w:t>în</w:t>
      </w:r>
      <w:proofErr w:type="spellEnd"/>
      <w:r w:rsidR="000D5B98" w:rsidRPr="003A43FA">
        <w:rPr>
          <w:color w:val="000000" w:themeColor="text1"/>
          <w:sz w:val="20"/>
          <w:szCs w:val="20"/>
        </w:rPr>
        <w:t xml:space="preserve"> </w:t>
      </w:r>
      <w:proofErr w:type="spellStart"/>
      <w:proofErr w:type="gramStart"/>
      <w:r w:rsidR="000D5B98" w:rsidRPr="003A43FA">
        <w:rPr>
          <w:color w:val="000000" w:themeColor="text1"/>
          <w:sz w:val="20"/>
          <w:szCs w:val="20"/>
        </w:rPr>
        <w:t>întârziere,fiind</w:t>
      </w:r>
      <w:proofErr w:type="spellEnd"/>
      <w:proofErr w:type="gramEnd"/>
      <w:r w:rsidR="000D5B98" w:rsidRPr="003A43FA">
        <w:rPr>
          <w:color w:val="000000" w:themeColor="text1"/>
          <w:sz w:val="20"/>
          <w:szCs w:val="20"/>
        </w:rPr>
        <w:t xml:space="preserve"> </w:t>
      </w:r>
      <w:proofErr w:type="spellStart"/>
      <w:r w:rsidR="000D5B98" w:rsidRPr="003A43FA">
        <w:rPr>
          <w:color w:val="000000" w:themeColor="text1"/>
          <w:sz w:val="20"/>
          <w:szCs w:val="20"/>
        </w:rPr>
        <w:t>aplicabile</w:t>
      </w:r>
      <w:proofErr w:type="spellEnd"/>
      <w:r w:rsidR="000D5B98" w:rsidRPr="003A43FA">
        <w:rPr>
          <w:color w:val="000000" w:themeColor="text1"/>
          <w:sz w:val="20"/>
          <w:szCs w:val="20"/>
        </w:rPr>
        <w:t xml:space="preserve"> </w:t>
      </w:r>
      <w:proofErr w:type="spellStart"/>
      <w:r w:rsidR="000D5B98" w:rsidRPr="003A43FA">
        <w:rPr>
          <w:color w:val="000000" w:themeColor="text1"/>
          <w:sz w:val="20"/>
          <w:szCs w:val="20"/>
        </w:rPr>
        <w:t>prevederile</w:t>
      </w:r>
      <w:proofErr w:type="spellEnd"/>
      <w:r w:rsidR="000D5B98" w:rsidRPr="003A43FA">
        <w:rPr>
          <w:color w:val="000000" w:themeColor="text1"/>
          <w:sz w:val="20"/>
          <w:szCs w:val="20"/>
        </w:rPr>
        <w:t xml:space="preserve"> art.16.1</w:t>
      </w:r>
      <w:r w:rsidR="00514025" w:rsidRPr="003A43FA">
        <w:rPr>
          <w:color w:val="000000" w:themeColor="text1"/>
          <w:sz w:val="20"/>
          <w:szCs w:val="20"/>
        </w:rPr>
        <w:t>.</w:t>
      </w:r>
    </w:p>
    <w:p w14:paraId="710F72D3" w14:textId="528F286B" w:rsidR="00B544E9" w:rsidRPr="003A43FA" w:rsidRDefault="00F50E00" w:rsidP="00A820F4">
      <w:pPr>
        <w:ind w:left="-15" w:right="96"/>
        <w:rPr>
          <w:color w:val="000000" w:themeColor="text1"/>
          <w:sz w:val="20"/>
          <w:szCs w:val="20"/>
        </w:rPr>
      </w:pPr>
      <w:r w:rsidRPr="003A43FA">
        <w:rPr>
          <w:b/>
          <w:color w:val="000000" w:themeColor="text1"/>
          <w:sz w:val="20"/>
          <w:szCs w:val="20"/>
        </w:rPr>
        <w:t>1</w:t>
      </w:r>
      <w:r w:rsidR="00993C62" w:rsidRPr="003A43FA">
        <w:rPr>
          <w:b/>
          <w:color w:val="000000" w:themeColor="text1"/>
          <w:sz w:val="20"/>
          <w:szCs w:val="20"/>
        </w:rPr>
        <w:t>4</w:t>
      </w:r>
      <w:r w:rsidRPr="003A43FA">
        <w:rPr>
          <w:b/>
          <w:color w:val="000000" w:themeColor="text1"/>
          <w:sz w:val="20"/>
          <w:szCs w:val="20"/>
        </w:rPr>
        <w:t>.3. (1)</w:t>
      </w:r>
      <w:r w:rsidR="00DF5BC1">
        <w:rPr>
          <w:b/>
          <w:color w:val="000000" w:themeColor="text1"/>
          <w:sz w:val="20"/>
          <w:szCs w:val="20"/>
        </w:rPr>
        <w:t xml:space="preserve"> </w:t>
      </w:r>
      <w:proofErr w:type="spellStart"/>
      <w:r w:rsidR="00EC1650" w:rsidRPr="003A43FA">
        <w:rPr>
          <w:color w:val="000000" w:themeColor="text1"/>
          <w:sz w:val="20"/>
          <w:szCs w:val="20"/>
        </w:rPr>
        <w:t>Documentația</w:t>
      </w:r>
      <w:proofErr w:type="spellEnd"/>
      <w:r w:rsidR="00EC1650" w:rsidRPr="003A43FA">
        <w:rPr>
          <w:color w:val="000000" w:themeColor="text1"/>
          <w:sz w:val="20"/>
          <w:szCs w:val="20"/>
        </w:rPr>
        <w:t xml:space="preserve"> D.T.A.C/ D.T.O.E. se </w:t>
      </w:r>
      <w:proofErr w:type="spellStart"/>
      <w:r w:rsidR="00EC1650" w:rsidRPr="003A43FA">
        <w:rPr>
          <w:color w:val="000000" w:themeColor="text1"/>
          <w:sz w:val="20"/>
          <w:szCs w:val="20"/>
        </w:rPr>
        <w:t>va</w:t>
      </w:r>
      <w:proofErr w:type="spellEnd"/>
      <w:r w:rsidR="00EC1650" w:rsidRPr="003A43FA">
        <w:rPr>
          <w:color w:val="000000" w:themeColor="text1"/>
          <w:sz w:val="20"/>
          <w:szCs w:val="20"/>
        </w:rPr>
        <w:t xml:space="preserve"> </w:t>
      </w:r>
      <w:proofErr w:type="spellStart"/>
      <w:r w:rsidR="00EC1650" w:rsidRPr="003A43FA">
        <w:rPr>
          <w:color w:val="000000" w:themeColor="text1"/>
          <w:sz w:val="20"/>
          <w:szCs w:val="20"/>
        </w:rPr>
        <w:t>întocmi</w:t>
      </w:r>
      <w:proofErr w:type="spellEnd"/>
      <w:r w:rsidR="00EC1650" w:rsidRPr="003A43FA">
        <w:rPr>
          <w:color w:val="000000" w:themeColor="text1"/>
          <w:sz w:val="20"/>
          <w:szCs w:val="20"/>
        </w:rPr>
        <w:t xml:space="preserve"> </w:t>
      </w:r>
      <w:proofErr w:type="spellStart"/>
      <w:r w:rsidR="00EC1650" w:rsidRPr="003A43FA">
        <w:rPr>
          <w:color w:val="000000" w:themeColor="text1"/>
          <w:sz w:val="20"/>
          <w:szCs w:val="20"/>
        </w:rPr>
        <w:t>în</w:t>
      </w:r>
      <w:proofErr w:type="spellEnd"/>
      <w:r w:rsidR="00EC1650" w:rsidRPr="003A43FA">
        <w:rPr>
          <w:color w:val="000000" w:themeColor="text1"/>
          <w:sz w:val="20"/>
          <w:szCs w:val="20"/>
        </w:rPr>
        <w:t xml:space="preserve"> </w:t>
      </w:r>
      <w:bookmarkStart w:id="22" w:name="_Hlk147224880"/>
      <w:r w:rsidR="00687118" w:rsidRPr="003A43FA">
        <w:rPr>
          <w:color w:val="000000" w:themeColor="text1"/>
          <w:sz w:val="20"/>
          <w:szCs w:val="20"/>
        </w:rPr>
        <w:t xml:space="preserve">4 </w:t>
      </w:r>
      <w:proofErr w:type="spellStart"/>
      <w:r w:rsidR="00687118" w:rsidRPr="003A43FA">
        <w:rPr>
          <w:color w:val="000000" w:themeColor="text1"/>
          <w:sz w:val="20"/>
          <w:szCs w:val="20"/>
        </w:rPr>
        <w:t>exemplare</w:t>
      </w:r>
      <w:proofErr w:type="spellEnd"/>
      <w:r w:rsidR="00687118" w:rsidRPr="003A43FA">
        <w:rPr>
          <w:color w:val="000000" w:themeColor="text1"/>
          <w:sz w:val="20"/>
          <w:szCs w:val="20"/>
        </w:rPr>
        <w:t xml:space="preserve"> format </w:t>
      </w:r>
      <w:proofErr w:type="spellStart"/>
      <w:r w:rsidR="00687118" w:rsidRPr="003A43FA">
        <w:rPr>
          <w:color w:val="000000" w:themeColor="text1"/>
          <w:sz w:val="20"/>
          <w:szCs w:val="20"/>
        </w:rPr>
        <w:t>hârtie</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și</w:t>
      </w:r>
      <w:proofErr w:type="spellEnd"/>
      <w:r w:rsidR="00687118" w:rsidRPr="003A43FA">
        <w:rPr>
          <w:color w:val="000000" w:themeColor="text1"/>
          <w:sz w:val="20"/>
          <w:szCs w:val="20"/>
        </w:rPr>
        <w:t xml:space="preserve"> </w:t>
      </w:r>
      <w:r w:rsidR="00427880">
        <w:rPr>
          <w:color w:val="000000" w:themeColor="text1"/>
          <w:sz w:val="20"/>
          <w:szCs w:val="20"/>
        </w:rPr>
        <w:t>1</w:t>
      </w:r>
      <w:r w:rsidR="00687118" w:rsidRPr="003A43FA">
        <w:rPr>
          <w:color w:val="000000" w:themeColor="text1"/>
          <w:sz w:val="20"/>
          <w:szCs w:val="20"/>
        </w:rPr>
        <w:t xml:space="preserve"> exemplar suport electronic stick </w:t>
      </w:r>
      <w:proofErr w:type="spellStart"/>
      <w:r w:rsidR="00687118" w:rsidRPr="003A43FA">
        <w:rPr>
          <w:color w:val="000000" w:themeColor="text1"/>
          <w:sz w:val="20"/>
          <w:szCs w:val="20"/>
        </w:rPr>
        <w:t>în</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formate</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editabile</w:t>
      </w:r>
      <w:proofErr w:type="spellEnd"/>
      <w:r w:rsidR="00687118" w:rsidRPr="003A43FA">
        <w:rPr>
          <w:color w:val="000000" w:themeColor="text1"/>
          <w:sz w:val="20"/>
          <w:szCs w:val="20"/>
        </w:rPr>
        <w:t xml:space="preserve"> (word/excel/dwg) </w:t>
      </w:r>
      <w:proofErr w:type="spellStart"/>
      <w:r w:rsidR="00687118" w:rsidRPr="003A43FA">
        <w:rPr>
          <w:color w:val="000000" w:themeColor="text1"/>
          <w:sz w:val="20"/>
          <w:szCs w:val="20"/>
        </w:rPr>
        <w:t>și</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needitabil</w:t>
      </w:r>
      <w:proofErr w:type="spellEnd"/>
      <w:r w:rsidR="00687118" w:rsidRPr="003A43FA">
        <w:rPr>
          <w:color w:val="000000" w:themeColor="text1"/>
          <w:sz w:val="20"/>
          <w:szCs w:val="20"/>
        </w:rPr>
        <w:t xml:space="preserve"> (pdf)</w:t>
      </w:r>
      <w:bookmarkEnd w:id="22"/>
      <w:r w:rsidR="00EC1650" w:rsidRPr="003A43FA">
        <w:rPr>
          <w:color w:val="000000" w:themeColor="text1"/>
          <w:sz w:val="20"/>
          <w:szCs w:val="20"/>
        </w:rPr>
        <w:t xml:space="preserve">, se </w:t>
      </w:r>
      <w:proofErr w:type="spellStart"/>
      <w:r w:rsidR="00EC1650" w:rsidRPr="003A43FA">
        <w:rPr>
          <w:color w:val="000000" w:themeColor="text1"/>
          <w:sz w:val="20"/>
          <w:szCs w:val="20"/>
        </w:rPr>
        <w:t>va</w:t>
      </w:r>
      <w:proofErr w:type="spellEnd"/>
      <w:r w:rsidR="00EC1650" w:rsidRPr="003A43FA">
        <w:rPr>
          <w:color w:val="000000" w:themeColor="text1"/>
          <w:sz w:val="20"/>
          <w:szCs w:val="20"/>
        </w:rPr>
        <w:t xml:space="preserve"> </w:t>
      </w:r>
      <w:proofErr w:type="spellStart"/>
      <w:r w:rsidR="00EC1650" w:rsidRPr="003A43FA">
        <w:rPr>
          <w:color w:val="000000" w:themeColor="text1"/>
          <w:sz w:val="20"/>
          <w:szCs w:val="20"/>
        </w:rPr>
        <w:t>depune</w:t>
      </w:r>
      <w:proofErr w:type="spellEnd"/>
      <w:r w:rsidR="000D5B98" w:rsidRPr="003A43FA">
        <w:rPr>
          <w:color w:val="000000" w:themeColor="text1"/>
          <w:sz w:val="20"/>
          <w:szCs w:val="20"/>
        </w:rPr>
        <w:t xml:space="preserve"> pe </w:t>
      </w:r>
      <w:proofErr w:type="spellStart"/>
      <w:r w:rsidR="000D5B98" w:rsidRPr="003A43FA">
        <w:rPr>
          <w:color w:val="000000" w:themeColor="text1"/>
          <w:sz w:val="20"/>
          <w:szCs w:val="20"/>
        </w:rPr>
        <w:t>baza</w:t>
      </w:r>
      <w:proofErr w:type="spellEnd"/>
      <w:r w:rsidR="000D5B98" w:rsidRPr="003A43FA">
        <w:rPr>
          <w:color w:val="000000" w:themeColor="text1"/>
          <w:sz w:val="20"/>
          <w:szCs w:val="20"/>
        </w:rPr>
        <w:t xml:space="preserve"> de </w:t>
      </w:r>
      <w:proofErr w:type="spellStart"/>
      <w:r w:rsidR="000D5B98" w:rsidRPr="003A43FA">
        <w:rPr>
          <w:color w:val="000000" w:themeColor="text1"/>
          <w:sz w:val="20"/>
          <w:szCs w:val="20"/>
        </w:rPr>
        <w:t>proces</w:t>
      </w:r>
      <w:proofErr w:type="spellEnd"/>
      <w:r w:rsidR="000D5B98" w:rsidRPr="003A43FA">
        <w:rPr>
          <w:color w:val="000000" w:themeColor="text1"/>
          <w:sz w:val="20"/>
          <w:szCs w:val="20"/>
        </w:rPr>
        <w:t xml:space="preserve">-verbal de </w:t>
      </w:r>
      <w:proofErr w:type="spellStart"/>
      <w:r w:rsidR="000D5B98" w:rsidRPr="003A43FA">
        <w:rPr>
          <w:color w:val="000000" w:themeColor="text1"/>
          <w:sz w:val="20"/>
          <w:szCs w:val="20"/>
        </w:rPr>
        <w:t>predare</w:t>
      </w:r>
      <w:proofErr w:type="spellEnd"/>
      <w:r w:rsidR="000D5B98" w:rsidRPr="003A43FA">
        <w:rPr>
          <w:color w:val="000000" w:themeColor="text1"/>
          <w:sz w:val="20"/>
          <w:szCs w:val="20"/>
        </w:rPr>
        <w:t xml:space="preserve"> </w:t>
      </w:r>
      <w:proofErr w:type="spellStart"/>
      <w:r w:rsidR="000D5B98" w:rsidRPr="003A43FA">
        <w:rPr>
          <w:color w:val="000000" w:themeColor="text1"/>
          <w:sz w:val="20"/>
          <w:szCs w:val="20"/>
        </w:rPr>
        <w:t>primire</w:t>
      </w:r>
      <w:proofErr w:type="spellEnd"/>
      <w:r w:rsidR="00EC1650" w:rsidRPr="003A43FA">
        <w:rPr>
          <w:color w:val="000000" w:themeColor="text1"/>
          <w:sz w:val="20"/>
          <w:szCs w:val="20"/>
        </w:rPr>
        <w:t xml:space="preserve"> la </w:t>
      </w:r>
      <w:proofErr w:type="spellStart"/>
      <w:r w:rsidR="00EC1650" w:rsidRPr="003A43FA">
        <w:rPr>
          <w:color w:val="000000" w:themeColor="text1"/>
          <w:sz w:val="20"/>
          <w:szCs w:val="20"/>
        </w:rPr>
        <w:t>Achizitor</w:t>
      </w:r>
      <w:proofErr w:type="spellEnd"/>
      <w:r w:rsidR="00EC1650" w:rsidRPr="003A43FA">
        <w:rPr>
          <w:color w:val="000000" w:themeColor="text1"/>
          <w:sz w:val="20"/>
          <w:szCs w:val="20"/>
        </w:rPr>
        <w:t>.</w:t>
      </w:r>
    </w:p>
    <w:p w14:paraId="78B50D59" w14:textId="0D040796" w:rsidR="00BA4D86" w:rsidRPr="003A43FA" w:rsidRDefault="00F50E00" w:rsidP="007A2724">
      <w:pPr>
        <w:ind w:left="-15" w:right="96"/>
        <w:rPr>
          <w:color w:val="000000" w:themeColor="text1"/>
          <w:sz w:val="20"/>
          <w:szCs w:val="20"/>
        </w:rPr>
      </w:pPr>
      <w:r w:rsidRPr="003A43FA">
        <w:rPr>
          <w:b/>
          <w:color w:val="000000" w:themeColor="text1"/>
          <w:sz w:val="20"/>
          <w:szCs w:val="20"/>
        </w:rPr>
        <w:t>(2)</w:t>
      </w:r>
      <w:r w:rsidRPr="003A43FA">
        <w:rPr>
          <w:color w:val="000000" w:themeColor="text1"/>
          <w:sz w:val="20"/>
          <w:szCs w:val="20"/>
        </w:rPr>
        <w:t xml:space="preserve"> </w:t>
      </w:r>
      <w:proofErr w:type="spellStart"/>
      <w:r w:rsidRPr="003A43FA">
        <w:rPr>
          <w:color w:val="000000" w:themeColor="text1"/>
          <w:sz w:val="20"/>
          <w:szCs w:val="20"/>
        </w:rPr>
        <w:t>Proiectul</w:t>
      </w:r>
      <w:proofErr w:type="spellEnd"/>
      <w:r w:rsidRPr="003A43FA">
        <w:rPr>
          <w:color w:val="000000" w:themeColor="text1"/>
          <w:sz w:val="20"/>
          <w:szCs w:val="20"/>
        </w:rPr>
        <w:t xml:space="preserve"> (</w:t>
      </w:r>
      <w:proofErr w:type="spellStart"/>
      <w:r w:rsidRPr="003A43FA">
        <w:rPr>
          <w:color w:val="000000" w:themeColor="text1"/>
          <w:sz w:val="20"/>
          <w:szCs w:val="20"/>
        </w:rPr>
        <w:t>Documentație</w:t>
      </w:r>
      <w:proofErr w:type="spellEnd"/>
      <w:r w:rsidRPr="003A43FA">
        <w:rPr>
          <w:color w:val="000000" w:themeColor="text1"/>
          <w:sz w:val="20"/>
          <w:szCs w:val="20"/>
        </w:rPr>
        <w:t xml:space="preserve"> </w:t>
      </w:r>
      <w:proofErr w:type="spellStart"/>
      <w:r w:rsidRPr="003A43FA">
        <w:rPr>
          <w:color w:val="000000" w:themeColor="text1"/>
          <w:sz w:val="20"/>
          <w:szCs w:val="20"/>
        </w:rPr>
        <w:t>scrisă</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desenată</w:t>
      </w:r>
      <w:proofErr w:type="spellEnd"/>
      <w:r w:rsidRPr="003A43FA">
        <w:rPr>
          <w:color w:val="000000" w:themeColor="text1"/>
          <w:sz w:val="20"/>
          <w:szCs w:val="20"/>
        </w:rPr>
        <w:t xml:space="preserve">) se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întocmi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r w:rsidR="00687118" w:rsidRPr="003A43FA">
        <w:rPr>
          <w:color w:val="000000" w:themeColor="text1"/>
          <w:sz w:val="20"/>
          <w:szCs w:val="20"/>
        </w:rPr>
        <w:t xml:space="preserve">4 </w:t>
      </w:r>
      <w:proofErr w:type="spellStart"/>
      <w:r w:rsidR="00687118" w:rsidRPr="003A43FA">
        <w:rPr>
          <w:color w:val="000000" w:themeColor="text1"/>
          <w:sz w:val="20"/>
          <w:szCs w:val="20"/>
        </w:rPr>
        <w:t>exemplare</w:t>
      </w:r>
      <w:proofErr w:type="spellEnd"/>
      <w:r w:rsidR="00687118" w:rsidRPr="003A43FA">
        <w:rPr>
          <w:color w:val="000000" w:themeColor="text1"/>
          <w:sz w:val="20"/>
          <w:szCs w:val="20"/>
        </w:rPr>
        <w:t xml:space="preserve"> format </w:t>
      </w:r>
      <w:proofErr w:type="spellStart"/>
      <w:r w:rsidR="00687118" w:rsidRPr="003A43FA">
        <w:rPr>
          <w:color w:val="000000" w:themeColor="text1"/>
          <w:sz w:val="20"/>
          <w:szCs w:val="20"/>
        </w:rPr>
        <w:t>hârtie</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și</w:t>
      </w:r>
      <w:proofErr w:type="spellEnd"/>
      <w:r w:rsidR="00687118" w:rsidRPr="003A43FA">
        <w:rPr>
          <w:color w:val="000000" w:themeColor="text1"/>
          <w:sz w:val="20"/>
          <w:szCs w:val="20"/>
        </w:rPr>
        <w:t xml:space="preserve"> </w:t>
      </w:r>
      <w:r w:rsidR="00427880">
        <w:rPr>
          <w:color w:val="000000" w:themeColor="text1"/>
          <w:sz w:val="20"/>
          <w:szCs w:val="20"/>
        </w:rPr>
        <w:t>1</w:t>
      </w:r>
      <w:r w:rsidR="00687118" w:rsidRPr="003A43FA">
        <w:rPr>
          <w:color w:val="000000" w:themeColor="text1"/>
          <w:sz w:val="20"/>
          <w:szCs w:val="20"/>
        </w:rPr>
        <w:t xml:space="preserve"> exemplar suport electronic stick </w:t>
      </w:r>
      <w:proofErr w:type="spellStart"/>
      <w:r w:rsidR="00687118" w:rsidRPr="003A43FA">
        <w:rPr>
          <w:color w:val="000000" w:themeColor="text1"/>
          <w:sz w:val="20"/>
          <w:szCs w:val="20"/>
        </w:rPr>
        <w:t>în</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formate</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editabile</w:t>
      </w:r>
      <w:proofErr w:type="spellEnd"/>
      <w:r w:rsidR="00687118" w:rsidRPr="003A43FA">
        <w:rPr>
          <w:color w:val="000000" w:themeColor="text1"/>
          <w:sz w:val="20"/>
          <w:szCs w:val="20"/>
        </w:rPr>
        <w:t xml:space="preserve"> (word/excel/dwg) </w:t>
      </w:r>
      <w:proofErr w:type="spellStart"/>
      <w:r w:rsidR="00687118" w:rsidRPr="003A43FA">
        <w:rPr>
          <w:color w:val="000000" w:themeColor="text1"/>
          <w:sz w:val="20"/>
          <w:szCs w:val="20"/>
        </w:rPr>
        <w:t>și</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needitabil</w:t>
      </w:r>
      <w:proofErr w:type="spellEnd"/>
      <w:r w:rsidR="00687118" w:rsidRPr="003A43FA">
        <w:rPr>
          <w:color w:val="000000" w:themeColor="text1"/>
          <w:sz w:val="20"/>
          <w:szCs w:val="20"/>
        </w:rPr>
        <w:t xml:space="preserve"> (pdf)</w:t>
      </w:r>
      <w:r w:rsidR="006824A3" w:rsidRPr="003A43FA">
        <w:rPr>
          <w:color w:val="000000" w:themeColor="text1"/>
          <w:sz w:val="20"/>
          <w:szCs w:val="20"/>
        </w:rPr>
        <w:t xml:space="preserve">, </w:t>
      </w:r>
      <w:r w:rsidRPr="003A43FA">
        <w:rPr>
          <w:color w:val="000000" w:themeColor="text1"/>
          <w:sz w:val="20"/>
          <w:szCs w:val="20"/>
        </w:rPr>
        <w:t xml:space="preserve">se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proofErr w:type="gramStart"/>
      <w:r w:rsidRPr="003A43FA">
        <w:rPr>
          <w:color w:val="000000" w:themeColor="text1"/>
          <w:sz w:val="20"/>
          <w:szCs w:val="20"/>
        </w:rPr>
        <w:t>depune</w:t>
      </w:r>
      <w:proofErr w:type="spellEnd"/>
      <w:r w:rsidRPr="003A43FA">
        <w:rPr>
          <w:color w:val="000000" w:themeColor="text1"/>
          <w:sz w:val="20"/>
          <w:szCs w:val="20"/>
        </w:rPr>
        <w:t xml:space="preserve"> </w:t>
      </w:r>
      <w:r w:rsidR="000D5B98" w:rsidRPr="003A43FA">
        <w:rPr>
          <w:color w:val="000000" w:themeColor="text1"/>
          <w:sz w:val="20"/>
          <w:szCs w:val="20"/>
        </w:rPr>
        <w:t xml:space="preserve"> pe</w:t>
      </w:r>
      <w:proofErr w:type="gramEnd"/>
      <w:r w:rsidR="000D5B98" w:rsidRPr="003A43FA">
        <w:rPr>
          <w:color w:val="000000" w:themeColor="text1"/>
          <w:sz w:val="20"/>
          <w:szCs w:val="20"/>
        </w:rPr>
        <w:t xml:space="preserve"> </w:t>
      </w:r>
      <w:proofErr w:type="spellStart"/>
      <w:r w:rsidR="000D5B98" w:rsidRPr="003A43FA">
        <w:rPr>
          <w:color w:val="000000" w:themeColor="text1"/>
          <w:sz w:val="20"/>
          <w:szCs w:val="20"/>
        </w:rPr>
        <w:t>baza</w:t>
      </w:r>
      <w:proofErr w:type="spellEnd"/>
      <w:r w:rsidR="000D5B98" w:rsidRPr="003A43FA">
        <w:rPr>
          <w:color w:val="000000" w:themeColor="text1"/>
          <w:sz w:val="20"/>
          <w:szCs w:val="20"/>
        </w:rPr>
        <w:t xml:space="preserve"> de </w:t>
      </w:r>
      <w:proofErr w:type="spellStart"/>
      <w:r w:rsidR="000D5B98" w:rsidRPr="003A43FA">
        <w:rPr>
          <w:color w:val="000000" w:themeColor="text1"/>
          <w:sz w:val="20"/>
          <w:szCs w:val="20"/>
        </w:rPr>
        <w:t>proces</w:t>
      </w:r>
      <w:proofErr w:type="spellEnd"/>
      <w:r w:rsidR="000D5B98" w:rsidRPr="003A43FA">
        <w:rPr>
          <w:color w:val="000000" w:themeColor="text1"/>
          <w:sz w:val="20"/>
          <w:szCs w:val="20"/>
        </w:rPr>
        <w:t xml:space="preserve">-verbal de </w:t>
      </w:r>
      <w:proofErr w:type="spellStart"/>
      <w:r w:rsidR="000D5B98" w:rsidRPr="003A43FA">
        <w:rPr>
          <w:color w:val="000000" w:themeColor="text1"/>
          <w:sz w:val="20"/>
          <w:szCs w:val="20"/>
        </w:rPr>
        <w:t>predare-primire</w:t>
      </w:r>
      <w:proofErr w:type="spellEnd"/>
      <w:r w:rsidR="000D5B98" w:rsidRPr="003A43FA">
        <w:rPr>
          <w:color w:val="000000" w:themeColor="text1"/>
          <w:sz w:val="20"/>
          <w:szCs w:val="20"/>
        </w:rPr>
        <w:t xml:space="preserve"> </w:t>
      </w:r>
      <w:r w:rsidRPr="003A43FA">
        <w:rPr>
          <w:color w:val="000000" w:themeColor="text1"/>
          <w:sz w:val="20"/>
          <w:szCs w:val="20"/>
        </w:rPr>
        <w:t xml:space="preserve">la </w:t>
      </w:r>
      <w:proofErr w:type="spellStart"/>
      <w:r w:rsidRPr="003A43FA">
        <w:rPr>
          <w:color w:val="000000" w:themeColor="text1"/>
          <w:sz w:val="20"/>
          <w:szCs w:val="20"/>
        </w:rPr>
        <w:t>Achizitor</w:t>
      </w:r>
      <w:proofErr w:type="spellEnd"/>
      <w:r w:rsidRPr="003A43FA">
        <w:rPr>
          <w:color w:val="000000" w:themeColor="text1"/>
          <w:sz w:val="20"/>
          <w:szCs w:val="20"/>
        </w:rPr>
        <w:t xml:space="preserve">. </w:t>
      </w:r>
    </w:p>
    <w:p w14:paraId="54CE038B" w14:textId="720F0AD5" w:rsidR="007E5EAD" w:rsidRPr="003A43FA" w:rsidRDefault="007E5EAD" w:rsidP="007A2724">
      <w:pPr>
        <w:ind w:left="-15" w:right="96"/>
        <w:rPr>
          <w:color w:val="000000" w:themeColor="text1"/>
          <w:sz w:val="20"/>
          <w:szCs w:val="20"/>
        </w:rPr>
      </w:pPr>
      <w:r w:rsidRPr="003A43FA">
        <w:rPr>
          <w:b/>
          <w:color w:val="000000" w:themeColor="text1"/>
          <w:sz w:val="20"/>
          <w:szCs w:val="20"/>
        </w:rPr>
        <w:t>(3)</w:t>
      </w:r>
      <w:r w:rsidRPr="003A43FA">
        <w:rPr>
          <w:color w:val="000000" w:themeColor="text1"/>
          <w:sz w:val="20"/>
          <w:szCs w:val="20"/>
        </w:rPr>
        <w:t xml:space="preserve"> </w:t>
      </w:r>
      <w:proofErr w:type="spellStart"/>
      <w:r w:rsidR="00912F2E" w:rsidRPr="003A43FA">
        <w:rPr>
          <w:color w:val="000000" w:themeColor="text1"/>
          <w:sz w:val="20"/>
          <w:szCs w:val="20"/>
        </w:rPr>
        <w:t>Toate</w:t>
      </w:r>
      <w:proofErr w:type="spellEnd"/>
      <w:r w:rsidR="00912F2E" w:rsidRPr="003A43FA">
        <w:rPr>
          <w:color w:val="000000" w:themeColor="text1"/>
          <w:sz w:val="20"/>
          <w:szCs w:val="20"/>
        </w:rPr>
        <w:t xml:space="preserve"> </w:t>
      </w:r>
      <w:proofErr w:type="spellStart"/>
      <w:r w:rsidRPr="003A43FA">
        <w:rPr>
          <w:color w:val="000000" w:themeColor="text1"/>
          <w:sz w:val="20"/>
          <w:szCs w:val="20"/>
        </w:rPr>
        <w:t>documentațiil</w:t>
      </w:r>
      <w:r w:rsidR="00912F2E" w:rsidRPr="003A43FA">
        <w:rPr>
          <w:color w:val="000000" w:themeColor="text1"/>
          <w:sz w:val="20"/>
          <w:szCs w:val="20"/>
        </w:rPr>
        <w:t>e</w:t>
      </w:r>
      <w:proofErr w:type="spellEnd"/>
      <w:r w:rsidRPr="003A43FA">
        <w:rPr>
          <w:color w:val="000000" w:themeColor="text1"/>
          <w:sz w:val="20"/>
          <w:szCs w:val="20"/>
        </w:rPr>
        <w:t xml:space="preserve"> </w:t>
      </w:r>
      <w:proofErr w:type="spellStart"/>
      <w:r w:rsidRPr="003A43FA">
        <w:rPr>
          <w:color w:val="000000" w:themeColor="text1"/>
          <w:sz w:val="20"/>
          <w:szCs w:val="20"/>
        </w:rPr>
        <w:t>ce</w:t>
      </w:r>
      <w:proofErr w:type="spellEnd"/>
      <w:r w:rsidRPr="003A43FA">
        <w:rPr>
          <w:color w:val="000000" w:themeColor="text1"/>
          <w:sz w:val="20"/>
          <w:szCs w:val="20"/>
        </w:rPr>
        <w:t xml:space="preserve"> fac </w:t>
      </w:r>
      <w:proofErr w:type="spellStart"/>
      <w:r w:rsidRPr="003A43FA">
        <w:rPr>
          <w:color w:val="000000" w:themeColor="text1"/>
          <w:sz w:val="20"/>
          <w:szCs w:val="20"/>
        </w:rPr>
        <w:t>obiectul</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se </w:t>
      </w: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00912F2E" w:rsidRPr="003A43FA">
        <w:rPr>
          <w:color w:val="000000" w:themeColor="text1"/>
          <w:sz w:val="20"/>
          <w:szCs w:val="20"/>
        </w:rPr>
        <w:t>recepționa</w:t>
      </w:r>
      <w:proofErr w:type="spellEnd"/>
      <w:r w:rsidR="00912F2E" w:rsidRPr="003A43FA">
        <w:rPr>
          <w:color w:val="000000" w:themeColor="text1"/>
          <w:sz w:val="20"/>
          <w:szCs w:val="20"/>
        </w:rPr>
        <w:t xml:space="preserve"> </w:t>
      </w:r>
      <w:r w:rsidRPr="003A43FA">
        <w:rPr>
          <w:color w:val="000000" w:themeColor="text1"/>
          <w:sz w:val="20"/>
          <w:szCs w:val="20"/>
        </w:rPr>
        <w:t xml:space="preserve">pe </w:t>
      </w:r>
      <w:proofErr w:type="spellStart"/>
      <w:r w:rsidRPr="003A43FA">
        <w:rPr>
          <w:color w:val="000000" w:themeColor="text1"/>
          <w:sz w:val="20"/>
          <w:szCs w:val="20"/>
        </w:rPr>
        <w:t>bază</w:t>
      </w:r>
      <w:proofErr w:type="spellEnd"/>
      <w:r w:rsidRPr="003A43FA">
        <w:rPr>
          <w:color w:val="000000" w:themeColor="text1"/>
          <w:sz w:val="20"/>
          <w:szCs w:val="20"/>
        </w:rPr>
        <w:t xml:space="preserve"> de </w:t>
      </w:r>
      <w:proofErr w:type="spellStart"/>
      <w:r w:rsidRPr="003A43FA">
        <w:rPr>
          <w:color w:val="000000" w:themeColor="text1"/>
          <w:sz w:val="20"/>
          <w:szCs w:val="20"/>
        </w:rPr>
        <w:t>proces</w:t>
      </w:r>
      <w:proofErr w:type="spellEnd"/>
      <w:r w:rsidRPr="003A43FA">
        <w:rPr>
          <w:color w:val="000000" w:themeColor="text1"/>
          <w:sz w:val="20"/>
          <w:szCs w:val="20"/>
        </w:rPr>
        <w:t xml:space="preserve"> verbal</w:t>
      </w:r>
      <w:r w:rsidR="00912F2E" w:rsidRPr="003A43FA">
        <w:rPr>
          <w:color w:val="000000" w:themeColor="text1"/>
          <w:sz w:val="20"/>
          <w:szCs w:val="20"/>
        </w:rPr>
        <w:t xml:space="preserve"> </w:t>
      </w:r>
      <w:proofErr w:type="spellStart"/>
      <w:r w:rsidR="00912F2E" w:rsidRPr="003A43FA">
        <w:rPr>
          <w:color w:val="000000" w:themeColor="text1"/>
          <w:sz w:val="20"/>
          <w:szCs w:val="20"/>
        </w:rPr>
        <w:t>semnat</w:t>
      </w:r>
      <w:proofErr w:type="spellEnd"/>
      <w:r w:rsidR="00912F2E" w:rsidRPr="003A43FA">
        <w:rPr>
          <w:color w:val="000000" w:themeColor="text1"/>
          <w:sz w:val="20"/>
          <w:szCs w:val="20"/>
        </w:rPr>
        <w:t xml:space="preserve"> de </w:t>
      </w:r>
      <w:proofErr w:type="spellStart"/>
      <w:r w:rsidR="00912F2E" w:rsidRPr="003A43FA">
        <w:rPr>
          <w:color w:val="000000" w:themeColor="text1"/>
          <w:sz w:val="20"/>
          <w:szCs w:val="20"/>
        </w:rPr>
        <w:t>ambele</w:t>
      </w:r>
      <w:proofErr w:type="spellEnd"/>
      <w:r w:rsidR="00912F2E" w:rsidRPr="003A43FA">
        <w:rPr>
          <w:color w:val="000000" w:themeColor="text1"/>
          <w:sz w:val="20"/>
          <w:szCs w:val="20"/>
        </w:rPr>
        <w:t xml:space="preserve"> parti </w:t>
      </w:r>
      <w:proofErr w:type="spellStart"/>
      <w:r w:rsidR="00912F2E" w:rsidRPr="003A43FA">
        <w:rPr>
          <w:color w:val="000000" w:themeColor="text1"/>
          <w:sz w:val="20"/>
          <w:szCs w:val="20"/>
        </w:rPr>
        <w:t>contractante</w:t>
      </w:r>
      <w:proofErr w:type="spellEnd"/>
      <w:r w:rsidRPr="003A43FA">
        <w:rPr>
          <w:color w:val="000000" w:themeColor="text1"/>
          <w:sz w:val="20"/>
          <w:szCs w:val="20"/>
        </w:rPr>
        <w:t>.</w:t>
      </w:r>
    </w:p>
    <w:p w14:paraId="7E6AE134" w14:textId="77777777" w:rsidR="007A2724" w:rsidRPr="00857093" w:rsidRDefault="007A2724" w:rsidP="007A2724">
      <w:pPr>
        <w:ind w:left="-15" w:right="96"/>
        <w:rPr>
          <w:color w:val="FF0000"/>
          <w:sz w:val="20"/>
          <w:szCs w:val="20"/>
        </w:rPr>
      </w:pPr>
    </w:p>
    <w:p w14:paraId="654E95CE" w14:textId="77777777" w:rsidR="00F0618D" w:rsidRPr="00857093" w:rsidRDefault="00F50E00">
      <w:pPr>
        <w:pStyle w:val="Heading1"/>
        <w:ind w:left="715" w:right="81"/>
        <w:rPr>
          <w:color w:val="000000" w:themeColor="text1"/>
          <w:sz w:val="20"/>
          <w:szCs w:val="20"/>
        </w:rPr>
      </w:pPr>
      <w:r w:rsidRPr="00857093">
        <w:rPr>
          <w:color w:val="000000" w:themeColor="text1"/>
          <w:sz w:val="20"/>
          <w:szCs w:val="20"/>
        </w:rPr>
        <w:t>1</w:t>
      </w:r>
      <w:r w:rsidR="00B634A4" w:rsidRPr="00857093">
        <w:rPr>
          <w:color w:val="000000" w:themeColor="text1"/>
          <w:sz w:val="20"/>
          <w:szCs w:val="20"/>
        </w:rPr>
        <w:t>5</w:t>
      </w:r>
      <w:r w:rsidRPr="00857093">
        <w:rPr>
          <w:color w:val="000000" w:themeColor="text1"/>
          <w:sz w:val="20"/>
          <w:szCs w:val="20"/>
        </w:rPr>
        <w:t xml:space="preserve">. MODALITĂȚI DE PLATĂ. FACTURARE. EVALUAREA </w:t>
      </w:r>
      <w:r w:rsidR="00DD4C9D" w:rsidRPr="00857093">
        <w:rPr>
          <w:color w:val="000000" w:themeColor="text1"/>
          <w:sz w:val="20"/>
          <w:szCs w:val="20"/>
        </w:rPr>
        <w:t>SERVICIILOR</w:t>
      </w:r>
      <w:r w:rsidRPr="00857093">
        <w:rPr>
          <w:color w:val="000000" w:themeColor="text1"/>
          <w:sz w:val="20"/>
          <w:szCs w:val="20"/>
        </w:rPr>
        <w:t xml:space="preserve"> </w:t>
      </w:r>
    </w:p>
    <w:p w14:paraId="23257D6B" w14:textId="09A71F82" w:rsidR="00857093" w:rsidRPr="00857093" w:rsidRDefault="00857093" w:rsidP="00857093">
      <w:pPr>
        <w:ind w:right="82"/>
        <w:rPr>
          <w:sz w:val="20"/>
          <w:szCs w:val="20"/>
        </w:rPr>
      </w:pPr>
      <w:r w:rsidRPr="00857093">
        <w:rPr>
          <w:b/>
          <w:sz w:val="20"/>
          <w:szCs w:val="20"/>
        </w:rPr>
        <w:t>15.1.</w:t>
      </w:r>
      <w:r w:rsidRPr="00857093">
        <w:rPr>
          <w:sz w:val="20"/>
          <w:szCs w:val="20"/>
        </w:rPr>
        <w:t xml:space="preserve"> (1) </w:t>
      </w:r>
      <w:proofErr w:type="spellStart"/>
      <w:r w:rsidRPr="00857093">
        <w:rPr>
          <w:sz w:val="20"/>
          <w:szCs w:val="20"/>
        </w:rPr>
        <w:t>Prestatorul</w:t>
      </w:r>
      <w:proofErr w:type="spellEnd"/>
      <w:r w:rsidRPr="00857093">
        <w:rPr>
          <w:sz w:val="20"/>
          <w:szCs w:val="20"/>
        </w:rPr>
        <w:t xml:space="preserve"> </w:t>
      </w:r>
      <w:proofErr w:type="spellStart"/>
      <w:r w:rsidRPr="00857093">
        <w:rPr>
          <w:sz w:val="20"/>
          <w:szCs w:val="20"/>
        </w:rPr>
        <w:t>va</w:t>
      </w:r>
      <w:proofErr w:type="spellEnd"/>
      <w:r w:rsidRPr="00857093">
        <w:rPr>
          <w:sz w:val="20"/>
          <w:szCs w:val="20"/>
        </w:rPr>
        <w:t xml:space="preserve"> </w:t>
      </w:r>
      <w:proofErr w:type="spellStart"/>
      <w:r w:rsidRPr="00857093">
        <w:rPr>
          <w:sz w:val="20"/>
          <w:szCs w:val="20"/>
        </w:rPr>
        <w:t>emite</w:t>
      </w:r>
      <w:proofErr w:type="spellEnd"/>
      <w:r w:rsidRPr="00857093">
        <w:rPr>
          <w:sz w:val="20"/>
          <w:szCs w:val="20"/>
        </w:rPr>
        <w:t xml:space="preserve"> </w:t>
      </w:r>
      <w:proofErr w:type="spellStart"/>
      <w:r w:rsidRPr="00857093">
        <w:rPr>
          <w:sz w:val="20"/>
          <w:szCs w:val="20"/>
        </w:rPr>
        <w:t>facturile</w:t>
      </w:r>
      <w:proofErr w:type="spellEnd"/>
      <w:r w:rsidRPr="00857093">
        <w:rPr>
          <w:sz w:val="20"/>
          <w:szCs w:val="20"/>
        </w:rPr>
        <w:t xml:space="preserve"> conform art. 319 </w:t>
      </w:r>
      <w:proofErr w:type="spellStart"/>
      <w:r w:rsidRPr="00857093">
        <w:rPr>
          <w:sz w:val="20"/>
          <w:szCs w:val="20"/>
        </w:rPr>
        <w:t>alin</w:t>
      </w:r>
      <w:proofErr w:type="spellEnd"/>
      <w:r w:rsidRPr="00857093">
        <w:rPr>
          <w:sz w:val="20"/>
          <w:szCs w:val="20"/>
        </w:rPr>
        <w:t xml:space="preserve">. (1), din </w:t>
      </w:r>
      <w:proofErr w:type="spellStart"/>
      <w:r w:rsidRPr="00857093">
        <w:rPr>
          <w:sz w:val="20"/>
          <w:szCs w:val="20"/>
        </w:rPr>
        <w:t>Legea</w:t>
      </w:r>
      <w:proofErr w:type="spellEnd"/>
      <w:r w:rsidRPr="00857093">
        <w:rPr>
          <w:sz w:val="20"/>
          <w:szCs w:val="20"/>
        </w:rPr>
        <w:t xml:space="preserve"> nr. 227/2015 </w:t>
      </w:r>
      <w:proofErr w:type="spellStart"/>
      <w:r w:rsidRPr="00857093">
        <w:rPr>
          <w:sz w:val="20"/>
          <w:szCs w:val="20"/>
        </w:rPr>
        <w:t>privind</w:t>
      </w:r>
      <w:proofErr w:type="spellEnd"/>
      <w:r w:rsidRPr="00857093">
        <w:rPr>
          <w:sz w:val="20"/>
          <w:szCs w:val="20"/>
        </w:rPr>
        <w:t xml:space="preserve"> </w:t>
      </w:r>
      <w:proofErr w:type="spellStart"/>
      <w:r w:rsidRPr="00857093">
        <w:rPr>
          <w:sz w:val="20"/>
          <w:szCs w:val="20"/>
        </w:rPr>
        <w:t>Codul</w:t>
      </w:r>
      <w:proofErr w:type="spellEnd"/>
      <w:r w:rsidRPr="00857093">
        <w:rPr>
          <w:sz w:val="20"/>
          <w:szCs w:val="20"/>
        </w:rPr>
        <w:t xml:space="preserve"> Fiscal. Data </w:t>
      </w:r>
      <w:proofErr w:type="spellStart"/>
      <w:r w:rsidRPr="00857093">
        <w:rPr>
          <w:sz w:val="20"/>
          <w:szCs w:val="20"/>
        </w:rPr>
        <w:t>înregistrării</w:t>
      </w:r>
      <w:proofErr w:type="spellEnd"/>
      <w:r w:rsidRPr="00857093">
        <w:rPr>
          <w:sz w:val="20"/>
          <w:szCs w:val="20"/>
        </w:rPr>
        <w:t xml:space="preserve"> la </w:t>
      </w:r>
      <w:proofErr w:type="spellStart"/>
      <w:r w:rsidRPr="00857093">
        <w:rPr>
          <w:sz w:val="20"/>
          <w:szCs w:val="20"/>
        </w:rPr>
        <w:t>Achizitor</w:t>
      </w:r>
      <w:proofErr w:type="spellEnd"/>
      <w:r w:rsidRPr="00857093">
        <w:rPr>
          <w:sz w:val="20"/>
          <w:szCs w:val="20"/>
        </w:rPr>
        <w:t xml:space="preserve"> se </w:t>
      </w:r>
      <w:proofErr w:type="spellStart"/>
      <w:r w:rsidRPr="00857093">
        <w:rPr>
          <w:sz w:val="20"/>
          <w:szCs w:val="20"/>
        </w:rPr>
        <w:t>va</w:t>
      </w:r>
      <w:proofErr w:type="spellEnd"/>
      <w:r w:rsidRPr="00857093">
        <w:rPr>
          <w:sz w:val="20"/>
          <w:szCs w:val="20"/>
        </w:rPr>
        <w:t xml:space="preserve"> </w:t>
      </w:r>
      <w:proofErr w:type="spellStart"/>
      <w:r w:rsidRPr="00857093">
        <w:rPr>
          <w:sz w:val="20"/>
          <w:szCs w:val="20"/>
        </w:rPr>
        <w:t>considera</w:t>
      </w:r>
      <w:proofErr w:type="spellEnd"/>
      <w:r w:rsidRPr="00857093">
        <w:rPr>
          <w:sz w:val="20"/>
          <w:szCs w:val="20"/>
        </w:rPr>
        <w:t xml:space="preserve"> data </w:t>
      </w:r>
      <w:proofErr w:type="spellStart"/>
      <w:r w:rsidRPr="00857093">
        <w:rPr>
          <w:sz w:val="20"/>
          <w:szCs w:val="20"/>
        </w:rPr>
        <w:t>primirii</w:t>
      </w:r>
      <w:proofErr w:type="spellEnd"/>
      <w:r w:rsidRPr="00857093">
        <w:rPr>
          <w:sz w:val="20"/>
          <w:szCs w:val="20"/>
        </w:rPr>
        <w:t xml:space="preserve"> </w:t>
      </w:r>
      <w:proofErr w:type="spellStart"/>
      <w:r w:rsidRPr="00857093">
        <w:rPr>
          <w:sz w:val="20"/>
          <w:szCs w:val="20"/>
        </w:rPr>
        <w:t>facturii</w:t>
      </w:r>
      <w:proofErr w:type="spellEnd"/>
      <w:r w:rsidRPr="00857093">
        <w:rPr>
          <w:sz w:val="20"/>
          <w:szCs w:val="20"/>
        </w:rPr>
        <w:t xml:space="preserve"> </w:t>
      </w:r>
      <w:proofErr w:type="spellStart"/>
      <w:r w:rsidRPr="00857093">
        <w:rPr>
          <w:sz w:val="20"/>
          <w:szCs w:val="20"/>
        </w:rPr>
        <w:t>prin</w:t>
      </w:r>
      <w:proofErr w:type="spellEnd"/>
      <w:r w:rsidRPr="00857093">
        <w:rPr>
          <w:sz w:val="20"/>
          <w:szCs w:val="20"/>
        </w:rPr>
        <w:t xml:space="preserve"> </w:t>
      </w:r>
      <w:proofErr w:type="spellStart"/>
      <w:r w:rsidRPr="00857093">
        <w:rPr>
          <w:sz w:val="20"/>
          <w:szCs w:val="20"/>
        </w:rPr>
        <w:t>sistemul</w:t>
      </w:r>
      <w:proofErr w:type="spellEnd"/>
      <w:r w:rsidRPr="00857093">
        <w:rPr>
          <w:sz w:val="20"/>
          <w:szCs w:val="20"/>
        </w:rPr>
        <w:t xml:space="preserve"> </w:t>
      </w:r>
      <w:proofErr w:type="spellStart"/>
      <w:r w:rsidRPr="00857093">
        <w:rPr>
          <w:sz w:val="20"/>
          <w:szCs w:val="20"/>
        </w:rPr>
        <w:t>național</w:t>
      </w:r>
      <w:proofErr w:type="spellEnd"/>
      <w:r w:rsidRPr="00857093">
        <w:rPr>
          <w:sz w:val="20"/>
          <w:szCs w:val="20"/>
        </w:rPr>
        <w:t xml:space="preserve"> </w:t>
      </w:r>
      <w:proofErr w:type="spellStart"/>
      <w:r w:rsidRPr="00857093">
        <w:rPr>
          <w:sz w:val="20"/>
          <w:szCs w:val="20"/>
        </w:rPr>
        <w:t>privind</w:t>
      </w:r>
      <w:proofErr w:type="spellEnd"/>
      <w:r w:rsidRPr="00857093">
        <w:rPr>
          <w:sz w:val="20"/>
          <w:szCs w:val="20"/>
        </w:rPr>
        <w:t xml:space="preserve"> factura </w:t>
      </w:r>
      <w:proofErr w:type="spellStart"/>
      <w:r w:rsidRPr="00857093">
        <w:rPr>
          <w:sz w:val="20"/>
          <w:szCs w:val="20"/>
        </w:rPr>
        <w:t>electronică</w:t>
      </w:r>
      <w:proofErr w:type="spellEnd"/>
      <w:r w:rsidRPr="00857093">
        <w:rPr>
          <w:sz w:val="20"/>
          <w:szCs w:val="20"/>
        </w:rPr>
        <w:t xml:space="preserve"> RO e-Factura.</w:t>
      </w:r>
    </w:p>
    <w:p w14:paraId="70493920" w14:textId="55ECB341" w:rsidR="00857093" w:rsidRPr="00857093" w:rsidRDefault="00857093" w:rsidP="00CD2461">
      <w:pPr>
        <w:ind w:right="82" w:firstLine="0"/>
        <w:rPr>
          <w:sz w:val="20"/>
          <w:szCs w:val="20"/>
        </w:rPr>
      </w:pPr>
      <w:r w:rsidRPr="00857093">
        <w:rPr>
          <w:sz w:val="20"/>
          <w:szCs w:val="20"/>
        </w:rPr>
        <w:tab/>
      </w:r>
      <w:proofErr w:type="spellStart"/>
      <w:r w:rsidRPr="00857093">
        <w:rPr>
          <w:sz w:val="20"/>
          <w:szCs w:val="20"/>
        </w:rPr>
        <w:t>Achizitorul</w:t>
      </w:r>
      <w:proofErr w:type="spellEnd"/>
      <w:r w:rsidRPr="00857093">
        <w:rPr>
          <w:sz w:val="20"/>
          <w:szCs w:val="20"/>
        </w:rPr>
        <w:t xml:space="preserve"> </w:t>
      </w:r>
      <w:proofErr w:type="spellStart"/>
      <w:r w:rsidRPr="00857093">
        <w:rPr>
          <w:sz w:val="20"/>
          <w:szCs w:val="20"/>
        </w:rPr>
        <w:t>va</w:t>
      </w:r>
      <w:proofErr w:type="spellEnd"/>
      <w:r w:rsidRPr="00857093">
        <w:rPr>
          <w:sz w:val="20"/>
          <w:szCs w:val="20"/>
        </w:rPr>
        <w:t xml:space="preserve"> </w:t>
      </w:r>
      <w:proofErr w:type="spellStart"/>
      <w:r w:rsidRPr="00857093">
        <w:rPr>
          <w:sz w:val="20"/>
          <w:szCs w:val="20"/>
        </w:rPr>
        <w:t>efectua</w:t>
      </w:r>
      <w:proofErr w:type="spellEnd"/>
      <w:r w:rsidRPr="00857093">
        <w:rPr>
          <w:sz w:val="20"/>
          <w:szCs w:val="20"/>
        </w:rPr>
        <w:t xml:space="preserve"> </w:t>
      </w:r>
      <w:proofErr w:type="spellStart"/>
      <w:r w:rsidRPr="00857093">
        <w:rPr>
          <w:sz w:val="20"/>
          <w:szCs w:val="20"/>
        </w:rPr>
        <w:t>plata</w:t>
      </w:r>
      <w:proofErr w:type="spellEnd"/>
      <w:r w:rsidRPr="00857093">
        <w:rPr>
          <w:sz w:val="20"/>
          <w:szCs w:val="20"/>
        </w:rPr>
        <w:t xml:space="preserve"> pe </w:t>
      </w:r>
      <w:proofErr w:type="spellStart"/>
      <w:r w:rsidRPr="00857093">
        <w:rPr>
          <w:sz w:val="20"/>
          <w:szCs w:val="20"/>
        </w:rPr>
        <w:t>baza</w:t>
      </w:r>
      <w:proofErr w:type="spellEnd"/>
      <w:r w:rsidRPr="00857093">
        <w:rPr>
          <w:sz w:val="20"/>
          <w:szCs w:val="20"/>
        </w:rPr>
        <w:t xml:space="preserve"> </w:t>
      </w:r>
      <w:proofErr w:type="spellStart"/>
      <w:r w:rsidRPr="00857093">
        <w:rPr>
          <w:sz w:val="20"/>
          <w:szCs w:val="20"/>
        </w:rPr>
        <w:t>facturii</w:t>
      </w:r>
      <w:proofErr w:type="spellEnd"/>
      <w:r w:rsidRPr="00857093">
        <w:rPr>
          <w:sz w:val="20"/>
          <w:szCs w:val="20"/>
        </w:rPr>
        <w:t xml:space="preserve">, </w:t>
      </w:r>
      <w:proofErr w:type="spellStart"/>
      <w:r w:rsidRPr="00857093">
        <w:rPr>
          <w:sz w:val="20"/>
          <w:szCs w:val="20"/>
        </w:rPr>
        <w:t>însoțita</w:t>
      </w:r>
      <w:proofErr w:type="spellEnd"/>
      <w:r w:rsidRPr="00857093">
        <w:rPr>
          <w:sz w:val="20"/>
          <w:szCs w:val="20"/>
        </w:rPr>
        <w:t xml:space="preserve"> de </w:t>
      </w:r>
      <w:proofErr w:type="spellStart"/>
      <w:r w:rsidRPr="00857093">
        <w:rPr>
          <w:sz w:val="20"/>
          <w:szCs w:val="20"/>
        </w:rPr>
        <w:t>următoarele</w:t>
      </w:r>
      <w:proofErr w:type="spellEnd"/>
      <w:r w:rsidRPr="00857093">
        <w:rPr>
          <w:sz w:val="20"/>
          <w:szCs w:val="20"/>
        </w:rPr>
        <w:t xml:space="preserve"> </w:t>
      </w:r>
      <w:proofErr w:type="spellStart"/>
      <w:r w:rsidRPr="00857093">
        <w:rPr>
          <w:sz w:val="20"/>
          <w:szCs w:val="20"/>
        </w:rPr>
        <w:t>documente</w:t>
      </w:r>
      <w:proofErr w:type="spellEnd"/>
      <w:r w:rsidRPr="00857093">
        <w:rPr>
          <w:sz w:val="20"/>
          <w:szCs w:val="20"/>
        </w:rPr>
        <w:t xml:space="preserve">, </w:t>
      </w:r>
      <w:proofErr w:type="spellStart"/>
      <w:r w:rsidRPr="00857093">
        <w:rPr>
          <w:sz w:val="20"/>
          <w:szCs w:val="20"/>
        </w:rPr>
        <w:t>prezentate</w:t>
      </w:r>
      <w:proofErr w:type="spellEnd"/>
      <w:r w:rsidRPr="00857093">
        <w:rPr>
          <w:sz w:val="20"/>
          <w:szCs w:val="20"/>
        </w:rPr>
        <w:t xml:space="preserve"> de </w:t>
      </w:r>
      <w:proofErr w:type="spellStart"/>
      <w:r w:rsidRPr="00857093">
        <w:rPr>
          <w:sz w:val="20"/>
          <w:szCs w:val="20"/>
        </w:rPr>
        <w:t>Prestator</w:t>
      </w:r>
      <w:proofErr w:type="spellEnd"/>
      <w:r w:rsidRPr="00857093">
        <w:rPr>
          <w:sz w:val="20"/>
          <w:szCs w:val="20"/>
        </w:rPr>
        <w:t xml:space="preserve">, </w:t>
      </w:r>
      <w:proofErr w:type="spellStart"/>
      <w:r w:rsidRPr="00857093">
        <w:rPr>
          <w:sz w:val="20"/>
          <w:szCs w:val="20"/>
        </w:rPr>
        <w:t>astfel</w:t>
      </w:r>
      <w:proofErr w:type="spellEnd"/>
      <w:r w:rsidRPr="00857093">
        <w:rPr>
          <w:sz w:val="20"/>
          <w:szCs w:val="20"/>
        </w:rPr>
        <w:t xml:space="preserve">:   </w:t>
      </w:r>
    </w:p>
    <w:p w14:paraId="442176DD" w14:textId="47A24D94" w:rsidR="00857093" w:rsidRDefault="00857093" w:rsidP="002F446C">
      <w:pPr>
        <w:numPr>
          <w:ilvl w:val="0"/>
          <w:numId w:val="13"/>
        </w:numPr>
        <w:spacing w:after="75" w:line="268" w:lineRule="auto"/>
        <w:ind w:right="82" w:hanging="360"/>
        <w:rPr>
          <w:sz w:val="20"/>
          <w:szCs w:val="20"/>
        </w:rPr>
      </w:pPr>
      <w:proofErr w:type="spellStart"/>
      <w:r w:rsidRPr="00857093">
        <w:rPr>
          <w:b/>
          <w:sz w:val="20"/>
          <w:szCs w:val="20"/>
        </w:rPr>
        <w:t>pentru</w:t>
      </w:r>
      <w:proofErr w:type="spellEnd"/>
      <w:r w:rsidRPr="00857093">
        <w:rPr>
          <w:b/>
          <w:sz w:val="20"/>
          <w:szCs w:val="20"/>
        </w:rPr>
        <w:t xml:space="preserve"> ETAPA I: </w:t>
      </w:r>
      <w:proofErr w:type="spellStart"/>
      <w:r w:rsidRPr="00857093">
        <w:rPr>
          <w:b/>
          <w:sz w:val="20"/>
          <w:szCs w:val="20"/>
        </w:rPr>
        <w:t>Documentaţia</w:t>
      </w:r>
      <w:proofErr w:type="spellEnd"/>
      <w:r w:rsidRPr="00857093">
        <w:rPr>
          <w:b/>
          <w:sz w:val="20"/>
          <w:szCs w:val="20"/>
        </w:rPr>
        <w:t xml:space="preserve"> </w:t>
      </w:r>
      <w:proofErr w:type="spellStart"/>
      <w:r w:rsidRPr="00857093">
        <w:rPr>
          <w:b/>
          <w:sz w:val="20"/>
          <w:szCs w:val="20"/>
        </w:rPr>
        <w:t>pentru</w:t>
      </w:r>
      <w:proofErr w:type="spellEnd"/>
      <w:r w:rsidRPr="00857093">
        <w:rPr>
          <w:b/>
          <w:sz w:val="20"/>
          <w:szCs w:val="20"/>
        </w:rPr>
        <w:t xml:space="preserve"> </w:t>
      </w:r>
      <w:proofErr w:type="spellStart"/>
      <w:r w:rsidRPr="00857093">
        <w:rPr>
          <w:b/>
          <w:sz w:val="20"/>
          <w:szCs w:val="20"/>
        </w:rPr>
        <w:t>obţinere</w:t>
      </w:r>
      <w:proofErr w:type="spellEnd"/>
      <w:r w:rsidRPr="00857093">
        <w:rPr>
          <w:b/>
          <w:sz w:val="20"/>
          <w:szCs w:val="20"/>
        </w:rPr>
        <w:t>/</w:t>
      </w:r>
      <w:proofErr w:type="spellStart"/>
      <w:r w:rsidRPr="00857093">
        <w:rPr>
          <w:b/>
          <w:sz w:val="20"/>
          <w:szCs w:val="20"/>
        </w:rPr>
        <w:t>actualizare</w:t>
      </w:r>
      <w:proofErr w:type="spellEnd"/>
      <w:r w:rsidRPr="00857093">
        <w:rPr>
          <w:b/>
          <w:sz w:val="20"/>
          <w:szCs w:val="20"/>
        </w:rPr>
        <w:t xml:space="preserve"> C.U./</w:t>
      </w:r>
      <w:proofErr w:type="spellStart"/>
      <w:r w:rsidRPr="00857093">
        <w:rPr>
          <w:b/>
          <w:sz w:val="20"/>
          <w:szCs w:val="20"/>
        </w:rPr>
        <w:t>avize</w:t>
      </w:r>
      <w:proofErr w:type="spellEnd"/>
      <w:r w:rsidRPr="00857093">
        <w:rPr>
          <w:b/>
          <w:sz w:val="20"/>
          <w:szCs w:val="20"/>
        </w:rPr>
        <w:t xml:space="preserve">, </w:t>
      </w:r>
      <w:proofErr w:type="spellStart"/>
      <w:r w:rsidRPr="00857093">
        <w:rPr>
          <w:b/>
          <w:sz w:val="20"/>
          <w:szCs w:val="20"/>
        </w:rPr>
        <w:t>acorduri</w:t>
      </w:r>
      <w:proofErr w:type="spellEnd"/>
      <w:r w:rsidRPr="00857093">
        <w:rPr>
          <w:b/>
          <w:sz w:val="20"/>
          <w:szCs w:val="20"/>
        </w:rPr>
        <w:t xml:space="preserve"> solicitate, </w:t>
      </w:r>
      <w:proofErr w:type="spellStart"/>
      <w:r w:rsidRPr="00857093">
        <w:rPr>
          <w:b/>
          <w:sz w:val="20"/>
          <w:szCs w:val="20"/>
        </w:rPr>
        <w:t>acorduri</w:t>
      </w:r>
      <w:proofErr w:type="spellEnd"/>
      <w:r w:rsidRPr="00857093">
        <w:rPr>
          <w:b/>
          <w:sz w:val="20"/>
          <w:szCs w:val="20"/>
        </w:rPr>
        <w:t xml:space="preserve"> de </w:t>
      </w:r>
      <w:proofErr w:type="spellStart"/>
      <w:r w:rsidRPr="00857093">
        <w:rPr>
          <w:b/>
          <w:sz w:val="20"/>
          <w:szCs w:val="20"/>
        </w:rPr>
        <w:t>principiu</w:t>
      </w:r>
      <w:proofErr w:type="spellEnd"/>
      <w:r w:rsidRPr="00857093">
        <w:rPr>
          <w:b/>
          <w:sz w:val="20"/>
          <w:szCs w:val="20"/>
        </w:rPr>
        <w:t xml:space="preserve">, </w:t>
      </w:r>
      <w:proofErr w:type="spellStart"/>
      <w:r w:rsidRPr="00857093">
        <w:rPr>
          <w:b/>
          <w:sz w:val="20"/>
          <w:szCs w:val="20"/>
        </w:rPr>
        <w:t>elaborare</w:t>
      </w:r>
      <w:proofErr w:type="spellEnd"/>
      <w:r w:rsidRPr="00857093">
        <w:rPr>
          <w:b/>
          <w:sz w:val="20"/>
          <w:szCs w:val="20"/>
        </w:rPr>
        <w:t xml:space="preserve"> DTAC/DTOE </w:t>
      </w:r>
      <w:proofErr w:type="spellStart"/>
      <w:r w:rsidRPr="00857093">
        <w:rPr>
          <w:b/>
          <w:sz w:val="20"/>
          <w:szCs w:val="20"/>
        </w:rPr>
        <w:t>și</w:t>
      </w:r>
      <w:proofErr w:type="spellEnd"/>
      <w:r w:rsidRPr="00857093">
        <w:rPr>
          <w:b/>
          <w:sz w:val="20"/>
          <w:szCs w:val="20"/>
        </w:rPr>
        <w:t xml:space="preserve"> </w:t>
      </w:r>
      <w:proofErr w:type="spellStart"/>
      <w:r w:rsidRPr="00857093">
        <w:rPr>
          <w:b/>
          <w:sz w:val="20"/>
          <w:szCs w:val="20"/>
        </w:rPr>
        <w:t>obținere</w:t>
      </w:r>
      <w:proofErr w:type="spellEnd"/>
      <w:r w:rsidRPr="00857093">
        <w:rPr>
          <w:b/>
          <w:sz w:val="20"/>
          <w:szCs w:val="20"/>
        </w:rPr>
        <w:t xml:space="preserve"> </w:t>
      </w:r>
      <w:proofErr w:type="spellStart"/>
      <w:r w:rsidRPr="00857093">
        <w:rPr>
          <w:b/>
          <w:sz w:val="20"/>
          <w:szCs w:val="20"/>
        </w:rPr>
        <w:t>Autorizație</w:t>
      </w:r>
      <w:proofErr w:type="spellEnd"/>
      <w:r w:rsidRPr="00857093">
        <w:rPr>
          <w:b/>
          <w:sz w:val="20"/>
          <w:szCs w:val="20"/>
        </w:rPr>
        <w:t xml:space="preserve"> de </w:t>
      </w:r>
      <w:proofErr w:type="spellStart"/>
      <w:r w:rsidRPr="00857093">
        <w:rPr>
          <w:b/>
          <w:sz w:val="20"/>
          <w:szCs w:val="20"/>
        </w:rPr>
        <w:t>Construire</w:t>
      </w:r>
      <w:proofErr w:type="spellEnd"/>
      <w:r w:rsidR="00515D98">
        <w:rPr>
          <w:b/>
          <w:sz w:val="20"/>
          <w:szCs w:val="20"/>
        </w:rPr>
        <w:t xml:space="preserve"> </w:t>
      </w:r>
      <w:r w:rsidRPr="00857093">
        <w:rPr>
          <w:bCs/>
          <w:sz w:val="20"/>
          <w:szCs w:val="20"/>
        </w:rPr>
        <w:t>(</w:t>
      </w:r>
      <w:r>
        <w:rPr>
          <w:bCs/>
          <w:sz w:val="20"/>
          <w:szCs w:val="20"/>
        </w:rPr>
        <w:t>4</w:t>
      </w:r>
      <w:r w:rsidRPr="00857093">
        <w:rPr>
          <w:bCs/>
          <w:sz w:val="20"/>
          <w:szCs w:val="20"/>
        </w:rPr>
        <w:t xml:space="preserve">0% din </w:t>
      </w:r>
      <w:proofErr w:type="spellStart"/>
      <w:r w:rsidRPr="00857093">
        <w:rPr>
          <w:bCs/>
          <w:sz w:val="20"/>
          <w:szCs w:val="20"/>
        </w:rPr>
        <w:t>prețul</w:t>
      </w:r>
      <w:proofErr w:type="spellEnd"/>
      <w:r w:rsidRPr="00857093">
        <w:rPr>
          <w:bCs/>
          <w:sz w:val="20"/>
          <w:szCs w:val="20"/>
        </w:rPr>
        <w:t xml:space="preserve"> </w:t>
      </w:r>
      <w:proofErr w:type="spellStart"/>
      <w:r w:rsidRPr="00857093">
        <w:rPr>
          <w:bCs/>
          <w:sz w:val="20"/>
          <w:szCs w:val="20"/>
        </w:rPr>
        <w:t>contractului</w:t>
      </w:r>
      <w:proofErr w:type="spellEnd"/>
      <w:r w:rsidRPr="00857093">
        <w:rPr>
          <w:bCs/>
          <w:sz w:val="20"/>
          <w:szCs w:val="20"/>
        </w:rPr>
        <w:t>)</w:t>
      </w:r>
      <w:r w:rsidRPr="00857093">
        <w:rPr>
          <w:sz w:val="20"/>
          <w:szCs w:val="20"/>
        </w:rPr>
        <w:t>: ___</w:t>
      </w:r>
      <w:r w:rsidR="00BA7BEE">
        <w:rPr>
          <w:sz w:val="20"/>
          <w:szCs w:val="20"/>
        </w:rPr>
        <w:t>_______</w:t>
      </w:r>
      <w:r w:rsidRPr="00857093">
        <w:rPr>
          <w:sz w:val="20"/>
          <w:szCs w:val="20"/>
        </w:rPr>
        <w:t xml:space="preserve">____lei, </w:t>
      </w:r>
      <w:proofErr w:type="spellStart"/>
      <w:r w:rsidRPr="00857093">
        <w:rPr>
          <w:sz w:val="20"/>
          <w:szCs w:val="20"/>
        </w:rPr>
        <w:t>fără</w:t>
      </w:r>
      <w:proofErr w:type="spellEnd"/>
      <w:r w:rsidRPr="00857093">
        <w:rPr>
          <w:sz w:val="20"/>
          <w:szCs w:val="20"/>
        </w:rPr>
        <w:t xml:space="preserve"> TVA,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baza</w:t>
      </w:r>
      <w:proofErr w:type="spellEnd"/>
      <w:r w:rsidRPr="00857093">
        <w:rPr>
          <w:sz w:val="20"/>
          <w:szCs w:val="20"/>
        </w:rPr>
        <w:t xml:space="preserve"> </w:t>
      </w:r>
      <w:proofErr w:type="spellStart"/>
      <w:r w:rsidRPr="00857093">
        <w:rPr>
          <w:sz w:val="20"/>
          <w:szCs w:val="20"/>
        </w:rPr>
        <w:t>procesului</w:t>
      </w:r>
      <w:proofErr w:type="spellEnd"/>
      <w:r w:rsidRPr="00857093">
        <w:rPr>
          <w:sz w:val="20"/>
          <w:szCs w:val="20"/>
        </w:rPr>
        <w:t xml:space="preserve"> verbal de </w:t>
      </w:r>
      <w:proofErr w:type="spellStart"/>
      <w:r w:rsidRPr="00857093">
        <w:rPr>
          <w:sz w:val="20"/>
          <w:szCs w:val="20"/>
        </w:rPr>
        <w:t>predare</w:t>
      </w:r>
      <w:proofErr w:type="spellEnd"/>
      <w:r w:rsidRPr="00857093">
        <w:rPr>
          <w:sz w:val="20"/>
          <w:szCs w:val="20"/>
        </w:rPr>
        <w:t xml:space="preserve"> - </w:t>
      </w:r>
      <w:proofErr w:type="spellStart"/>
      <w:r w:rsidRPr="00857093">
        <w:rPr>
          <w:sz w:val="20"/>
          <w:szCs w:val="20"/>
        </w:rPr>
        <w:t>primire</w:t>
      </w:r>
      <w:proofErr w:type="spellEnd"/>
      <w:r w:rsidRPr="00857093">
        <w:rPr>
          <w:sz w:val="20"/>
          <w:szCs w:val="20"/>
        </w:rPr>
        <w:t xml:space="preserve"> a </w:t>
      </w:r>
      <w:proofErr w:type="spellStart"/>
      <w:r w:rsidRPr="00857093">
        <w:rPr>
          <w:sz w:val="20"/>
          <w:szCs w:val="20"/>
        </w:rPr>
        <w:t>Certificatului</w:t>
      </w:r>
      <w:proofErr w:type="spellEnd"/>
      <w:r w:rsidRPr="00857093">
        <w:rPr>
          <w:sz w:val="20"/>
          <w:szCs w:val="20"/>
        </w:rPr>
        <w:t xml:space="preserve"> de Urbanism, </w:t>
      </w:r>
      <w:proofErr w:type="spellStart"/>
      <w:r w:rsidRPr="00857093">
        <w:rPr>
          <w:sz w:val="20"/>
          <w:szCs w:val="20"/>
        </w:rPr>
        <w:t>însotit</w:t>
      </w:r>
      <w:proofErr w:type="spellEnd"/>
      <w:r w:rsidRPr="00857093">
        <w:rPr>
          <w:sz w:val="20"/>
          <w:szCs w:val="20"/>
        </w:rPr>
        <w:t xml:space="preserve"> de </w:t>
      </w:r>
      <w:proofErr w:type="spellStart"/>
      <w:r w:rsidRPr="00857093">
        <w:rPr>
          <w:sz w:val="20"/>
          <w:szCs w:val="20"/>
        </w:rPr>
        <w:t>toate</w:t>
      </w:r>
      <w:proofErr w:type="spellEnd"/>
      <w:r w:rsidRPr="00857093">
        <w:rPr>
          <w:sz w:val="20"/>
          <w:szCs w:val="20"/>
        </w:rPr>
        <w:t xml:space="preserve"> </w:t>
      </w:r>
      <w:proofErr w:type="spellStart"/>
      <w:r w:rsidRPr="00857093">
        <w:rPr>
          <w:sz w:val="20"/>
          <w:szCs w:val="20"/>
        </w:rPr>
        <w:t>avizele</w:t>
      </w:r>
      <w:proofErr w:type="spellEnd"/>
      <w:r w:rsidRPr="00857093">
        <w:rPr>
          <w:sz w:val="20"/>
          <w:szCs w:val="20"/>
        </w:rPr>
        <w:t xml:space="preserve"> solicitate </w:t>
      </w:r>
      <w:proofErr w:type="spellStart"/>
      <w:r w:rsidRPr="00857093">
        <w:rPr>
          <w:sz w:val="20"/>
          <w:szCs w:val="20"/>
        </w:rPr>
        <w:t>prin</w:t>
      </w:r>
      <w:proofErr w:type="spellEnd"/>
      <w:r w:rsidRPr="00857093">
        <w:rPr>
          <w:sz w:val="20"/>
          <w:szCs w:val="20"/>
        </w:rPr>
        <w:t xml:space="preserve"> </w:t>
      </w:r>
      <w:proofErr w:type="spellStart"/>
      <w:r w:rsidRPr="00857093">
        <w:rPr>
          <w:sz w:val="20"/>
          <w:szCs w:val="20"/>
        </w:rPr>
        <w:t>acesta</w:t>
      </w:r>
      <w:proofErr w:type="spellEnd"/>
      <w:r w:rsidRPr="00857093">
        <w:rPr>
          <w:sz w:val="20"/>
          <w:szCs w:val="20"/>
        </w:rPr>
        <w:t xml:space="preserve"> </w:t>
      </w:r>
      <w:proofErr w:type="spellStart"/>
      <w:r w:rsidRPr="00857093">
        <w:rPr>
          <w:sz w:val="20"/>
          <w:szCs w:val="20"/>
        </w:rPr>
        <w:t>și</w:t>
      </w:r>
      <w:proofErr w:type="spellEnd"/>
      <w:r w:rsidRPr="00857093">
        <w:rPr>
          <w:sz w:val="20"/>
          <w:szCs w:val="20"/>
        </w:rPr>
        <w:t xml:space="preserve"> a </w:t>
      </w:r>
      <w:proofErr w:type="spellStart"/>
      <w:r w:rsidRPr="00857093">
        <w:rPr>
          <w:sz w:val="20"/>
          <w:szCs w:val="20"/>
        </w:rPr>
        <w:t>Autorizației</w:t>
      </w:r>
      <w:proofErr w:type="spellEnd"/>
      <w:r w:rsidRPr="00857093">
        <w:rPr>
          <w:sz w:val="20"/>
          <w:szCs w:val="20"/>
        </w:rPr>
        <w:t xml:space="preserve"> de </w:t>
      </w:r>
      <w:proofErr w:type="spellStart"/>
      <w:r w:rsidRPr="00857093">
        <w:rPr>
          <w:sz w:val="20"/>
          <w:szCs w:val="20"/>
        </w:rPr>
        <w:t>Construire</w:t>
      </w:r>
      <w:proofErr w:type="spellEnd"/>
      <w:r w:rsidRPr="00857093">
        <w:rPr>
          <w:sz w:val="20"/>
          <w:szCs w:val="20"/>
        </w:rPr>
        <w:t xml:space="preserve">. </w:t>
      </w:r>
    </w:p>
    <w:p w14:paraId="2BDDE380" w14:textId="77777777" w:rsidR="001708BF" w:rsidRPr="00857093" w:rsidRDefault="001708BF" w:rsidP="001708BF">
      <w:pPr>
        <w:spacing w:after="75" w:line="268" w:lineRule="auto"/>
        <w:ind w:left="9" w:right="82" w:firstLine="0"/>
        <w:rPr>
          <w:sz w:val="20"/>
          <w:szCs w:val="20"/>
        </w:rPr>
      </w:pPr>
    </w:p>
    <w:p w14:paraId="52D9C809" w14:textId="08FA320D" w:rsidR="00857093" w:rsidRPr="00BA7BEE" w:rsidRDefault="00857093" w:rsidP="002F446C">
      <w:pPr>
        <w:numPr>
          <w:ilvl w:val="0"/>
          <w:numId w:val="13"/>
        </w:numPr>
        <w:spacing w:after="26" w:line="267" w:lineRule="auto"/>
        <w:ind w:right="82" w:hanging="360"/>
        <w:rPr>
          <w:sz w:val="20"/>
          <w:szCs w:val="20"/>
        </w:rPr>
      </w:pPr>
      <w:proofErr w:type="spellStart"/>
      <w:r w:rsidRPr="00857093">
        <w:rPr>
          <w:b/>
          <w:sz w:val="20"/>
          <w:szCs w:val="20"/>
        </w:rPr>
        <w:t>pentru</w:t>
      </w:r>
      <w:proofErr w:type="spellEnd"/>
      <w:r w:rsidRPr="00857093">
        <w:rPr>
          <w:b/>
          <w:sz w:val="20"/>
          <w:szCs w:val="20"/>
        </w:rPr>
        <w:t xml:space="preserve"> ETAPA II:</w:t>
      </w:r>
      <w:r w:rsidRPr="00857093">
        <w:rPr>
          <w:sz w:val="20"/>
          <w:szCs w:val="20"/>
        </w:rPr>
        <w:t xml:space="preserve"> </w:t>
      </w:r>
      <w:proofErr w:type="spellStart"/>
      <w:r w:rsidRPr="00857093">
        <w:rPr>
          <w:b/>
          <w:sz w:val="20"/>
          <w:szCs w:val="20"/>
        </w:rPr>
        <w:t>Documentația</w:t>
      </w:r>
      <w:proofErr w:type="spellEnd"/>
      <w:r w:rsidRPr="00857093">
        <w:rPr>
          <w:b/>
          <w:sz w:val="20"/>
          <w:szCs w:val="20"/>
        </w:rPr>
        <w:t xml:space="preserve"> </w:t>
      </w:r>
      <w:proofErr w:type="spellStart"/>
      <w:r w:rsidRPr="00857093">
        <w:rPr>
          <w:b/>
          <w:sz w:val="20"/>
          <w:szCs w:val="20"/>
        </w:rPr>
        <w:t>tehnico</w:t>
      </w:r>
      <w:proofErr w:type="spellEnd"/>
      <w:r w:rsidRPr="00857093">
        <w:rPr>
          <w:b/>
          <w:sz w:val="20"/>
          <w:szCs w:val="20"/>
        </w:rPr>
        <w:t xml:space="preserve"> – </w:t>
      </w:r>
      <w:proofErr w:type="spellStart"/>
      <w:r w:rsidRPr="00857093">
        <w:rPr>
          <w:b/>
          <w:sz w:val="20"/>
          <w:szCs w:val="20"/>
        </w:rPr>
        <w:t>economică</w:t>
      </w:r>
      <w:proofErr w:type="spellEnd"/>
      <w:r w:rsidRPr="00857093">
        <w:rPr>
          <w:b/>
          <w:sz w:val="20"/>
          <w:szCs w:val="20"/>
        </w:rPr>
        <w:t xml:space="preserve"> de </w:t>
      </w:r>
      <w:proofErr w:type="spellStart"/>
      <w:r w:rsidRPr="00857093">
        <w:rPr>
          <w:b/>
          <w:sz w:val="20"/>
          <w:szCs w:val="20"/>
        </w:rPr>
        <w:t>execuție</w:t>
      </w:r>
      <w:proofErr w:type="spellEnd"/>
      <w:r w:rsidRPr="00857093">
        <w:rPr>
          <w:b/>
          <w:sz w:val="20"/>
          <w:szCs w:val="20"/>
        </w:rPr>
        <w:t xml:space="preserve"> (</w:t>
      </w:r>
      <w:proofErr w:type="spellStart"/>
      <w:r w:rsidRPr="00857093">
        <w:rPr>
          <w:b/>
          <w:sz w:val="20"/>
          <w:szCs w:val="20"/>
        </w:rPr>
        <w:t>Proiect</w:t>
      </w:r>
      <w:proofErr w:type="spellEnd"/>
      <w:r w:rsidRPr="00857093">
        <w:rPr>
          <w:b/>
          <w:sz w:val="20"/>
          <w:szCs w:val="20"/>
        </w:rPr>
        <w:t xml:space="preserve"> </w:t>
      </w:r>
      <w:proofErr w:type="spellStart"/>
      <w:r w:rsidRPr="00857093">
        <w:rPr>
          <w:b/>
          <w:sz w:val="20"/>
          <w:szCs w:val="20"/>
        </w:rPr>
        <w:t>Tehnic</w:t>
      </w:r>
      <w:proofErr w:type="spellEnd"/>
      <w:r w:rsidRPr="00857093">
        <w:rPr>
          <w:b/>
          <w:sz w:val="20"/>
          <w:szCs w:val="20"/>
        </w:rPr>
        <w:t xml:space="preserve"> + </w:t>
      </w:r>
      <w:proofErr w:type="spellStart"/>
      <w:r w:rsidRPr="00857093">
        <w:rPr>
          <w:b/>
          <w:sz w:val="20"/>
          <w:szCs w:val="20"/>
        </w:rPr>
        <w:t>Caiet</w:t>
      </w:r>
      <w:proofErr w:type="spellEnd"/>
      <w:r w:rsidRPr="00857093">
        <w:rPr>
          <w:b/>
          <w:sz w:val="20"/>
          <w:szCs w:val="20"/>
        </w:rPr>
        <w:t xml:space="preserve"> de </w:t>
      </w:r>
      <w:proofErr w:type="spellStart"/>
      <w:r w:rsidRPr="00857093">
        <w:rPr>
          <w:b/>
          <w:sz w:val="20"/>
          <w:szCs w:val="20"/>
        </w:rPr>
        <w:t>Sarcini</w:t>
      </w:r>
      <w:proofErr w:type="spellEnd"/>
      <w:r w:rsidRPr="00857093">
        <w:rPr>
          <w:b/>
          <w:sz w:val="20"/>
          <w:szCs w:val="20"/>
        </w:rPr>
        <w:t xml:space="preserve"> + </w:t>
      </w:r>
      <w:proofErr w:type="spellStart"/>
      <w:r w:rsidRPr="00857093">
        <w:rPr>
          <w:b/>
          <w:sz w:val="20"/>
          <w:szCs w:val="20"/>
        </w:rPr>
        <w:t>Documentație</w:t>
      </w:r>
      <w:proofErr w:type="spellEnd"/>
      <w:r w:rsidRPr="00857093">
        <w:rPr>
          <w:b/>
          <w:sz w:val="20"/>
          <w:szCs w:val="20"/>
        </w:rPr>
        <w:t xml:space="preserve"> </w:t>
      </w:r>
      <w:proofErr w:type="spellStart"/>
      <w:r w:rsidRPr="00857093">
        <w:rPr>
          <w:b/>
          <w:sz w:val="20"/>
          <w:szCs w:val="20"/>
        </w:rPr>
        <w:t>Economică</w:t>
      </w:r>
      <w:proofErr w:type="spellEnd"/>
      <w:r w:rsidRPr="00857093">
        <w:rPr>
          <w:b/>
          <w:sz w:val="20"/>
          <w:szCs w:val="20"/>
        </w:rPr>
        <w:t xml:space="preserve"> + </w:t>
      </w:r>
      <w:proofErr w:type="spellStart"/>
      <w:r w:rsidRPr="00857093">
        <w:rPr>
          <w:b/>
          <w:sz w:val="20"/>
          <w:szCs w:val="20"/>
        </w:rPr>
        <w:t>Mapă</w:t>
      </w:r>
      <w:proofErr w:type="spellEnd"/>
      <w:r w:rsidRPr="00857093">
        <w:rPr>
          <w:b/>
          <w:sz w:val="20"/>
          <w:szCs w:val="20"/>
        </w:rPr>
        <w:t xml:space="preserve"> </w:t>
      </w:r>
      <w:proofErr w:type="spellStart"/>
      <w:r w:rsidRPr="00857093">
        <w:rPr>
          <w:b/>
          <w:sz w:val="20"/>
          <w:szCs w:val="20"/>
        </w:rPr>
        <w:t>planuri</w:t>
      </w:r>
      <w:proofErr w:type="spellEnd"/>
      <w:r w:rsidRPr="00857093">
        <w:rPr>
          <w:b/>
          <w:sz w:val="20"/>
          <w:szCs w:val="20"/>
        </w:rPr>
        <w:t xml:space="preserve"> cu </w:t>
      </w:r>
      <w:proofErr w:type="spellStart"/>
      <w:r w:rsidRPr="00857093">
        <w:rPr>
          <w:b/>
          <w:sz w:val="20"/>
          <w:szCs w:val="20"/>
        </w:rPr>
        <w:t>detalii</w:t>
      </w:r>
      <w:proofErr w:type="spellEnd"/>
      <w:r w:rsidRPr="00857093">
        <w:rPr>
          <w:b/>
          <w:sz w:val="20"/>
          <w:szCs w:val="20"/>
        </w:rPr>
        <w:t xml:space="preserve"> de </w:t>
      </w:r>
      <w:proofErr w:type="spellStart"/>
      <w:r w:rsidRPr="00857093">
        <w:rPr>
          <w:b/>
          <w:sz w:val="20"/>
          <w:szCs w:val="20"/>
        </w:rPr>
        <w:t>execuție</w:t>
      </w:r>
      <w:proofErr w:type="spellEnd"/>
      <w:r w:rsidRPr="00857093">
        <w:rPr>
          <w:b/>
          <w:sz w:val="20"/>
          <w:szCs w:val="20"/>
        </w:rPr>
        <w:t>)</w:t>
      </w:r>
      <w:r w:rsidRPr="00857093">
        <w:rPr>
          <w:sz w:val="20"/>
          <w:szCs w:val="20"/>
        </w:rPr>
        <w:t xml:space="preserve"> </w:t>
      </w:r>
      <w:bookmarkStart w:id="23" w:name="_Hlk176948890"/>
      <w:r w:rsidRPr="00857093">
        <w:rPr>
          <w:sz w:val="20"/>
          <w:szCs w:val="20"/>
        </w:rPr>
        <w:t>(</w:t>
      </w:r>
      <w:r>
        <w:rPr>
          <w:sz w:val="20"/>
          <w:szCs w:val="20"/>
        </w:rPr>
        <w:t>4</w:t>
      </w:r>
      <w:r w:rsidRPr="00857093">
        <w:rPr>
          <w:sz w:val="20"/>
          <w:szCs w:val="20"/>
        </w:rPr>
        <w:t xml:space="preserve">0% din </w:t>
      </w:r>
      <w:proofErr w:type="spellStart"/>
      <w:r w:rsidRPr="00857093">
        <w:rPr>
          <w:sz w:val="20"/>
          <w:szCs w:val="20"/>
        </w:rPr>
        <w:t>prețul</w:t>
      </w:r>
      <w:proofErr w:type="spellEnd"/>
      <w:r w:rsidRPr="00857093">
        <w:rPr>
          <w:sz w:val="20"/>
          <w:szCs w:val="20"/>
        </w:rPr>
        <w:t xml:space="preserve"> </w:t>
      </w:r>
      <w:proofErr w:type="spellStart"/>
      <w:r w:rsidRPr="00857093">
        <w:rPr>
          <w:sz w:val="20"/>
          <w:szCs w:val="20"/>
        </w:rPr>
        <w:t>contractului</w:t>
      </w:r>
      <w:proofErr w:type="spellEnd"/>
      <w:r w:rsidRPr="00857093">
        <w:rPr>
          <w:sz w:val="20"/>
          <w:szCs w:val="20"/>
        </w:rPr>
        <w:t>)</w:t>
      </w:r>
      <w:bookmarkEnd w:id="23"/>
      <w:r w:rsidRPr="00857093">
        <w:rPr>
          <w:sz w:val="20"/>
          <w:szCs w:val="20"/>
        </w:rPr>
        <w:t xml:space="preserve">: </w:t>
      </w:r>
      <w:r w:rsidRPr="00857093">
        <w:rPr>
          <w:sz w:val="20"/>
          <w:szCs w:val="20"/>
        </w:rPr>
        <w:lastRenderedPageBreak/>
        <w:t>_______</w:t>
      </w:r>
      <w:r w:rsidR="00BA7BEE">
        <w:rPr>
          <w:sz w:val="20"/>
          <w:szCs w:val="20"/>
        </w:rPr>
        <w:t>___</w:t>
      </w:r>
      <w:r w:rsidRPr="00857093">
        <w:rPr>
          <w:sz w:val="20"/>
          <w:szCs w:val="20"/>
        </w:rPr>
        <w:t xml:space="preserve">___ lei, </w:t>
      </w:r>
      <w:proofErr w:type="spellStart"/>
      <w:r w:rsidRPr="00857093">
        <w:rPr>
          <w:sz w:val="20"/>
          <w:szCs w:val="20"/>
        </w:rPr>
        <w:t>fără</w:t>
      </w:r>
      <w:proofErr w:type="spellEnd"/>
      <w:r w:rsidRPr="00857093">
        <w:rPr>
          <w:sz w:val="20"/>
          <w:szCs w:val="20"/>
        </w:rPr>
        <w:t xml:space="preserve"> TVA, </w:t>
      </w:r>
      <w:proofErr w:type="spellStart"/>
      <w:r w:rsidRPr="00857093">
        <w:rPr>
          <w:sz w:val="20"/>
          <w:szCs w:val="20"/>
        </w:rPr>
        <w:t>după</w:t>
      </w:r>
      <w:proofErr w:type="spellEnd"/>
      <w:r w:rsidRPr="00857093">
        <w:rPr>
          <w:sz w:val="20"/>
          <w:szCs w:val="20"/>
        </w:rPr>
        <w:t xml:space="preserve"> </w:t>
      </w:r>
      <w:proofErr w:type="spellStart"/>
      <w:r w:rsidRPr="00857093">
        <w:rPr>
          <w:sz w:val="20"/>
          <w:szCs w:val="20"/>
        </w:rPr>
        <w:t>finalizarea</w:t>
      </w:r>
      <w:proofErr w:type="spellEnd"/>
      <w:r w:rsidRPr="00857093">
        <w:rPr>
          <w:sz w:val="20"/>
          <w:szCs w:val="20"/>
        </w:rPr>
        <w:t xml:space="preserve"> </w:t>
      </w:r>
      <w:proofErr w:type="spellStart"/>
      <w:r w:rsidRPr="00857093">
        <w:rPr>
          <w:sz w:val="20"/>
          <w:szCs w:val="20"/>
        </w:rPr>
        <w:t>etapei</w:t>
      </w:r>
      <w:proofErr w:type="spellEnd"/>
      <w:r w:rsidRPr="00857093">
        <w:rPr>
          <w:sz w:val="20"/>
          <w:szCs w:val="20"/>
        </w:rPr>
        <w:t xml:space="preserve"> II, </w:t>
      </w:r>
      <w:proofErr w:type="spellStart"/>
      <w:r w:rsidRPr="00857093">
        <w:rPr>
          <w:sz w:val="20"/>
          <w:szCs w:val="20"/>
        </w:rPr>
        <w:t>respectiv</w:t>
      </w:r>
      <w:proofErr w:type="spellEnd"/>
      <w:r w:rsidRPr="00857093">
        <w:rPr>
          <w:sz w:val="20"/>
          <w:szCs w:val="20"/>
        </w:rPr>
        <w:t xml:space="preserve"> </w:t>
      </w:r>
      <w:proofErr w:type="spellStart"/>
      <w:r w:rsidRPr="00857093">
        <w:rPr>
          <w:sz w:val="20"/>
          <w:szCs w:val="20"/>
        </w:rPr>
        <w:t>după</w:t>
      </w:r>
      <w:proofErr w:type="spellEnd"/>
      <w:r w:rsidRPr="00857093">
        <w:rPr>
          <w:sz w:val="20"/>
          <w:szCs w:val="20"/>
        </w:rPr>
        <w:t xml:space="preserve"> </w:t>
      </w:r>
      <w:proofErr w:type="spellStart"/>
      <w:r w:rsidRPr="00857093">
        <w:rPr>
          <w:sz w:val="20"/>
          <w:szCs w:val="20"/>
        </w:rPr>
        <w:t>comunicarea</w:t>
      </w:r>
      <w:proofErr w:type="spellEnd"/>
      <w:r w:rsidRPr="00857093">
        <w:rPr>
          <w:sz w:val="20"/>
          <w:szCs w:val="20"/>
        </w:rPr>
        <w:t xml:space="preserve"> </w:t>
      </w:r>
      <w:proofErr w:type="spellStart"/>
      <w:r w:rsidRPr="00857093">
        <w:rPr>
          <w:sz w:val="20"/>
          <w:szCs w:val="20"/>
        </w:rPr>
        <w:t>avizării</w:t>
      </w:r>
      <w:proofErr w:type="spellEnd"/>
      <w:r w:rsidRPr="00857093">
        <w:rPr>
          <w:sz w:val="20"/>
          <w:szCs w:val="20"/>
        </w:rPr>
        <w:t xml:space="preserve"> </w:t>
      </w:r>
      <w:proofErr w:type="spellStart"/>
      <w:r w:rsidRPr="00857093">
        <w:rPr>
          <w:sz w:val="20"/>
          <w:szCs w:val="20"/>
        </w:rPr>
        <w:t>favorabile</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CTE CONPET,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baza</w:t>
      </w:r>
      <w:proofErr w:type="spellEnd"/>
      <w:r w:rsidRPr="00857093">
        <w:rPr>
          <w:sz w:val="20"/>
          <w:szCs w:val="20"/>
        </w:rPr>
        <w:t xml:space="preserve"> </w:t>
      </w:r>
      <w:proofErr w:type="spellStart"/>
      <w:r w:rsidRPr="00857093">
        <w:rPr>
          <w:sz w:val="20"/>
          <w:szCs w:val="20"/>
        </w:rPr>
        <w:t>procesului</w:t>
      </w:r>
      <w:proofErr w:type="spellEnd"/>
      <w:r w:rsidRPr="00857093">
        <w:rPr>
          <w:sz w:val="20"/>
          <w:szCs w:val="20"/>
        </w:rPr>
        <w:t xml:space="preserve"> verbal de </w:t>
      </w:r>
      <w:proofErr w:type="spellStart"/>
      <w:r w:rsidRPr="00BA7BEE">
        <w:rPr>
          <w:sz w:val="20"/>
          <w:szCs w:val="20"/>
        </w:rPr>
        <w:t>predare-primire</w:t>
      </w:r>
      <w:proofErr w:type="spellEnd"/>
      <w:r w:rsidRPr="00BA7BEE">
        <w:rPr>
          <w:sz w:val="20"/>
          <w:szCs w:val="20"/>
        </w:rPr>
        <w:t xml:space="preserve">. </w:t>
      </w:r>
    </w:p>
    <w:p w14:paraId="61501C2E" w14:textId="0747607C" w:rsidR="00BA7BEE" w:rsidRPr="00BA7BEE" w:rsidRDefault="00857093" w:rsidP="00BA7BEE">
      <w:pPr>
        <w:numPr>
          <w:ilvl w:val="0"/>
          <w:numId w:val="13"/>
        </w:numPr>
        <w:spacing w:after="5" w:line="268" w:lineRule="auto"/>
        <w:ind w:right="82" w:hanging="360"/>
        <w:rPr>
          <w:sz w:val="20"/>
          <w:szCs w:val="20"/>
        </w:rPr>
      </w:pPr>
      <w:proofErr w:type="spellStart"/>
      <w:r w:rsidRPr="00BA7BEE">
        <w:rPr>
          <w:b/>
          <w:sz w:val="20"/>
          <w:szCs w:val="20"/>
        </w:rPr>
        <w:t>pentru</w:t>
      </w:r>
      <w:proofErr w:type="spellEnd"/>
      <w:r w:rsidRPr="00BA7BEE">
        <w:rPr>
          <w:b/>
          <w:sz w:val="20"/>
          <w:szCs w:val="20"/>
        </w:rPr>
        <w:t xml:space="preserve"> ETAPA III:</w:t>
      </w:r>
      <w:r w:rsidRPr="00BA7BEE">
        <w:rPr>
          <w:sz w:val="20"/>
          <w:szCs w:val="20"/>
        </w:rPr>
        <w:t xml:space="preserve"> </w:t>
      </w:r>
      <w:proofErr w:type="spellStart"/>
      <w:r w:rsidRPr="00BA7BEE">
        <w:rPr>
          <w:b/>
          <w:sz w:val="20"/>
          <w:szCs w:val="20"/>
        </w:rPr>
        <w:t>Documentația</w:t>
      </w:r>
      <w:proofErr w:type="spellEnd"/>
      <w:r w:rsidRPr="00BA7BEE">
        <w:rPr>
          <w:b/>
          <w:sz w:val="20"/>
          <w:szCs w:val="20"/>
        </w:rPr>
        <w:t xml:space="preserve"> AS BUILT </w:t>
      </w:r>
      <w:proofErr w:type="spellStart"/>
      <w:r w:rsidR="00627F02" w:rsidRPr="00BA7BEE">
        <w:rPr>
          <w:b/>
          <w:bCs/>
          <w:sz w:val="20"/>
          <w:szCs w:val="20"/>
        </w:rPr>
        <w:t>și</w:t>
      </w:r>
      <w:proofErr w:type="spellEnd"/>
      <w:r w:rsidR="00627F02" w:rsidRPr="00BA7BEE">
        <w:rPr>
          <w:b/>
          <w:bCs/>
          <w:sz w:val="20"/>
          <w:szCs w:val="20"/>
        </w:rPr>
        <w:t xml:space="preserve"> </w:t>
      </w:r>
      <w:proofErr w:type="spellStart"/>
      <w:r w:rsidR="00627F02" w:rsidRPr="00BA7BEE">
        <w:rPr>
          <w:b/>
          <w:bCs/>
          <w:sz w:val="20"/>
          <w:szCs w:val="20"/>
        </w:rPr>
        <w:t>specificațiile</w:t>
      </w:r>
      <w:proofErr w:type="spellEnd"/>
      <w:r w:rsidR="00627F02" w:rsidRPr="00BA7BEE">
        <w:rPr>
          <w:b/>
          <w:bCs/>
          <w:sz w:val="20"/>
          <w:szCs w:val="20"/>
        </w:rPr>
        <w:t xml:space="preserve"> de </w:t>
      </w:r>
      <w:proofErr w:type="spellStart"/>
      <w:r w:rsidR="00627F02" w:rsidRPr="00BA7BEE">
        <w:rPr>
          <w:b/>
          <w:bCs/>
          <w:sz w:val="20"/>
          <w:szCs w:val="20"/>
        </w:rPr>
        <w:t>standardizare</w:t>
      </w:r>
      <w:proofErr w:type="spellEnd"/>
      <w:r w:rsidR="00627F02" w:rsidRPr="00BA7BEE">
        <w:rPr>
          <w:b/>
          <w:bCs/>
          <w:sz w:val="20"/>
          <w:szCs w:val="20"/>
        </w:rPr>
        <w:t xml:space="preserve"> </w:t>
      </w:r>
      <w:proofErr w:type="spellStart"/>
      <w:r w:rsidR="00627F02" w:rsidRPr="00BA7BEE">
        <w:rPr>
          <w:b/>
          <w:bCs/>
          <w:sz w:val="20"/>
          <w:szCs w:val="20"/>
        </w:rPr>
        <w:t>pentru</w:t>
      </w:r>
      <w:proofErr w:type="spellEnd"/>
      <w:r w:rsidR="00627F02" w:rsidRPr="00BA7BEE">
        <w:rPr>
          <w:b/>
          <w:bCs/>
          <w:sz w:val="20"/>
          <w:szCs w:val="20"/>
        </w:rPr>
        <w:t xml:space="preserve"> </w:t>
      </w:r>
      <w:proofErr w:type="spellStart"/>
      <w:r w:rsidR="00627F02" w:rsidRPr="00BA7BEE">
        <w:rPr>
          <w:b/>
          <w:bCs/>
          <w:sz w:val="20"/>
          <w:szCs w:val="20"/>
        </w:rPr>
        <w:t>colectarea</w:t>
      </w:r>
      <w:proofErr w:type="spellEnd"/>
      <w:r w:rsidR="00627F02" w:rsidRPr="00BA7BEE">
        <w:rPr>
          <w:b/>
          <w:bCs/>
          <w:sz w:val="20"/>
          <w:szCs w:val="20"/>
        </w:rPr>
        <w:t xml:space="preserve"> de date</w:t>
      </w:r>
      <w:r w:rsidR="00627F02" w:rsidRPr="00BA7BEE">
        <w:rPr>
          <w:sz w:val="20"/>
          <w:szCs w:val="20"/>
        </w:rPr>
        <w:t xml:space="preserve"> </w:t>
      </w:r>
      <w:r w:rsidRPr="00BA7BEE">
        <w:rPr>
          <w:sz w:val="20"/>
          <w:szCs w:val="20"/>
        </w:rPr>
        <w:t xml:space="preserve">(20% din </w:t>
      </w:r>
      <w:proofErr w:type="spellStart"/>
      <w:r w:rsidRPr="00BA7BEE">
        <w:rPr>
          <w:sz w:val="20"/>
          <w:szCs w:val="20"/>
        </w:rPr>
        <w:t>prețul</w:t>
      </w:r>
      <w:proofErr w:type="spellEnd"/>
      <w:r w:rsidRPr="00BA7BEE">
        <w:rPr>
          <w:sz w:val="20"/>
          <w:szCs w:val="20"/>
        </w:rPr>
        <w:t xml:space="preserve"> </w:t>
      </w:r>
      <w:proofErr w:type="spellStart"/>
      <w:r w:rsidRPr="00BA7BEE">
        <w:rPr>
          <w:sz w:val="20"/>
          <w:szCs w:val="20"/>
        </w:rPr>
        <w:t>contractului</w:t>
      </w:r>
      <w:proofErr w:type="spellEnd"/>
      <w:r w:rsidRPr="00BA7BEE">
        <w:rPr>
          <w:sz w:val="20"/>
          <w:szCs w:val="20"/>
        </w:rPr>
        <w:t>): __</w:t>
      </w:r>
      <w:r w:rsidR="00BA7BEE">
        <w:rPr>
          <w:sz w:val="20"/>
          <w:szCs w:val="20"/>
        </w:rPr>
        <w:t>_______</w:t>
      </w:r>
      <w:r w:rsidRPr="00BA7BEE">
        <w:rPr>
          <w:sz w:val="20"/>
          <w:szCs w:val="20"/>
        </w:rPr>
        <w:t xml:space="preserve">___lei, </w:t>
      </w:r>
      <w:proofErr w:type="spellStart"/>
      <w:r w:rsidRPr="00BA7BEE">
        <w:rPr>
          <w:sz w:val="20"/>
          <w:szCs w:val="20"/>
        </w:rPr>
        <w:t>fără</w:t>
      </w:r>
      <w:proofErr w:type="spellEnd"/>
      <w:r w:rsidRPr="00BA7BEE">
        <w:rPr>
          <w:sz w:val="20"/>
          <w:szCs w:val="20"/>
        </w:rPr>
        <w:t xml:space="preserve"> TVA, </w:t>
      </w:r>
      <w:proofErr w:type="spellStart"/>
      <w:r w:rsidRPr="00BA7BEE">
        <w:rPr>
          <w:sz w:val="20"/>
          <w:szCs w:val="20"/>
        </w:rPr>
        <w:t>în</w:t>
      </w:r>
      <w:proofErr w:type="spellEnd"/>
      <w:r w:rsidRPr="00BA7BEE">
        <w:rPr>
          <w:sz w:val="20"/>
          <w:szCs w:val="20"/>
        </w:rPr>
        <w:t xml:space="preserve"> </w:t>
      </w:r>
      <w:proofErr w:type="spellStart"/>
      <w:r w:rsidRPr="00BA7BEE">
        <w:rPr>
          <w:sz w:val="20"/>
          <w:szCs w:val="20"/>
        </w:rPr>
        <w:t>baza</w:t>
      </w:r>
      <w:proofErr w:type="spellEnd"/>
      <w:r w:rsidRPr="00BA7BEE">
        <w:rPr>
          <w:sz w:val="20"/>
          <w:szCs w:val="20"/>
        </w:rPr>
        <w:t xml:space="preserve"> </w:t>
      </w:r>
      <w:proofErr w:type="spellStart"/>
      <w:r w:rsidRPr="00BA7BEE">
        <w:rPr>
          <w:sz w:val="20"/>
          <w:szCs w:val="20"/>
        </w:rPr>
        <w:t>procesului</w:t>
      </w:r>
      <w:proofErr w:type="spellEnd"/>
      <w:r w:rsidRPr="00BA7BEE">
        <w:rPr>
          <w:sz w:val="20"/>
          <w:szCs w:val="20"/>
        </w:rPr>
        <w:t xml:space="preserve"> verbal de </w:t>
      </w:r>
      <w:proofErr w:type="spellStart"/>
      <w:r w:rsidRPr="00BA7BEE">
        <w:rPr>
          <w:sz w:val="20"/>
          <w:szCs w:val="20"/>
        </w:rPr>
        <w:t>predare-primire</w:t>
      </w:r>
      <w:proofErr w:type="spellEnd"/>
      <w:r w:rsidRPr="00BA7BEE">
        <w:rPr>
          <w:sz w:val="20"/>
          <w:szCs w:val="20"/>
        </w:rPr>
        <w:t xml:space="preserve"> a </w:t>
      </w:r>
      <w:proofErr w:type="spellStart"/>
      <w:r w:rsidRPr="00BA7BEE">
        <w:rPr>
          <w:sz w:val="20"/>
          <w:szCs w:val="20"/>
        </w:rPr>
        <w:t>documentati</w:t>
      </w:r>
      <w:r w:rsidR="00627F02" w:rsidRPr="00BA7BEE">
        <w:rPr>
          <w:sz w:val="20"/>
          <w:szCs w:val="20"/>
        </w:rPr>
        <w:t>ilor</w:t>
      </w:r>
      <w:proofErr w:type="spellEnd"/>
      <w:r w:rsidR="00627F02" w:rsidRPr="00BA7BEE">
        <w:rPr>
          <w:sz w:val="20"/>
          <w:szCs w:val="20"/>
        </w:rPr>
        <w:t>.</w:t>
      </w:r>
      <w:r w:rsidRPr="00BA7BEE">
        <w:rPr>
          <w:sz w:val="20"/>
          <w:szCs w:val="20"/>
        </w:rPr>
        <w:t xml:space="preserve"> </w:t>
      </w:r>
    </w:p>
    <w:p w14:paraId="340C841B" w14:textId="342DEFAA" w:rsidR="00857093" w:rsidRPr="00BA7BEE" w:rsidRDefault="00857093" w:rsidP="00BA7BEE">
      <w:pPr>
        <w:spacing w:after="5" w:line="268" w:lineRule="auto"/>
        <w:ind w:left="9" w:right="82" w:firstLine="360"/>
        <w:rPr>
          <w:sz w:val="20"/>
          <w:szCs w:val="20"/>
        </w:rPr>
      </w:pPr>
      <w:r w:rsidRPr="00BA7BEE">
        <w:rPr>
          <w:sz w:val="20"/>
          <w:szCs w:val="20"/>
        </w:rPr>
        <w:t xml:space="preserve">(2) </w:t>
      </w:r>
      <w:proofErr w:type="spellStart"/>
      <w:r w:rsidRPr="00BA7BEE">
        <w:rPr>
          <w:sz w:val="20"/>
          <w:szCs w:val="20"/>
        </w:rPr>
        <w:t>Termenul</w:t>
      </w:r>
      <w:proofErr w:type="spellEnd"/>
      <w:r w:rsidRPr="00BA7BEE">
        <w:rPr>
          <w:sz w:val="20"/>
          <w:szCs w:val="20"/>
        </w:rPr>
        <w:t xml:space="preserve"> de </w:t>
      </w:r>
      <w:proofErr w:type="spellStart"/>
      <w:r w:rsidRPr="00BA7BEE">
        <w:rPr>
          <w:sz w:val="20"/>
          <w:szCs w:val="20"/>
        </w:rPr>
        <w:t>plată</w:t>
      </w:r>
      <w:proofErr w:type="spellEnd"/>
      <w:r w:rsidRPr="00BA7BEE">
        <w:rPr>
          <w:sz w:val="20"/>
          <w:szCs w:val="20"/>
        </w:rPr>
        <w:t xml:space="preserve"> a </w:t>
      </w:r>
      <w:proofErr w:type="spellStart"/>
      <w:r w:rsidRPr="00BA7BEE">
        <w:rPr>
          <w:sz w:val="20"/>
          <w:szCs w:val="20"/>
        </w:rPr>
        <w:t>facturii</w:t>
      </w:r>
      <w:proofErr w:type="spellEnd"/>
      <w:r w:rsidRPr="00BA7BEE">
        <w:rPr>
          <w:sz w:val="20"/>
          <w:szCs w:val="20"/>
        </w:rPr>
        <w:t>/</w:t>
      </w:r>
      <w:proofErr w:type="spellStart"/>
      <w:r w:rsidRPr="00BA7BEE">
        <w:rPr>
          <w:sz w:val="20"/>
          <w:szCs w:val="20"/>
        </w:rPr>
        <w:t>facturilor</w:t>
      </w:r>
      <w:proofErr w:type="spellEnd"/>
      <w:r w:rsidRPr="00BA7BEE">
        <w:rPr>
          <w:sz w:val="20"/>
          <w:szCs w:val="20"/>
        </w:rPr>
        <w:t xml:space="preserve"> </w:t>
      </w:r>
      <w:proofErr w:type="spellStart"/>
      <w:r w:rsidRPr="00BA7BEE">
        <w:rPr>
          <w:sz w:val="20"/>
          <w:szCs w:val="20"/>
        </w:rPr>
        <w:t>este</w:t>
      </w:r>
      <w:proofErr w:type="spellEnd"/>
      <w:r w:rsidRPr="00BA7BEE">
        <w:rPr>
          <w:sz w:val="20"/>
          <w:szCs w:val="20"/>
        </w:rPr>
        <w:t xml:space="preserve"> de maximum 30 de </w:t>
      </w:r>
      <w:proofErr w:type="spellStart"/>
      <w:r w:rsidRPr="00BA7BEE">
        <w:rPr>
          <w:sz w:val="20"/>
          <w:szCs w:val="20"/>
        </w:rPr>
        <w:t>zile</w:t>
      </w:r>
      <w:proofErr w:type="spellEnd"/>
      <w:r w:rsidRPr="00BA7BEE">
        <w:rPr>
          <w:sz w:val="20"/>
          <w:szCs w:val="20"/>
        </w:rPr>
        <w:t xml:space="preserve"> de la data </w:t>
      </w:r>
      <w:proofErr w:type="spellStart"/>
      <w:r w:rsidRPr="00BA7BEE">
        <w:rPr>
          <w:sz w:val="20"/>
          <w:szCs w:val="20"/>
        </w:rPr>
        <w:t>primirii</w:t>
      </w:r>
      <w:proofErr w:type="spellEnd"/>
      <w:r w:rsidRPr="00BA7BEE">
        <w:rPr>
          <w:sz w:val="20"/>
          <w:szCs w:val="20"/>
        </w:rPr>
        <w:t xml:space="preserve"> </w:t>
      </w:r>
      <w:proofErr w:type="spellStart"/>
      <w:r w:rsidRPr="00BA7BEE">
        <w:rPr>
          <w:sz w:val="20"/>
          <w:szCs w:val="20"/>
        </w:rPr>
        <w:t>facturii</w:t>
      </w:r>
      <w:proofErr w:type="spellEnd"/>
      <w:r w:rsidRPr="00BA7BEE">
        <w:rPr>
          <w:sz w:val="20"/>
          <w:szCs w:val="20"/>
        </w:rPr>
        <w:t xml:space="preserve"> </w:t>
      </w:r>
      <w:proofErr w:type="spellStart"/>
      <w:r w:rsidRPr="00BA7BEE">
        <w:rPr>
          <w:sz w:val="20"/>
          <w:szCs w:val="20"/>
        </w:rPr>
        <w:t>prin</w:t>
      </w:r>
      <w:proofErr w:type="spellEnd"/>
      <w:r w:rsidRPr="00BA7BEE">
        <w:rPr>
          <w:sz w:val="20"/>
          <w:szCs w:val="20"/>
        </w:rPr>
        <w:t xml:space="preserve"> </w:t>
      </w:r>
      <w:proofErr w:type="spellStart"/>
      <w:r w:rsidRPr="00BA7BEE">
        <w:rPr>
          <w:sz w:val="20"/>
          <w:szCs w:val="20"/>
        </w:rPr>
        <w:t>sistemul</w:t>
      </w:r>
      <w:proofErr w:type="spellEnd"/>
      <w:r w:rsidRPr="00BA7BEE">
        <w:rPr>
          <w:sz w:val="20"/>
          <w:szCs w:val="20"/>
        </w:rPr>
        <w:t xml:space="preserve"> </w:t>
      </w:r>
      <w:proofErr w:type="spellStart"/>
      <w:r w:rsidRPr="00BA7BEE">
        <w:rPr>
          <w:sz w:val="20"/>
          <w:szCs w:val="20"/>
        </w:rPr>
        <w:t>național</w:t>
      </w:r>
      <w:proofErr w:type="spellEnd"/>
      <w:r w:rsidRPr="00BA7BEE">
        <w:rPr>
          <w:sz w:val="20"/>
          <w:szCs w:val="20"/>
        </w:rPr>
        <w:t xml:space="preserve"> </w:t>
      </w:r>
      <w:proofErr w:type="spellStart"/>
      <w:r w:rsidRPr="00BA7BEE">
        <w:rPr>
          <w:sz w:val="20"/>
          <w:szCs w:val="20"/>
        </w:rPr>
        <w:t>privind</w:t>
      </w:r>
      <w:proofErr w:type="spellEnd"/>
      <w:r w:rsidRPr="00BA7BEE">
        <w:rPr>
          <w:sz w:val="20"/>
          <w:szCs w:val="20"/>
        </w:rPr>
        <w:t xml:space="preserve"> factura </w:t>
      </w:r>
      <w:proofErr w:type="spellStart"/>
      <w:r w:rsidRPr="00BA7BEE">
        <w:rPr>
          <w:sz w:val="20"/>
          <w:szCs w:val="20"/>
        </w:rPr>
        <w:t>electronică</w:t>
      </w:r>
      <w:proofErr w:type="spellEnd"/>
      <w:r w:rsidRPr="00BA7BEE">
        <w:rPr>
          <w:sz w:val="20"/>
          <w:szCs w:val="20"/>
        </w:rPr>
        <w:t xml:space="preserve"> RO e-Factura. </w:t>
      </w:r>
    </w:p>
    <w:p w14:paraId="5F34D573" w14:textId="531D982A" w:rsidR="00857093" w:rsidRPr="00857093" w:rsidRDefault="00857093" w:rsidP="00857093">
      <w:pPr>
        <w:ind w:left="9" w:right="183" w:firstLine="706"/>
        <w:rPr>
          <w:sz w:val="20"/>
          <w:szCs w:val="20"/>
        </w:rPr>
      </w:pPr>
      <w:r w:rsidRPr="00BA7BEE">
        <w:rPr>
          <w:b/>
          <w:bCs/>
          <w:sz w:val="20"/>
          <w:szCs w:val="20"/>
        </w:rPr>
        <w:t>15.2.</w:t>
      </w:r>
      <w:r w:rsidRPr="00BA7BEE">
        <w:rPr>
          <w:sz w:val="20"/>
          <w:szCs w:val="20"/>
        </w:rPr>
        <w:t xml:space="preserve"> </w:t>
      </w:r>
      <w:proofErr w:type="spellStart"/>
      <w:r w:rsidRPr="00BA7BEE">
        <w:rPr>
          <w:sz w:val="20"/>
          <w:szCs w:val="20"/>
        </w:rPr>
        <w:t>Pentru</w:t>
      </w:r>
      <w:proofErr w:type="spellEnd"/>
      <w:r w:rsidRPr="00BA7BEE">
        <w:rPr>
          <w:sz w:val="20"/>
          <w:szCs w:val="20"/>
        </w:rPr>
        <w:t xml:space="preserve"> </w:t>
      </w:r>
      <w:proofErr w:type="spellStart"/>
      <w:r w:rsidRPr="00BA7BEE">
        <w:rPr>
          <w:sz w:val="20"/>
          <w:szCs w:val="20"/>
        </w:rPr>
        <w:t>orice</w:t>
      </w:r>
      <w:proofErr w:type="spellEnd"/>
      <w:r w:rsidRPr="00BA7BEE">
        <w:rPr>
          <w:sz w:val="20"/>
          <w:szCs w:val="20"/>
        </w:rPr>
        <w:t xml:space="preserve"> </w:t>
      </w:r>
      <w:proofErr w:type="spellStart"/>
      <w:r w:rsidRPr="00BA7BEE">
        <w:rPr>
          <w:sz w:val="20"/>
          <w:szCs w:val="20"/>
        </w:rPr>
        <w:t>suplimentare</w:t>
      </w:r>
      <w:proofErr w:type="spellEnd"/>
      <w:r w:rsidRPr="00BA7BEE">
        <w:rPr>
          <w:sz w:val="20"/>
          <w:szCs w:val="20"/>
        </w:rPr>
        <w:t xml:space="preserve"> la </w:t>
      </w:r>
      <w:proofErr w:type="spellStart"/>
      <w:r w:rsidRPr="00BA7BEE">
        <w:rPr>
          <w:sz w:val="20"/>
          <w:szCs w:val="20"/>
        </w:rPr>
        <w:t>obiectul</w:t>
      </w:r>
      <w:proofErr w:type="spellEnd"/>
      <w:r w:rsidRPr="00BA7BEE">
        <w:rPr>
          <w:sz w:val="20"/>
          <w:szCs w:val="20"/>
        </w:rPr>
        <w:t xml:space="preserve"> </w:t>
      </w:r>
      <w:proofErr w:type="spellStart"/>
      <w:r w:rsidRPr="00BA7BEE">
        <w:rPr>
          <w:sz w:val="20"/>
          <w:szCs w:val="20"/>
        </w:rPr>
        <w:t>contractului</w:t>
      </w:r>
      <w:proofErr w:type="spellEnd"/>
      <w:r w:rsidRPr="00BA7BEE">
        <w:rPr>
          <w:sz w:val="20"/>
          <w:szCs w:val="20"/>
        </w:rPr>
        <w:t>, la</w:t>
      </w:r>
      <w:r w:rsidRPr="00857093">
        <w:rPr>
          <w:sz w:val="20"/>
          <w:szCs w:val="20"/>
        </w:rPr>
        <w:t xml:space="preserve"> </w:t>
      </w:r>
      <w:proofErr w:type="spellStart"/>
      <w:r w:rsidRPr="00857093">
        <w:rPr>
          <w:sz w:val="20"/>
          <w:szCs w:val="20"/>
        </w:rPr>
        <w:t>cantități</w:t>
      </w:r>
      <w:proofErr w:type="spellEnd"/>
      <w:r w:rsidRPr="00857093">
        <w:rPr>
          <w:sz w:val="20"/>
          <w:szCs w:val="20"/>
        </w:rPr>
        <w:t xml:space="preserve"> de </w:t>
      </w:r>
      <w:proofErr w:type="spellStart"/>
      <w:r w:rsidRPr="00857093">
        <w:rPr>
          <w:sz w:val="20"/>
          <w:szCs w:val="20"/>
        </w:rPr>
        <w:t>servicii</w:t>
      </w:r>
      <w:proofErr w:type="spellEnd"/>
      <w:r w:rsidRPr="00857093">
        <w:rPr>
          <w:sz w:val="20"/>
          <w:szCs w:val="20"/>
        </w:rPr>
        <w:t xml:space="preserve"> din </w:t>
      </w:r>
      <w:proofErr w:type="spellStart"/>
      <w:r w:rsidRPr="00857093">
        <w:rPr>
          <w:sz w:val="20"/>
          <w:szCs w:val="20"/>
        </w:rPr>
        <w:t>obiectul</w:t>
      </w:r>
      <w:proofErr w:type="spellEnd"/>
      <w:r w:rsidRPr="00857093">
        <w:rPr>
          <w:sz w:val="20"/>
          <w:szCs w:val="20"/>
        </w:rPr>
        <w:t xml:space="preserve"> </w:t>
      </w:r>
      <w:proofErr w:type="spellStart"/>
      <w:r w:rsidRPr="00857093">
        <w:rPr>
          <w:sz w:val="20"/>
          <w:szCs w:val="20"/>
        </w:rPr>
        <w:t>contractului</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baza</w:t>
      </w:r>
      <w:proofErr w:type="spellEnd"/>
      <w:r w:rsidRPr="00857093">
        <w:rPr>
          <w:sz w:val="20"/>
          <w:szCs w:val="20"/>
        </w:rPr>
        <w:t xml:space="preserve"> </w:t>
      </w:r>
      <w:proofErr w:type="spellStart"/>
      <w:r w:rsidRPr="00857093">
        <w:rPr>
          <w:sz w:val="20"/>
          <w:szCs w:val="20"/>
        </w:rPr>
        <w:t>procesului</w:t>
      </w:r>
      <w:proofErr w:type="spellEnd"/>
      <w:r w:rsidRPr="00857093">
        <w:rPr>
          <w:sz w:val="20"/>
          <w:szCs w:val="20"/>
        </w:rPr>
        <w:t xml:space="preserve"> verbal de </w:t>
      </w:r>
      <w:proofErr w:type="spellStart"/>
      <w:r w:rsidRPr="00857093">
        <w:rPr>
          <w:sz w:val="20"/>
          <w:szCs w:val="20"/>
        </w:rPr>
        <w:t>constatare</w:t>
      </w:r>
      <w:proofErr w:type="spellEnd"/>
      <w:r w:rsidRPr="00857093">
        <w:rPr>
          <w:sz w:val="20"/>
          <w:szCs w:val="20"/>
        </w:rPr>
        <w:t xml:space="preserve"> </w:t>
      </w:r>
      <w:proofErr w:type="spellStart"/>
      <w:r w:rsidRPr="00857093">
        <w:rPr>
          <w:sz w:val="20"/>
          <w:szCs w:val="20"/>
        </w:rPr>
        <w:t>încheiat</w:t>
      </w:r>
      <w:proofErr w:type="spellEnd"/>
      <w:r w:rsidRPr="00857093">
        <w:rPr>
          <w:sz w:val="20"/>
          <w:szCs w:val="20"/>
        </w:rPr>
        <w:t xml:space="preserve"> </w:t>
      </w:r>
      <w:proofErr w:type="spellStart"/>
      <w:r w:rsidRPr="00857093">
        <w:rPr>
          <w:sz w:val="20"/>
          <w:szCs w:val="20"/>
        </w:rPr>
        <w:t>între</w:t>
      </w:r>
      <w:proofErr w:type="spellEnd"/>
      <w:r w:rsidRPr="00857093">
        <w:rPr>
          <w:sz w:val="20"/>
          <w:szCs w:val="20"/>
        </w:rPr>
        <w:t xml:space="preserve"> </w:t>
      </w:r>
      <w:proofErr w:type="spellStart"/>
      <w:r w:rsidRPr="00857093">
        <w:rPr>
          <w:sz w:val="20"/>
          <w:szCs w:val="20"/>
        </w:rPr>
        <w:t>părți</w:t>
      </w:r>
      <w:proofErr w:type="spellEnd"/>
      <w:r w:rsidRPr="00857093">
        <w:rPr>
          <w:sz w:val="20"/>
          <w:szCs w:val="20"/>
        </w:rPr>
        <w:t xml:space="preserve">, </w:t>
      </w:r>
      <w:proofErr w:type="spellStart"/>
      <w:r w:rsidRPr="00857093">
        <w:rPr>
          <w:sz w:val="20"/>
          <w:szCs w:val="20"/>
        </w:rPr>
        <w:t>părțile</w:t>
      </w:r>
      <w:proofErr w:type="spellEnd"/>
      <w:r w:rsidRPr="00857093">
        <w:rPr>
          <w:sz w:val="20"/>
          <w:szCs w:val="20"/>
        </w:rPr>
        <w:t xml:space="preserve"> </w:t>
      </w:r>
      <w:proofErr w:type="spellStart"/>
      <w:r w:rsidRPr="00857093">
        <w:rPr>
          <w:sz w:val="20"/>
          <w:szCs w:val="20"/>
        </w:rPr>
        <w:t>vor</w:t>
      </w:r>
      <w:proofErr w:type="spellEnd"/>
      <w:r w:rsidRPr="00857093">
        <w:rPr>
          <w:sz w:val="20"/>
          <w:szCs w:val="20"/>
        </w:rPr>
        <w:t xml:space="preserve"> </w:t>
      </w:r>
      <w:proofErr w:type="spellStart"/>
      <w:r w:rsidRPr="00857093">
        <w:rPr>
          <w:sz w:val="20"/>
          <w:szCs w:val="20"/>
        </w:rPr>
        <w:t>încheia</w:t>
      </w:r>
      <w:proofErr w:type="spellEnd"/>
      <w:r w:rsidRPr="00857093">
        <w:rPr>
          <w:sz w:val="20"/>
          <w:szCs w:val="20"/>
        </w:rPr>
        <w:t xml:space="preserve"> act </w:t>
      </w:r>
      <w:proofErr w:type="spellStart"/>
      <w:r w:rsidRPr="00857093">
        <w:rPr>
          <w:sz w:val="20"/>
          <w:szCs w:val="20"/>
        </w:rPr>
        <w:t>adițional</w:t>
      </w:r>
      <w:proofErr w:type="spellEnd"/>
      <w:r w:rsidRPr="00857093">
        <w:rPr>
          <w:sz w:val="20"/>
          <w:szCs w:val="20"/>
        </w:rPr>
        <w:t xml:space="preserve">, </w:t>
      </w:r>
      <w:proofErr w:type="spellStart"/>
      <w:r w:rsidRPr="00857093">
        <w:rPr>
          <w:sz w:val="20"/>
          <w:szCs w:val="20"/>
        </w:rPr>
        <w:t>numai</w:t>
      </w:r>
      <w:proofErr w:type="spellEnd"/>
      <w:r w:rsidRPr="00857093">
        <w:rPr>
          <w:sz w:val="20"/>
          <w:szCs w:val="20"/>
        </w:rPr>
        <w:t xml:space="preserve"> </w:t>
      </w:r>
      <w:proofErr w:type="spellStart"/>
      <w:r w:rsidRPr="00857093">
        <w:rPr>
          <w:sz w:val="20"/>
          <w:szCs w:val="20"/>
        </w:rPr>
        <w:t>după</w:t>
      </w:r>
      <w:proofErr w:type="spellEnd"/>
      <w:r w:rsidRPr="00857093">
        <w:rPr>
          <w:sz w:val="20"/>
          <w:szCs w:val="20"/>
        </w:rPr>
        <w:t xml:space="preserve"> </w:t>
      </w:r>
      <w:proofErr w:type="spellStart"/>
      <w:r w:rsidRPr="00857093">
        <w:rPr>
          <w:sz w:val="20"/>
          <w:szCs w:val="20"/>
        </w:rPr>
        <w:t>avizarea</w:t>
      </w:r>
      <w:proofErr w:type="spellEnd"/>
      <w:r w:rsidRPr="00857093">
        <w:rPr>
          <w:sz w:val="20"/>
          <w:szCs w:val="20"/>
        </w:rPr>
        <w:t xml:space="preserve"> de </w:t>
      </w:r>
      <w:proofErr w:type="spellStart"/>
      <w:r w:rsidRPr="00857093">
        <w:rPr>
          <w:sz w:val="20"/>
          <w:szCs w:val="20"/>
        </w:rPr>
        <w:t>către</w:t>
      </w:r>
      <w:proofErr w:type="spellEnd"/>
      <w:r w:rsidRPr="00857093">
        <w:rPr>
          <w:sz w:val="20"/>
          <w:szCs w:val="20"/>
        </w:rPr>
        <w:t xml:space="preserve"> CTE CONPET a </w:t>
      </w:r>
      <w:proofErr w:type="spellStart"/>
      <w:r w:rsidRPr="00857093">
        <w:rPr>
          <w:sz w:val="20"/>
          <w:szCs w:val="20"/>
        </w:rPr>
        <w:t>documentației</w:t>
      </w:r>
      <w:proofErr w:type="spellEnd"/>
      <w:r w:rsidRPr="00857093">
        <w:rPr>
          <w:sz w:val="20"/>
          <w:szCs w:val="20"/>
        </w:rPr>
        <w:t xml:space="preserve"> </w:t>
      </w:r>
      <w:proofErr w:type="spellStart"/>
      <w:r w:rsidRPr="00857093">
        <w:rPr>
          <w:sz w:val="20"/>
          <w:szCs w:val="20"/>
        </w:rPr>
        <w:t>tehnico</w:t>
      </w:r>
      <w:proofErr w:type="spellEnd"/>
      <w:r w:rsidRPr="00857093">
        <w:rPr>
          <w:sz w:val="20"/>
          <w:szCs w:val="20"/>
        </w:rPr>
        <w:t xml:space="preserve"> - </w:t>
      </w:r>
      <w:proofErr w:type="spellStart"/>
      <w:r w:rsidRPr="00857093">
        <w:rPr>
          <w:sz w:val="20"/>
          <w:szCs w:val="20"/>
        </w:rPr>
        <w:t>economice</w:t>
      </w:r>
      <w:proofErr w:type="spellEnd"/>
      <w:r w:rsidRPr="00857093">
        <w:rPr>
          <w:sz w:val="20"/>
          <w:szCs w:val="20"/>
        </w:rPr>
        <w:t xml:space="preserve"> </w:t>
      </w:r>
      <w:proofErr w:type="spellStart"/>
      <w:r w:rsidRPr="00857093">
        <w:rPr>
          <w:sz w:val="20"/>
          <w:szCs w:val="20"/>
        </w:rPr>
        <w:t>suplimentare</w:t>
      </w:r>
      <w:proofErr w:type="spellEnd"/>
      <w:r w:rsidRPr="00857093">
        <w:rPr>
          <w:sz w:val="20"/>
          <w:szCs w:val="20"/>
        </w:rPr>
        <w:t xml:space="preserve">. </w:t>
      </w:r>
      <w:proofErr w:type="spellStart"/>
      <w:r w:rsidR="007E06F5">
        <w:rPr>
          <w:sz w:val="20"/>
          <w:szCs w:val="20"/>
        </w:rPr>
        <w:t>Perioada</w:t>
      </w:r>
      <w:proofErr w:type="spellEnd"/>
      <w:r w:rsidR="007E06F5">
        <w:rPr>
          <w:sz w:val="20"/>
          <w:szCs w:val="20"/>
        </w:rPr>
        <w:t xml:space="preserve"> </w:t>
      </w:r>
      <w:proofErr w:type="spellStart"/>
      <w:r w:rsidR="007E06F5">
        <w:rPr>
          <w:sz w:val="20"/>
          <w:szCs w:val="20"/>
        </w:rPr>
        <w:t>cuprinsă</w:t>
      </w:r>
      <w:proofErr w:type="spellEnd"/>
      <w:r w:rsidR="007E06F5">
        <w:rPr>
          <w:sz w:val="20"/>
          <w:szCs w:val="20"/>
        </w:rPr>
        <w:t xml:space="preserve"> </w:t>
      </w:r>
      <w:proofErr w:type="spellStart"/>
      <w:r w:rsidR="007E06F5">
        <w:rPr>
          <w:sz w:val="20"/>
          <w:szCs w:val="20"/>
        </w:rPr>
        <w:t>între</w:t>
      </w:r>
      <w:proofErr w:type="spellEnd"/>
      <w:r w:rsidR="007E06F5">
        <w:rPr>
          <w:sz w:val="20"/>
          <w:szCs w:val="20"/>
        </w:rPr>
        <w:t xml:space="preserve"> data </w:t>
      </w:r>
      <w:proofErr w:type="spellStart"/>
      <w:r w:rsidR="007E06F5">
        <w:rPr>
          <w:sz w:val="20"/>
          <w:szCs w:val="20"/>
        </w:rPr>
        <w:t>depunerii</w:t>
      </w:r>
      <w:proofErr w:type="spellEnd"/>
      <w:r w:rsidR="007E06F5">
        <w:rPr>
          <w:sz w:val="20"/>
          <w:szCs w:val="20"/>
        </w:rPr>
        <w:t xml:space="preserve"> </w:t>
      </w:r>
      <w:proofErr w:type="spellStart"/>
      <w:r w:rsidR="007E06F5">
        <w:rPr>
          <w:sz w:val="20"/>
          <w:szCs w:val="20"/>
        </w:rPr>
        <w:t>documentației</w:t>
      </w:r>
      <w:proofErr w:type="spellEnd"/>
      <w:r w:rsidR="007E06F5">
        <w:rPr>
          <w:sz w:val="20"/>
          <w:szCs w:val="20"/>
        </w:rPr>
        <w:t xml:space="preserve"> </w:t>
      </w:r>
      <w:proofErr w:type="spellStart"/>
      <w:r w:rsidR="007E06F5">
        <w:rPr>
          <w:sz w:val="20"/>
          <w:szCs w:val="20"/>
        </w:rPr>
        <w:t>suplimentare</w:t>
      </w:r>
      <w:proofErr w:type="spellEnd"/>
      <w:r w:rsidR="007E06F5">
        <w:rPr>
          <w:sz w:val="20"/>
          <w:szCs w:val="20"/>
        </w:rPr>
        <w:t xml:space="preserve"> </w:t>
      </w:r>
      <w:proofErr w:type="spellStart"/>
      <w:r w:rsidR="007E06F5">
        <w:rPr>
          <w:sz w:val="20"/>
          <w:szCs w:val="20"/>
        </w:rPr>
        <w:t>și</w:t>
      </w:r>
      <w:proofErr w:type="spellEnd"/>
      <w:r w:rsidR="007E06F5">
        <w:rPr>
          <w:sz w:val="20"/>
          <w:szCs w:val="20"/>
        </w:rPr>
        <w:t xml:space="preserve"> </w:t>
      </w:r>
      <w:proofErr w:type="spellStart"/>
      <w:r w:rsidR="007E06F5">
        <w:rPr>
          <w:sz w:val="20"/>
          <w:szCs w:val="20"/>
        </w:rPr>
        <w:t>comunicarea</w:t>
      </w:r>
      <w:proofErr w:type="spellEnd"/>
      <w:r w:rsidR="007E06F5">
        <w:rPr>
          <w:sz w:val="20"/>
          <w:szCs w:val="20"/>
        </w:rPr>
        <w:t xml:space="preserve"> </w:t>
      </w:r>
      <w:proofErr w:type="spellStart"/>
      <w:r w:rsidR="007E06F5">
        <w:rPr>
          <w:sz w:val="20"/>
          <w:szCs w:val="20"/>
        </w:rPr>
        <w:t>avizului</w:t>
      </w:r>
      <w:proofErr w:type="spellEnd"/>
      <w:r w:rsidR="007E06F5">
        <w:rPr>
          <w:sz w:val="20"/>
          <w:szCs w:val="20"/>
        </w:rPr>
        <w:t xml:space="preserve"> </w:t>
      </w:r>
      <w:proofErr w:type="spellStart"/>
      <w:r w:rsidR="007E06F5">
        <w:rPr>
          <w:sz w:val="20"/>
          <w:szCs w:val="20"/>
        </w:rPr>
        <w:t>favorabil</w:t>
      </w:r>
      <w:proofErr w:type="spellEnd"/>
      <w:r w:rsidR="007E06F5">
        <w:rPr>
          <w:sz w:val="20"/>
          <w:szCs w:val="20"/>
        </w:rPr>
        <w:t xml:space="preserve"> al CTE </w:t>
      </w:r>
      <w:proofErr w:type="spellStart"/>
      <w:r w:rsidR="007E06F5">
        <w:rPr>
          <w:sz w:val="20"/>
          <w:szCs w:val="20"/>
        </w:rPr>
        <w:t>către</w:t>
      </w:r>
      <w:proofErr w:type="spellEnd"/>
      <w:r w:rsidR="007E06F5">
        <w:rPr>
          <w:sz w:val="20"/>
          <w:szCs w:val="20"/>
        </w:rPr>
        <w:t xml:space="preserve"> </w:t>
      </w:r>
      <w:proofErr w:type="spellStart"/>
      <w:r w:rsidR="007E06F5">
        <w:rPr>
          <w:sz w:val="20"/>
          <w:szCs w:val="20"/>
        </w:rPr>
        <w:t>Prestator</w:t>
      </w:r>
      <w:proofErr w:type="spellEnd"/>
      <w:r w:rsidR="007E06F5">
        <w:rPr>
          <w:sz w:val="20"/>
          <w:szCs w:val="20"/>
        </w:rPr>
        <w:t xml:space="preserve"> </w:t>
      </w:r>
      <w:proofErr w:type="spellStart"/>
      <w:r w:rsidR="007E06F5">
        <w:rPr>
          <w:sz w:val="20"/>
          <w:szCs w:val="20"/>
        </w:rPr>
        <w:t>este</w:t>
      </w:r>
      <w:proofErr w:type="spellEnd"/>
      <w:r w:rsidR="007E06F5">
        <w:rPr>
          <w:sz w:val="20"/>
          <w:szCs w:val="20"/>
        </w:rPr>
        <w:t xml:space="preserve"> </w:t>
      </w:r>
      <w:proofErr w:type="spellStart"/>
      <w:r w:rsidR="007E06F5">
        <w:rPr>
          <w:sz w:val="20"/>
          <w:szCs w:val="20"/>
        </w:rPr>
        <w:t>nepenalizabilă</w:t>
      </w:r>
      <w:proofErr w:type="spellEnd"/>
      <w:r w:rsidR="007E06F5">
        <w:rPr>
          <w:sz w:val="20"/>
          <w:szCs w:val="20"/>
        </w:rPr>
        <w:t xml:space="preserve">, conform </w:t>
      </w:r>
      <w:proofErr w:type="spellStart"/>
      <w:r w:rsidR="007E06F5">
        <w:rPr>
          <w:sz w:val="20"/>
          <w:szCs w:val="20"/>
        </w:rPr>
        <w:t>prevederilor</w:t>
      </w:r>
      <w:proofErr w:type="spellEnd"/>
      <w:r w:rsidR="007E06F5">
        <w:rPr>
          <w:sz w:val="20"/>
          <w:szCs w:val="20"/>
        </w:rPr>
        <w:t xml:space="preserve"> art. 4.4. lit. e). </w:t>
      </w:r>
      <w:r w:rsidRPr="00857093">
        <w:rPr>
          <w:sz w:val="20"/>
          <w:szCs w:val="20"/>
        </w:rPr>
        <w:t xml:space="preserve">Plata </w:t>
      </w:r>
      <w:proofErr w:type="spellStart"/>
      <w:r w:rsidRPr="00857093">
        <w:rPr>
          <w:sz w:val="20"/>
          <w:szCs w:val="20"/>
        </w:rPr>
        <w:t>documentației</w:t>
      </w:r>
      <w:proofErr w:type="spellEnd"/>
      <w:r w:rsidRPr="00857093">
        <w:rPr>
          <w:sz w:val="20"/>
          <w:szCs w:val="20"/>
        </w:rPr>
        <w:t xml:space="preserve"> </w:t>
      </w:r>
      <w:proofErr w:type="spellStart"/>
      <w:r w:rsidRPr="00857093">
        <w:rPr>
          <w:sz w:val="20"/>
          <w:szCs w:val="20"/>
        </w:rPr>
        <w:t>tehnico</w:t>
      </w:r>
      <w:proofErr w:type="spellEnd"/>
      <w:r w:rsidRPr="00857093">
        <w:rPr>
          <w:sz w:val="20"/>
          <w:szCs w:val="20"/>
        </w:rPr>
        <w:t xml:space="preserve"> - </w:t>
      </w:r>
      <w:proofErr w:type="spellStart"/>
      <w:r w:rsidRPr="00857093">
        <w:rPr>
          <w:sz w:val="20"/>
          <w:szCs w:val="20"/>
        </w:rPr>
        <w:t>economice</w:t>
      </w:r>
      <w:proofErr w:type="spellEnd"/>
      <w:r w:rsidRPr="00857093">
        <w:rPr>
          <w:sz w:val="20"/>
          <w:szCs w:val="20"/>
        </w:rPr>
        <w:t xml:space="preserve"> </w:t>
      </w:r>
      <w:proofErr w:type="spellStart"/>
      <w:r w:rsidRPr="00857093">
        <w:rPr>
          <w:sz w:val="20"/>
          <w:szCs w:val="20"/>
        </w:rPr>
        <w:t>suplimentare</w:t>
      </w:r>
      <w:proofErr w:type="spellEnd"/>
      <w:r w:rsidRPr="00857093">
        <w:rPr>
          <w:sz w:val="20"/>
          <w:szCs w:val="20"/>
        </w:rPr>
        <w:t xml:space="preserve"> se </w:t>
      </w:r>
      <w:proofErr w:type="spellStart"/>
      <w:r w:rsidRPr="00857093">
        <w:rPr>
          <w:sz w:val="20"/>
          <w:szCs w:val="20"/>
        </w:rPr>
        <w:t>va</w:t>
      </w:r>
      <w:proofErr w:type="spellEnd"/>
      <w:r w:rsidRPr="00857093">
        <w:rPr>
          <w:sz w:val="20"/>
          <w:szCs w:val="20"/>
        </w:rPr>
        <w:t xml:space="preserve"> face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baza</w:t>
      </w:r>
      <w:proofErr w:type="spellEnd"/>
      <w:r w:rsidRPr="00857093">
        <w:rPr>
          <w:sz w:val="20"/>
          <w:szCs w:val="20"/>
        </w:rPr>
        <w:t xml:space="preserve"> </w:t>
      </w:r>
      <w:proofErr w:type="spellStart"/>
      <w:r w:rsidRPr="00857093">
        <w:rPr>
          <w:sz w:val="20"/>
          <w:szCs w:val="20"/>
        </w:rPr>
        <w:t>procesului</w:t>
      </w:r>
      <w:proofErr w:type="spellEnd"/>
      <w:r w:rsidRPr="00857093">
        <w:rPr>
          <w:sz w:val="20"/>
          <w:szCs w:val="20"/>
        </w:rPr>
        <w:t xml:space="preserve"> verbal de </w:t>
      </w:r>
      <w:proofErr w:type="spellStart"/>
      <w:r w:rsidRPr="00857093">
        <w:rPr>
          <w:sz w:val="20"/>
          <w:szCs w:val="20"/>
        </w:rPr>
        <w:t>predare-primire</w:t>
      </w:r>
      <w:proofErr w:type="spellEnd"/>
      <w:r w:rsidRPr="00857093">
        <w:rPr>
          <w:sz w:val="20"/>
          <w:szCs w:val="20"/>
        </w:rPr>
        <w:t xml:space="preserve"> a </w:t>
      </w:r>
      <w:proofErr w:type="spellStart"/>
      <w:r w:rsidRPr="00857093">
        <w:rPr>
          <w:sz w:val="20"/>
          <w:szCs w:val="20"/>
        </w:rPr>
        <w:t>documentatiei</w:t>
      </w:r>
      <w:proofErr w:type="spellEnd"/>
      <w:r w:rsidRPr="00857093">
        <w:rPr>
          <w:sz w:val="20"/>
          <w:szCs w:val="20"/>
        </w:rPr>
        <w:t xml:space="preserve"> </w:t>
      </w:r>
      <w:proofErr w:type="spellStart"/>
      <w:r w:rsidRPr="00857093">
        <w:rPr>
          <w:sz w:val="20"/>
          <w:szCs w:val="20"/>
        </w:rPr>
        <w:t>si</w:t>
      </w:r>
      <w:proofErr w:type="spellEnd"/>
      <w:r w:rsidRPr="00857093">
        <w:rPr>
          <w:sz w:val="20"/>
          <w:szCs w:val="20"/>
        </w:rPr>
        <w:t xml:space="preserve"> </w:t>
      </w:r>
      <w:proofErr w:type="gramStart"/>
      <w:r w:rsidRPr="00857093">
        <w:rPr>
          <w:sz w:val="20"/>
          <w:szCs w:val="20"/>
        </w:rPr>
        <w:t>a</w:t>
      </w:r>
      <w:proofErr w:type="gramEnd"/>
      <w:r w:rsidRPr="00857093">
        <w:rPr>
          <w:sz w:val="20"/>
          <w:szCs w:val="20"/>
        </w:rPr>
        <w:t xml:space="preserve"> </w:t>
      </w:r>
      <w:proofErr w:type="spellStart"/>
      <w:r w:rsidRPr="00857093">
        <w:rPr>
          <w:sz w:val="20"/>
          <w:szCs w:val="20"/>
        </w:rPr>
        <w:t>avizului</w:t>
      </w:r>
      <w:proofErr w:type="spellEnd"/>
      <w:r w:rsidRPr="00857093">
        <w:rPr>
          <w:sz w:val="20"/>
          <w:szCs w:val="20"/>
        </w:rPr>
        <w:t xml:space="preserve"> </w:t>
      </w:r>
      <w:proofErr w:type="spellStart"/>
      <w:r w:rsidRPr="00857093">
        <w:rPr>
          <w:sz w:val="20"/>
          <w:szCs w:val="20"/>
        </w:rPr>
        <w:t>favorabil</w:t>
      </w:r>
      <w:proofErr w:type="spellEnd"/>
      <w:r w:rsidRPr="00857093">
        <w:rPr>
          <w:sz w:val="20"/>
          <w:szCs w:val="20"/>
        </w:rPr>
        <w:t xml:space="preserve"> al CTE </w:t>
      </w:r>
      <w:proofErr w:type="spellStart"/>
      <w:r w:rsidRPr="00857093">
        <w:rPr>
          <w:sz w:val="20"/>
          <w:szCs w:val="20"/>
        </w:rPr>
        <w:t>Conpet</w:t>
      </w:r>
      <w:proofErr w:type="spellEnd"/>
      <w:r w:rsidRPr="00857093">
        <w:rPr>
          <w:sz w:val="20"/>
          <w:szCs w:val="20"/>
        </w:rPr>
        <w:t>.</w:t>
      </w:r>
    </w:p>
    <w:p w14:paraId="402BB4AB" w14:textId="77777777" w:rsidR="00AE3FF2" w:rsidRPr="00857093" w:rsidRDefault="00AE3FF2" w:rsidP="00B634A4">
      <w:pPr>
        <w:pStyle w:val="NoSpacing"/>
        <w:jc w:val="both"/>
        <w:rPr>
          <w:rFonts w:ascii="Arial" w:eastAsia="Times New Roman" w:hAnsi="Arial" w:cs="Arial"/>
          <w:color w:val="FF0000"/>
          <w:sz w:val="20"/>
          <w:szCs w:val="20"/>
        </w:rPr>
      </w:pPr>
    </w:p>
    <w:p w14:paraId="4CFF60E5" w14:textId="12927C16" w:rsidR="0004768D" w:rsidRPr="00857093" w:rsidRDefault="0004768D" w:rsidP="0004768D">
      <w:pPr>
        <w:spacing w:after="0" w:line="240" w:lineRule="auto"/>
        <w:ind w:right="-83" w:firstLine="720"/>
        <w:rPr>
          <w:rFonts w:eastAsia="Times New Roman"/>
          <w:b/>
          <w:sz w:val="20"/>
          <w:szCs w:val="20"/>
          <w:lang w:val="it-IT"/>
        </w:rPr>
      </w:pPr>
      <w:r w:rsidRPr="00857093">
        <w:rPr>
          <w:rFonts w:eastAsia="Times New Roman"/>
          <w:b/>
          <w:sz w:val="20"/>
          <w:szCs w:val="20"/>
          <w:lang w:val="it-IT"/>
        </w:rPr>
        <w:t>16. PENALITĂȚI</w:t>
      </w:r>
    </w:p>
    <w:p w14:paraId="1CED186B" w14:textId="77777777" w:rsidR="00857093" w:rsidRPr="00857093" w:rsidRDefault="00857093" w:rsidP="00857093">
      <w:pPr>
        <w:ind w:left="9" w:right="2" w:firstLine="720"/>
        <w:rPr>
          <w:sz w:val="20"/>
          <w:szCs w:val="20"/>
        </w:rPr>
      </w:pPr>
      <w:r w:rsidRPr="00857093">
        <w:rPr>
          <w:b/>
          <w:sz w:val="20"/>
          <w:szCs w:val="20"/>
        </w:rPr>
        <w:t>16.1.</w:t>
      </w:r>
      <w:r w:rsidRPr="00857093">
        <w:rPr>
          <w:sz w:val="20"/>
          <w:szCs w:val="20"/>
        </w:rPr>
        <w:t xml:space="preserve"> </w:t>
      </w:r>
      <w:r w:rsidRPr="00857093">
        <w:rPr>
          <w:bCs/>
          <w:sz w:val="20"/>
          <w:szCs w:val="20"/>
        </w:rPr>
        <w:t>(1)</w:t>
      </w:r>
      <w:r w:rsidRPr="00857093">
        <w:rPr>
          <w:b/>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cazul</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care </w:t>
      </w:r>
      <w:proofErr w:type="spellStart"/>
      <w:r w:rsidRPr="00857093">
        <w:rPr>
          <w:sz w:val="20"/>
          <w:szCs w:val="20"/>
        </w:rPr>
        <w:t>Prestatorul</w:t>
      </w:r>
      <w:proofErr w:type="spellEnd"/>
      <w:r w:rsidRPr="00857093">
        <w:rPr>
          <w:sz w:val="20"/>
          <w:szCs w:val="20"/>
        </w:rPr>
        <w:t xml:space="preserve"> nu-</w:t>
      </w:r>
      <w:proofErr w:type="spellStart"/>
      <w:r w:rsidRPr="00857093">
        <w:rPr>
          <w:sz w:val="20"/>
          <w:szCs w:val="20"/>
        </w:rPr>
        <w:t>şi</w:t>
      </w:r>
      <w:proofErr w:type="spellEnd"/>
      <w:r w:rsidRPr="00857093">
        <w:rPr>
          <w:sz w:val="20"/>
          <w:szCs w:val="20"/>
        </w:rPr>
        <w:t xml:space="preserve"> </w:t>
      </w:r>
      <w:proofErr w:type="spellStart"/>
      <w:r w:rsidRPr="00857093">
        <w:rPr>
          <w:sz w:val="20"/>
          <w:szCs w:val="20"/>
        </w:rPr>
        <w:t>îndeplinește</w:t>
      </w:r>
      <w:proofErr w:type="spellEnd"/>
      <w:r w:rsidRPr="00857093">
        <w:rPr>
          <w:sz w:val="20"/>
          <w:szCs w:val="20"/>
        </w:rPr>
        <w:t xml:space="preserve"> </w:t>
      </w:r>
      <w:proofErr w:type="spellStart"/>
      <w:r w:rsidRPr="00857093">
        <w:rPr>
          <w:sz w:val="20"/>
          <w:szCs w:val="20"/>
        </w:rPr>
        <w:t>obligaţiile</w:t>
      </w:r>
      <w:proofErr w:type="spellEnd"/>
      <w:r w:rsidRPr="00857093">
        <w:rPr>
          <w:sz w:val="20"/>
          <w:szCs w:val="20"/>
        </w:rPr>
        <w:t xml:space="preserve"> </w:t>
      </w:r>
      <w:proofErr w:type="spellStart"/>
      <w:r w:rsidRPr="00857093">
        <w:rPr>
          <w:sz w:val="20"/>
          <w:szCs w:val="20"/>
        </w:rPr>
        <w:t>contractuale</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termenele</w:t>
      </w:r>
      <w:proofErr w:type="spellEnd"/>
      <w:r w:rsidRPr="00857093">
        <w:rPr>
          <w:sz w:val="20"/>
          <w:szCs w:val="20"/>
        </w:rPr>
        <w:t xml:space="preserve"> </w:t>
      </w:r>
      <w:proofErr w:type="spellStart"/>
      <w:r w:rsidRPr="00857093">
        <w:rPr>
          <w:sz w:val="20"/>
          <w:szCs w:val="20"/>
        </w:rPr>
        <w:t>stabilite</w:t>
      </w:r>
      <w:proofErr w:type="spellEnd"/>
      <w:r w:rsidRPr="00857093">
        <w:rPr>
          <w:sz w:val="20"/>
          <w:szCs w:val="20"/>
        </w:rPr>
        <w:t xml:space="preserve"> </w:t>
      </w:r>
      <w:proofErr w:type="spellStart"/>
      <w:r w:rsidRPr="00857093">
        <w:rPr>
          <w:sz w:val="20"/>
          <w:szCs w:val="20"/>
        </w:rPr>
        <w:t>prin</w:t>
      </w:r>
      <w:proofErr w:type="spellEnd"/>
      <w:r w:rsidRPr="00857093">
        <w:rPr>
          <w:sz w:val="20"/>
          <w:szCs w:val="20"/>
        </w:rPr>
        <w:t xml:space="preserve"> art. 4.2. </w:t>
      </w:r>
      <w:proofErr w:type="spellStart"/>
      <w:r w:rsidRPr="00857093">
        <w:rPr>
          <w:sz w:val="20"/>
          <w:szCs w:val="20"/>
        </w:rPr>
        <w:t>și</w:t>
      </w:r>
      <w:proofErr w:type="spellEnd"/>
      <w:r w:rsidRPr="00857093">
        <w:rPr>
          <w:sz w:val="20"/>
          <w:szCs w:val="20"/>
        </w:rPr>
        <w:t xml:space="preserve"> 4.3.  din contract </w:t>
      </w:r>
      <w:proofErr w:type="spellStart"/>
      <w:r w:rsidRPr="00857093">
        <w:rPr>
          <w:sz w:val="20"/>
          <w:szCs w:val="20"/>
        </w:rPr>
        <w:t>acesta</w:t>
      </w:r>
      <w:proofErr w:type="spellEnd"/>
      <w:r w:rsidRPr="00857093">
        <w:rPr>
          <w:sz w:val="20"/>
          <w:szCs w:val="20"/>
        </w:rPr>
        <w:t xml:space="preserve"> are </w:t>
      </w:r>
      <w:proofErr w:type="spellStart"/>
      <w:r w:rsidRPr="00857093">
        <w:rPr>
          <w:sz w:val="20"/>
          <w:szCs w:val="20"/>
        </w:rPr>
        <w:t>obligația</w:t>
      </w:r>
      <w:proofErr w:type="spellEnd"/>
      <w:r w:rsidRPr="00857093">
        <w:rPr>
          <w:sz w:val="20"/>
          <w:szCs w:val="20"/>
        </w:rPr>
        <w:t xml:space="preserve"> de a </w:t>
      </w:r>
      <w:proofErr w:type="spellStart"/>
      <w:r w:rsidRPr="00857093">
        <w:rPr>
          <w:sz w:val="20"/>
          <w:szCs w:val="20"/>
        </w:rPr>
        <w:t>plăti</w:t>
      </w:r>
      <w:proofErr w:type="spellEnd"/>
      <w:r w:rsidRPr="00857093">
        <w:rPr>
          <w:sz w:val="20"/>
          <w:szCs w:val="20"/>
        </w:rPr>
        <w:t xml:space="preserve"> </w:t>
      </w:r>
      <w:proofErr w:type="spellStart"/>
      <w:r w:rsidRPr="00857093">
        <w:rPr>
          <w:sz w:val="20"/>
          <w:szCs w:val="20"/>
        </w:rPr>
        <w:t>Achizitorului</w:t>
      </w:r>
      <w:proofErr w:type="spellEnd"/>
      <w:r w:rsidRPr="00857093">
        <w:rPr>
          <w:sz w:val="20"/>
          <w:szCs w:val="20"/>
        </w:rPr>
        <w:t xml:space="preserve">, ca </w:t>
      </w:r>
      <w:proofErr w:type="spellStart"/>
      <w:r w:rsidRPr="00857093">
        <w:rPr>
          <w:sz w:val="20"/>
          <w:szCs w:val="20"/>
        </w:rPr>
        <w:t>penalităţi</w:t>
      </w:r>
      <w:proofErr w:type="spellEnd"/>
      <w:r w:rsidRPr="00857093">
        <w:rPr>
          <w:sz w:val="20"/>
          <w:szCs w:val="20"/>
        </w:rPr>
        <w:t xml:space="preserve">, o </w:t>
      </w:r>
      <w:proofErr w:type="spellStart"/>
      <w:r w:rsidRPr="00857093">
        <w:rPr>
          <w:sz w:val="20"/>
          <w:szCs w:val="20"/>
        </w:rPr>
        <w:t>sumă</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cuantum</w:t>
      </w:r>
      <w:proofErr w:type="spellEnd"/>
      <w:r w:rsidRPr="00857093">
        <w:rPr>
          <w:sz w:val="20"/>
          <w:szCs w:val="20"/>
        </w:rPr>
        <w:t xml:space="preserve"> de 0,1% pe zi de </w:t>
      </w:r>
      <w:proofErr w:type="spellStart"/>
      <w:r w:rsidRPr="00857093">
        <w:rPr>
          <w:sz w:val="20"/>
          <w:szCs w:val="20"/>
        </w:rPr>
        <w:t>întârziere</w:t>
      </w:r>
      <w:proofErr w:type="spellEnd"/>
      <w:r w:rsidRPr="00857093">
        <w:rPr>
          <w:sz w:val="20"/>
          <w:szCs w:val="20"/>
        </w:rPr>
        <w:t xml:space="preserve"> </w:t>
      </w:r>
      <w:proofErr w:type="spellStart"/>
      <w:r w:rsidRPr="00857093">
        <w:rPr>
          <w:sz w:val="20"/>
          <w:szCs w:val="20"/>
        </w:rPr>
        <w:t>calculată</w:t>
      </w:r>
      <w:proofErr w:type="spellEnd"/>
      <w:r w:rsidRPr="00857093">
        <w:rPr>
          <w:sz w:val="20"/>
          <w:szCs w:val="20"/>
        </w:rPr>
        <w:t xml:space="preserve"> la </w:t>
      </w:r>
      <w:proofErr w:type="spellStart"/>
      <w:r w:rsidRPr="00857093">
        <w:rPr>
          <w:sz w:val="20"/>
          <w:szCs w:val="20"/>
        </w:rPr>
        <w:t>valoarea</w:t>
      </w:r>
      <w:proofErr w:type="spellEnd"/>
      <w:r w:rsidRPr="00857093">
        <w:rPr>
          <w:sz w:val="20"/>
          <w:szCs w:val="20"/>
        </w:rPr>
        <w:t xml:space="preserve"> </w:t>
      </w:r>
      <w:proofErr w:type="spellStart"/>
      <w:r w:rsidRPr="00857093">
        <w:rPr>
          <w:sz w:val="20"/>
          <w:szCs w:val="20"/>
        </w:rPr>
        <w:t>etapei</w:t>
      </w:r>
      <w:proofErr w:type="spellEnd"/>
      <w:r w:rsidRPr="00857093">
        <w:rPr>
          <w:sz w:val="20"/>
          <w:szCs w:val="20"/>
        </w:rPr>
        <w:t xml:space="preserve"> </w:t>
      </w:r>
      <w:proofErr w:type="spellStart"/>
      <w:r w:rsidRPr="00857093">
        <w:rPr>
          <w:sz w:val="20"/>
          <w:szCs w:val="20"/>
        </w:rPr>
        <w:t>aferente</w:t>
      </w:r>
      <w:proofErr w:type="spellEnd"/>
      <w:r w:rsidRPr="00857093">
        <w:rPr>
          <w:sz w:val="20"/>
          <w:szCs w:val="20"/>
        </w:rPr>
        <w:t xml:space="preserve"> </w:t>
      </w:r>
      <w:proofErr w:type="spellStart"/>
      <w:r w:rsidRPr="00857093">
        <w:rPr>
          <w:sz w:val="20"/>
          <w:szCs w:val="20"/>
        </w:rPr>
        <w:t>serviciului</w:t>
      </w:r>
      <w:proofErr w:type="spellEnd"/>
      <w:r w:rsidRPr="00857093">
        <w:rPr>
          <w:sz w:val="20"/>
          <w:szCs w:val="20"/>
        </w:rPr>
        <w:t xml:space="preserve"> </w:t>
      </w:r>
      <w:proofErr w:type="spellStart"/>
      <w:r w:rsidRPr="00857093">
        <w:rPr>
          <w:sz w:val="20"/>
          <w:szCs w:val="20"/>
        </w:rPr>
        <w:t>neprestat</w:t>
      </w:r>
      <w:proofErr w:type="spellEnd"/>
      <w:r w:rsidRPr="00857093">
        <w:rPr>
          <w:sz w:val="20"/>
          <w:szCs w:val="20"/>
        </w:rPr>
        <w:t xml:space="preserve"> </w:t>
      </w:r>
      <w:proofErr w:type="spellStart"/>
      <w:r w:rsidRPr="00857093">
        <w:rPr>
          <w:sz w:val="20"/>
          <w:szCs w:val="20"/>
        </w:rPr>
        <w:t>sau</w:t>
      </w:r>
      <w:proofErr w:type="spellEnd"/>
      <w:r w:rsidRPr="00857093">
        <w:rPr>
          <w:sz w:val="20"/>
          <w:szCs w:val="20"/>
        </w:rPr>
        <w:t xml:space="preserve"> </w:t>
      </w:r>
      <w:proofErr w:type="spellStart"/>
      <w:r w:rsidRPr="00857093">
        <w:rPr>
          <w:sz w:val="20"/>
          <w:szCs w:val="20"/>
        </w:rPr>
        <w:t>prestat</w:t>
      </w:r>
      <w:proofErr w:type="spellEnd"/>
      <w:r w:rsidRPr="00857093">
        <w:rPr>
          <w:sz w:val="20"/>
          <w:szCs w:val="20"/>
        </w:rPr>
        <w:t xml:space="preserve"> </w:t>
      </w:r>
      <w:proofErr w:type="spellStart"/>
      <w:r w:rsidRPr="00857093">
        <w:rPr>
          <w:sz w:val="20"/>
          <w:szCs w:val="20"/>
        </w:rPr>
        <w:t>necorespunzator</w:t>
      </w:r>
      <w:proofErr w:type="spellEnd"/>
      <w:r w:rsidRPr="00857093">
        <w:rPr>
          <w:sz w:val="20"/>
          <w:szCs w:val="20"/>
        </w:rPr>
        <w:t xml:space="preserve">, </w:t>
      </w:r>
      <w:proofErr w:type="spellStart"/>
      <w:r w:rsidRPr="00857093">
        <w:rPr>
          <w:sz w:val="20"/>
          <w:szCs w:val="20"/>
        </w:rPr>
        <w:t>fără</w:t>
      </w:r>
      <w:proofErr w:type="spellEnd"/>
      <w:r w:rsidRPr="00857093">
        <w:rPr>
          <w:sz w:val="20"/>
          <w:szCs w:val="20"/>
        </w:rPr>
        <w:t xml:space="preserve"> </w:t>
      </w:r>
      <w:proofErr w:type="spellStart"/>
      <w:r w:rsidRPr="00857093">
        <w:rPr>
          <w:sz w:val="20"/>
          <w:szCs w:val="20"/>
        </w:rPr>
        <w:t>necesitatea</w:t>
      </w:r>
      <w:proofErr w:type="spellEnd"/>
      <w:r w:rsidRPr="00857093">
        <w:rPr>
          <w:sz w:val="20"/>
          <w:szCs w:val="20"/>
        </w:rPr>
        <w:t xml:space="preserve"> </w:t>
      </w:r>
      <w:proofErr w:type="spellStart"/>
      <w:r w:rsidRPr="00857093">
        <w:rPr>
          <w:sz w:val="20"/>
          <w:szCs w:val="20"/>
        </w:rPr>
        <w:t>transmiterii</w:t>
      </w:r>
      <w:proofErr w:type="spellEnd"/>
      <w:r w:rsidRPr="00857093">
        <w:rPr>
          <w:sz w:val="20"/>
          <w:szCs w:val="20"/>
        </w:rPr>
        <w:t xml:space="preserve"> </w:t>
      </w:r>
      <w:proofErr w:type="spellStart"/>
      <w:r w:rsidRPr="00857093">
        <w:rPr>
          <w:sz w:val="20"/>
          <w:szCs w:val="20"/>
        </w:rPr>
        <w:t>vreunei</w:t>
      </w:r>
      <w:proofErr w:type="spellEnd"/>
      <w:r w:rsidRPr="00857093">
        <w:rPr>
          <w:sz w:val="20"/>
          <w:szCs w:val="20"/>
        </w:rPr>
        <w:t xml:space="preserve"> </w:t>
      </w:r>
      <w:proofErr w:type="spellStart"/>
      <w:r w:rsidRPr="00857093">
        <w:rPr>
          <w:sz w:val="20"/>
          <w:szCs w:val="20"/>
        </w:rPr>
        <w:t>notificari</w:t>
      </w:r>
      <w:proofErr w:type="spellEnd"/>
      <w:r w:rsidRPr="00857093">
        <w:rPr>
          <w:sz w:val="20"/>
          <w:szCs w:val="20"/>
        </w:rPr>
        <w:t xml:space="preserve"> </w:t>
      </w:r>
      <w:proofErr w:type="spellStart"/>
      <w:proofErr w:type="gramStart"/>
      <w:r w:rsidRPr="00857093">
        <w:rPr>
          <w:sz w:val="20"/>
          <w:szCs w:val="20"/>
        </w:rPr>
        <w:t>sau</w:t>
      </w:r>
      <w:proofErr w:type="spellEnd"/>
      <w:r w:rsidRPr="00857093">
        <w:rPr>
          <w:sz w:val="20"/>
          <w:szCs w:val="20"/>
        </w:rPr>
        <w:t xml:space="preserve">  </w:t>
      </w:r>
      <w:proofErr w:type="spellStart"/>
      <w:r w:rsidRPr="00857093">
        <w:rPr>
          <w:sz w:val="20"/>
          <w:szCs w:val="20"/>
        </w:rPr>
        <w:t>formalitati</w:t>
      </w:r>
      <w:proofErr w:type="spellEnd"/>
      <w:proofErr w:type="gramEnd"/>
      <w:r w:rsidRPr="00857093">
        <w:rPr>
          <w:sz w:val="20"/>
          <w:szCs w:val="20"/>
        </w:rPr>
        <w:t xml:space="preserve"> </w:t>
      </w:r>
      <w:proofErr w:type="spellStart"/>
      <w:r w:rsidRPr="00857093">
        <w:rPr>
          <w:sz w:val="20"/>
          <w:szCs w:val="20"/>
        </w:rPr>
        <w:t>prealabile</w:t>
      </w:r>
      <w:proofErr w:type="spellEnd"/>
      <w:r w:rsidRPr="00857093">
        <w:rPr>
          <w:sz w:val="20"/>
          <w:szCs w:val="20"/>
        </w:rPr>
        <w:t xml:space="preserve"> de </w:t>
      </w:r>
      <w:proofErr w:type="spellStart"/>
      <w:r w:rsidRPr="00857093">
        <w:rPr>
          <w:sz w:val="20"/>
          <w:szCs w:val="20"/>
        </w:rPr>
        <w:t>punere</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întârziere</w:t>
      </w:r>
      <w:proofErr w:type="spellEnd"/>
      <w:r w:rsidRPr="00857093">
        <w:rPr>
          <w:sz w:val="20"/>
          <w:szCs w:val="20"/>
        </w:rPr>
        <w:t xml:space="preserve">, </w:t>
      </w:r>
      <w:proofErr w:type="spellStart"/>
      <w:r w:rsidRPr="00857093">
        <w:rPr>
          <w:sz w:val="20"/>
          <w:szCs w:val="20"/>
        </w:rPr>
        <w:t>pentru</w:t>
      </w:r>
      <w:proofErr w:type="spellEnd"/>
      <w:r w:rsidRPr="00857093">
        <w:rPr>
          <w:sz w:val="20"/>
          <w:szCs w:val="20"/>
        </w:rPr>
        <w:t xml:space="preserve"> </w:t>
      </w:r>
      <w:proofErr w:type="spellStart"/>
      <w:r w:rsidRPr="00857093">
        <w:rPr>
          <w:sz w:val="20"/>
          <w:szCs w:val="20"/>
        </w:rPr>
        <w:t>fiecare</w:t>
      </w:r>
      <w:proofErr w:type="spellEnd"/>
      <w:r w:rsidRPr="00857093">
        <w:rPr>
          <w:sz w:val="20"/>
          <w:szCs w:val="20"/>
        </w:rPr>
        <w:t xml:space="preserve"> zi de </w:t>
      </w:r>
      <w:proofErr w:type="spellStart"/>
      <w:r w:rsidRPr="00857093">
        <w:rPr>
          <w:sz w:val="20"/>
          <w:szCs w:val="20"/>
        </w:rPr>
        <w:t>întârziere</w:t>
      </w:r>
      <w:proofErr w:type="spellEnd"/>
      <w:r w:rsidRPr="00857093">
        <w:rPr>
          <w:sz w:val="20"/>
          <w:szCs w:val="20"/>
        </w:rPr>
        <w:t xml:space="preserve">, </w:t>
      </w:r>
      <w:proofErr w:type="spellStart"/>
      <w:r w:rsidRPr="00857093">
        <w:rPr>
          <w:sz w:val="20"/>
          <w:szCs w:val="20"/>
        </w:rPr>
        <w:t>până</w:t>
      </w:r>
      <w:proofErr w:type="spellEnd"/>
      <w:r w:rsidRPr="00857093">
        <w:rPr>
          <w:sz w:val="20"/>
          <w:szCs w:val="20"/>
        </w:rPr>
        <w:t xml:space="preserve"> la </w:t>
      </w:r>
      <w:proofErr w:type="spellStart"/>
      <w:r w:rsidRPr="00857093">
        <w:rPr>
          <w:sz w:val="20"/>
          <w:szCs w:val="20"/>
        </w:rPr>
        <w:t>îndeplinirea</w:t>
      </w:r>
      <w:proofErr w:type="spellEnd"/>
      <w:r w:rsidRPr="00857093">
        <w:rPr>
          <w:sz w:val="20"/>
          <w:szCs w:val="20"/>
        </w:rPr>
        <w:t xml:space="preserve"> </w:t>
      </w:r>
      <w:proofErr w:type="spellStart"/>
      <w:r w:rsidRPr="00857093">
        <w:rPr>
          <w:sz w:val="20"/>
          <w:szCs w:val="20"/>
        </w:rPr>
        <w:t>efectivă</w:t>
      </w:r>
      <w:proofErr w:type="spellEnd"/>
      <w:r w:rsidRPr="00857093">
        <w:rPr>
          <w:sz w:val="20"/>
          <w:szCs w:val="20"/>
        </w:rPr>
        <w:t xml:space="preserve"> a </w:t>
      </w:r>
      <w:proofErr w:type="spellStart"/>
      <w:r w:rsidRPr="00857093">
        <w:rPr>
          <w:sz w:val="20"/>
          <w:szCs w:val="20"/>
        </w:rPr>
        <w:t>obligațiilor</w:t>
      </w:r>
      <w:proofErr w:type="spellEnd"/>
      <w:r w:rsidRPr="00857093">
        <w:rPr>
          <w:sz w:val="20"/>
          <w:szCs w:val="20"/>
        </w:rPr>
        <w:t xml:space="preserve">. </w:t>
      </w:r>
    </w:p>
    <w:p w14:paraId="4ECE9371" w14:textId="77777777" w:rsidR="00857093" w:rsidRPr="00857093" w:rsidRDefault="00857093" w:rsidP="00857093">
      <w:pPr>
        <w:spacing w:after="3" w:line="252" w:lineRule="auto"/>
        <w:ind w:left="-1" w:firstLine="720"/>
        <w:rPr>
          <w:sz w:val="20"/>
          <w:szCs w:val="20"/>
        </w:rPr>
      </w:pPr>
      <w:r w:rsidRPr="00857093">
        <w:rPr>
          <w:bCs/>
          <w:sz w:val="20"/>
          <w:szCs w:val="20"/>
        </w:rPr>
        <w:t>(2)</w:t>
      </w:r>
      <w:r w:rsidRPr="00857093">
        <w:rPr>
          <w:sz w:val="20"/>
          <w:szCs w:val="20"/>
        </w:rPr>
        <w:t xml:space="preserve">  </w:t>
      </w:r>
      <w:proofErr w:type="spellStart"/>
      <w:r w:rsidRPr="00857093">
        <w:rPr>
          <w:sz w:val="20"/>
          <w:szCs w:val="20"/>
        </w:rPr>
        <w:t>Achizitorul</w:t>
      </w:r>
      <w:proofErr w:type="spellEnd"/>
      <w:r w:rsidRPr="00857093">
        <w:rPr>
          <w:sz w:val="20"/>
          <w:szCs w:val="20"/>
        </w:rPr>
        <w:t xml:space="preserve"> are </w:t>
      </w:r>
      <w:proofErr w:type="spellStart"/>
      <w:r w:rsidRPr="00857093">
        <w:rPr>
          <w:sz w:val="20"/>
          <w:szCs w:val="20"/>
        </w:rPr>
        <w:t>obligația</w:t>
      </w:r>
      <w:proofErr w:type="spellEnd"/>
      <w:r w:rsidRPr="00857093">
        <w:rPr>
          <w:sz w:val="20"/>
          <w:szCs w:val="20"/>
        </w:rPr>
        <w:t xml:space="preserve"> de a </w:t>
      </w:r>
      <w:proofErr w:type="spellStart"/>
      <w:r w:rsidRPr="00857093">
        <w:rPr>
          <w:sz w:val="20"/>
          <w:szCs w:val="20"/>
        </w:rPr>
        <w:t>notifica</w:t>
      </w:r>
      <w:proofErr w:type="spellEnd"/>
      <w:r w:rsidRPr="00857093">
        <w:rPr>
          <w:sz w:val="20"/>
          <w:szCs w:val="20"/>
        </w:rPr>
        <w:t xml:space="preserve"> </w:t>
      </w:r>
      <w:proofErr w:type="spellStart"/>
      <w:r w:rsidRPr="00857093">
        <w:rPr>
          <w:sz w:val="20"/>
          <w:szCs w:val="20"/>
        </w:rPr>
        <w:t>Prestatorul</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legătură</w:t>
      </w:r>
      <w:proofErr w:type="spellEnd"/>
      <w:r w:rsidRPr="00857093">
        <w:rPr>
          <w:sz w:val="20"/>
          <w:szCs w:val="20"/>
        </w:rPr>
        <w:t xml:space="preserve"> cu </w:t>
      </w:r>
      <w:proofErr w:type="spellStart"/>
      <w:r w:rsidRPr="00857093">
        <w:rPr>
          <w:sz w:val="20"/>
          <w:szCs w:val="20"/>
        </w:rPr>
        <w:t>penalitățile</w:t>
      </w:r>
      <w:proofErr w:type="spellEnd"/>
      <w:r w:rsidRPr="00857093">
        <w:rPr>
          <w:sz w:val="20"/>
          <w:szCs w:val="20"/>
        </w:rPr>
        <w:t xml:space="preserve"> </w:t>
      </w:r>
      <w:proofErr w:type="spellStart"/>
      <w:r w:rsidRPr="00857093">
        <w:rPr>
          <w:sz w:val="20"/>
          <w:szCs w:val="20"/>
        </w:rPr>
        <w:t>datorate</w:t>
      </w:r>
      <w:proofErr w:type="spellEnd"/>
      <w:r w:rsidRPr="00857093">
        <w:rPr>
          <w:sz w:val="20"/>
          <w:szCs w:val="20"/>
        </w:rPr>
        <w:t xml:space="preserve"> de </w:t>
      </w:r>
      <w:proofErr w:type="spellStart"/>
      <w:r w:rsidRPr="00857093">
        <w:rPr>
          <w:sz w:val="20"/>
          <w:szCs w:val="20"/>
        </w:rPr>
        <w:t>către</w:t>
      </w:r>
      <w:proofErr w:type="spellEnd"/>
      <w:r w:rsidRPr="00857093">
        <w:rPr>
          <w:sz w:val="20"/>
          <w:szCs w:val="20"/>
        </w:rPr>
        <w:t xml:space="preserve"> </w:t>
      </w:r>
      <w:proofErr w:type="spellStart"/>
      <w:r w:rsidRPr="00857093">
        <w:rPr>
          <w:sz w:val="20"/>
          <w:szCs w:val="20"/>
        </w:rPr>
        <w:t>acesta</w:t>
      </w:r>
      <w:proofErr w:type="spellEnd"/>
      <w:r w:rsidRPr="00857093">
        <w:rPr>
          <w:sz w:val="20"/>
          <w:szCs w:val="20"/>
        </w:rPr>
        <w:t xml:space="preserve"> din </w:t>
      </w:r>
      <w:proofErr w:type="spellStart"/>
      <w:r w:rsidRPr="00857093">
        <w:rPr>
          <w:sz w:val="20"/>
          <w:szCs w:val="20"/>
        </w:rPr>
        <w:t>urmă</w:t>
      </w:r>
      <w:proofErr w:type="spellEnd"/>
      <w:r w:rsidRPr="00857093">
        <w:rPr>
          <w:sz w:val="20"/>
          <w:szCs w:val="20"/>
        </w:rPr>
        <w:t xml:space="preserve">, </w:t>
      </w:r>
      <w:proofErr w:type="spellStart"/>
      <w:r w:rsidRPr="00857093">
        <w:rPr>
          <w:sz w:val="20"/>
          <w:szCs w:val="20"/>
        </w:rPr>
        <w:t>precizând</w:t>
      </w:r>
      <w:proofErr w:type="spellEnd"/>
      <w:r w:rsidRPr="00857093">
        <w:rPr>
          <w:sz w:val="20"/>
          <w:szCs w:val="20"/>
        </w:rPr>
        <w:t xml:space="preserve"> </w:t>
      </w:r>
      <w:proofErr w:type="spellStart"/>
      <w:r w:rsidRPr="00857093">
        <w:rPr>
          <w:sz w:val="20"/>
          <w:szCs w:val="20"/>
        </w:rPr>
        <w:t>obligațiile</w:t>
      </w:r>
      <w:proofErr w:type="spellEnd"/>
      <w:r w:rsidRPr="00857093">
        <w:rPr>
          <w:sz w:val="20"/>
          <w:szCs w:val="20"/>
        </w:rPr>
        <w:t xml:space="preserve"> care nu au </w:t>
      </w:r>
      <w:proofErr w:type="spellStart"/>
      <w:r w:rsidRPr="00857093">
        <w:rPr>
          <w:sz w:val="20"/>
          <w:szCs w:val="20"/>
        </w:rPr>
        <w:t>fost</w:t>
      </w:r>
      <w:proofErr w:type="spellEnd"/>
      <w:r w:rsidRPr="00857093">
        <w:rPr>
          <w:sz w:val="20"/>
          <w:szCs w:val="20"/>
        </w:rPr>
        <w:t xml:space="preserve"> </w:t>
      </w:r>
      <w:proofErr w:type="spellStart"/>
      <w:r w:rsidRPr="00857093">
        <w:rPr>
          <w:sz w:val="20"/>
          <w:szCs w:val="20"/>
        </w:rPr>
        <w:t>respectate</w:t>
      </w:r>
      <w:proofErr w:type="spellEnd"/>
      <w:r w:rsidRPr="00857093">
        <w:rPr>
          <w:sz w:val="20"/>
          <w:szCs w:val="20"/>
        </w:rPr>
        <w:t xml:space="preserve">. </w:t>
      </w:r>
      <w:proofErr w:type="spellStart"/>
      <w:r w:rsidRPr="00857093">
        <w:rPr>
          <w:sz w:val="20"/>
          <w:szCs w:val="20"/>
        </w:rPr>
        <w:t>Penalitățile</w:t>
      </w:r>
      <w:proofErr w:type="spellEnd"/>
      <w:r w:rsidRPr="00857093">
        <w:rPr>
          <w:sz w:val="20"/>
          <w:szCs w:val="20"/>
        </w:rPr>
        <w:t xml:space="preserve"> </w:t>
      </w:r>
      <w:proofErr w:type="spellStart"/>
      <w:r w:rsidRPr="00857093">
        <w:rPr>
          <w:sz w:val="20"/>
          <w:szCs w:val="20"/>
        </w:rPr>
        <w:t>astfel</w:t>
      </w:r>
      <w:proofErr w:type="spellEnd"/>
      <w:r w:rsidRPr="00857093">
        <w:rPr>
          <w:sz w:val="20"/>
          <w:szCs w:val="20"/>
        </w:rPr>
        <w:t xml:space="preserve"> </w:t>
      </w:r>
      <w:proofErr w:type="spellStart"/>
      <w:r w:rsidRPr="00857093">
        <w:rPr>
          <w:sz w:val="20"/>
          <w:szCs w:val="20"/>
        </w:rPr>
        <w:t>notificate</w:t>
      </w:r>
      <w:proofErr w:type="spellEnd"/>
      <w:r w:rsidRPr="00857093">
        <w:rPr>
          <w:sz w:val="20"/>
          <w:szCs w:val="20"/>
        </w:rPr>
        <w:t xml:space="preserve"> </w:t>
      </w:r>
      <w:proofErr w:type="spellStart"/>
      <w:r w:rsidRPr="00857093">
        <w:rPr>
          <w:sz w:val="20"/>
          <w:szCs w:val="20"/>
        </w:rPr>
        <w:t>vor</w:t>
      </w:r>
      <w:proofErr w:type="spellEnd"/>
      <w:r w:rsidRPr="00857093">
        <w:rPr>
          <w:sz w:val="20"/>
          <w:szCs w:val="20"/>
        </w:rPr>
        <w:t xml:space="preserve"> fi </w:t>
      </w:r>
      <w:proofErr w:type="spellStart"/>
      <w:r w:rsidRPr="00857093">
        <w:rPr>
          <w:sz w:val="20"/>
          <w:szCs w:val="20"/>
        </w:rPr>
        <w:t>facturate</w:t>
      </w:r>
      <w:proofErr w:type="spellEnd"/>
      <w:r w:rsidRPr="00857093">
        <w:rPr>
          <w:sz w:val="20"/>
          <w:szCs w:val="20"/>
        </w:rPr>
        <w:t xml:space="preserve"> </w:t>
      </w:r>
      <w:proofErr w:type="spellStart"/>
      <w:r w:rsidRPr="00857093">
        <w:rPr>
          <w:sz w:val="20"/>
          <w:szCs w:val="20"/>
        </w:rPr>
        <w:t>către</w:t>
      </w:r>
      <w:proofErr w:type="spellEnd"/>
      <w:r w:rsidRPr="00857093">
        <w:rPr>
          <w:sz w:val="20"/>
          <w:szCs w:val="20"/>
        </w:rPr>
        <w:t xml:space="preserve"> </w:t>
      </w:r>
      <w:proofErr w:type="spellStart"/>
      <w:r w:rsidRPr="00857093">
        <w:rPr>
          <w:sz w:val="20"/>
          <w:szCs w:val="20"/>
        </w:rPr>
        <w:t>Prestator</w:t>
      </w:r>
      <w:proofErr w:type="spellEnd"/>
      <w:r w:rsidRPr="00857093">
        <w:rPr>
          <w:sz w:val="20"/>
          <w:szCs w:val="20"/>
        </w:rPr>
        <w:t xml:space="preserve">. </w:t>
      </w:r>
      <w:proofErr w:type="spellStart"/>
      <w:r w:rsidRPr="00857093">
        <w:rPr>
          <w:sz w:val="20"/>
          <w:szCs w:val="20"/>
        </w:rPr>
        <w:t>Prestatorul</w:t>
      </w:r>
      <w:proofErr w:type="spellEnd"/>
      <w:r w:rsidRPr="00857093">
        <w:rPr>
          <w:sz w:val="20"/>
          <w:szCs w:val="20"/>
        </w:rPr>
        <w:t xml:space="preserve"> are </w:t>
      </w:r>
      <w:proofErr w:type="spellStart"/>
      <w:r w:rsidRPr="00857093">
        <w:rPr>
          <w:sz w:val="20"/>
          <w:szCs w:val="20"/>
        </w:rPr>
        <w:t>obligația</w:t>
      </w:r>
      <w:proofErr w:type="spellEnd"/>
      <w:r w:rsidRPr="00857093">
        <w:rPr>
          <w:sz w:val="20"/>
          <w:szCs w:val="20"/>
        </w:rPr>
        <w:t xml:space="preserve"> de </w:t>
      </w:r>
      <w:proofErr w:type="gramStart"/>
      <w:r w:rsidRPr="00857093">
        <w:rPr>
          <w:sz w:val="20"/>
          <w:szCs w:val="20"/>
        </w:rPr>
        <w:t>a</w:t>
      </w:r>
      <w:proofErr w:type="gramEnd"/>
      <w:r w:rsidRPr="00857093">
        <w:rPr>
          <w:sz w:val="20"/>
          <w:szCs w:val="20"/>
        </w:rPr>
        <w:t xml:space="preserve"> </w:t>
      </w:r>
      <w:proofErr w:type="spellStart"/>
      <w:r w:rsidRPr="00857093">
        <w:rPr>
          <w:sz w:val="20"/>
          <w:szCs w:val="20"/>
        </w:rPr>
        <w:t>achita</w:t>
      </w:r>
      <w:proofErr w:type="spellEnd"/>
      <w:r w:rsidRPr="00857093">
        <w:rPr>
          <w:sz w:val="20"/>
          <w:szCs w:val="20"/>
        </w:rPr>
        <w:t xml:space="preserve"> factura de </w:t>
      </w:r>
      <w:proofErr w:type="spellStart"/>
      <w:r w:rsidRPr="00857093">
        <w:rPr>
          <w:sz w:val="20"/>
          <w:szCs w:val="20"/>
        </w:rPr>
        <w:t>penalități</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termen de 5 </w:t>
      </w:r>
      <w:proofErr w:type="spellStart"/>
      <w:r w:rsidRPr="00857093">
        <w:rPr>
          <w:sz w:val="20"/>
          <w:szCs w:val="20"/>
        </w:rPr>
        <w:t>zile</w:t>
      </w:r>
      <w:proofErr w:type="spellEnd"/>
      <w:r w:rsidRPr="00857093">
        <w:rPr>
          <w:sz w:val="20"/>
          <w:szCs w:val="20"/>
        </w:rPr>
        <w:t xml:space="preserve"> de la data </w:t>
      </w:r>
      <w:proofErr w:type="spellStart"/>
      <w:r w:rsidRPr="00857093">
        <w:rPr>
          <w:sz w:val="20"/>
          <w:szCs w:val="20"/>
        </w:rPr>
        <w:t>primirii</w:t>
      </w:r>
      <w:proofErr w:type="spellEnd"/>
      <w:r w:rsidRPr="00857093">
        <w:rPr>
          <w:sz w:val="20"/>
          <w:szCs w:val="20"/>
        </w:rPr>
        <w:t xml:space="preserve"> </w:t>
      </w:r>
      <w:proofErr w:type="spellStart"/>
      <w:r w:rsidRPr="00857093">
        <w:rPr>
          <w:sz w:val="20"/>
          <w:szCs w:val="20"/>
        </w:rPr>
        <w:t>acesteia</w:t>
      </w:r>
      <w:proofErr w:type="spellEnd"/>
      <w:r w:rsidRPr="00857093">
        <w:rPr>
          <w:sz w:val="20"/>
          <w:szCs w:val="20"/>
        </w:rPr>
        <w:t xml:space="preserve">. </w:t>
      </w:r>
      <w:proofErr w:type="spellStart"/>
      <w:r w:rsidRPr="00857093">
        <w:rPr>
          <w:sz w:val="20"/>
          <w:szCs w:val="20"/>
        </w:rPr>
        <w:t>Neplata</w:t>
      </w:r>
      <w:proofErr w:type="spellEnd"/>
      <w:r w:rsidRPr="00857093">
        <w:rPr>
          <w:sz w:val="20"/>
          <w:szCs w:val="20"/>
        </w:rPr>
        <w:t xml:space="preserve"> </w:t>
      </w:r>
      <w:proofErr w:type="spellStart"/>
      <w:r w:rsidRPr="00857093">
        <w:rPr>
          <w:sz w:val="20"/>
          <w:szCs w:val="20"/>
        </w:rPr>
        <w:t>penalităților</w:t>
      </w:r>
      <w:proofErr w:type="spellEnd"/>
      <w:r w:rsidRPr="00857093">
        <w:rPr>
          <w:sz w:val="20"/>
          <w:szCs w:val="20"/>
        </w:rPr>
        <w:t xml:space="preserve"> de </w:t>
      </w:r>
      <w:proofErr w:type="spellStart"/>
      <w:r w:rsidRPr="00857093">
        <w:rPr>
          <w:sz w:val="20"/>
          <w:szCs w:val="20"/>
        </w:rPr>
        <w:t>întârziere</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termenul</w:t>
      </w:r>
      <w:proofErr w:type="spellEnd"/>
      <w:r w:rsidRPr="00857093">
        <w:rPr>
          <w:sz w:val="20"/>
          <w:szCs w:val="20"/>
        </w:rPr>
        <w:t xml:space="preserve"> de 5 </w:t>
      </w:r>
      <w:proofErr w:type="spellStart"/>
      <w:r w:rsidRPr="00857093">
        <w:rPr>
          <w:sz w:val="20"/>
          <w:szCs w:val="20"/>
        </w:rPr>
        <w:t>zile</w:t>
      </w:r>
      <w:proofErr w:type="spellEnd"/>
      <w:r w:rsidRPr="00857093">
        <w:rPr>
          <w:sz w:val="20"/>
          <w:szCs w:val="20"/>
        </w:rPr>
        <w:t xml:space="preserve"> de </w:t>
      </w:r>
      <w:proofErr w:type="spellStart"/>
      <w:r w:rsidRPr="00857093">
        <w:rPr>
          <w:sz w:val="20"/>
          <w:szCs w:val="20"/>
        </w:rPr>
        <w:t>către</w:t>
      </w:r>
      <w:proofErr w:type="spellEnd"/>
      <w:r w:rsidRPr="00857093">
        <w:rPr>
          <w:sz w:val="20"/>
          <w:szCs w:val="20"/>
        </w:rPr>
        <w:t xml:space="preserve"> </w:t>
      </w:r>
      <w:proofErr w:type="spellStart"/>
      <w:r w:rsidRPr="00857093">
        <w:rPr>
          <w:sz w:val="20"/>
          <w:szCs w:val="20"/>
        </w:rPr>
        <w:t>Prestator</w:t>
      </w:r>
      <w:proofErr w:type="spellEnd"/>
      <w:r w:rsidRPr="00857093">
        <w:rPr>
          <w:sz w:val="20"/>
          <w:szCs w:val="20"/>
        </w:rPr>
        <w:t xml:space="preserve"> </w:t>
      </w:r>
      <w:proofErr w:type="spellStart"/>
      <w:r w:rsidRPr="00857093">
        <w:rPr>
          <w:sz w:val="20"/>
          <w:szCs w:val="20"/>
        </w:rPr>
        <w:t>dă</w:t>
      </w:r>
      <w:proofErr w:type="spellEnd"/>
      <w:r w:rsidRPr="00857093">
        <w:rPr>
          <w:sz w:val="20"/>
          <w:szCs w:val="20"/>
        </w:rPr>
        <w:t xml:space="preserve"> </w:t>
      </w:r>
      <w:proofErr w:type="spellStart"/>
      <w:r w:rsidRPr="00857093">
        <w:rPr>
          <w:sz w:val="20"/>
          <w:szCs w:val="20"/>
        </w:rPr>
        <w:t>dreptul</w:t>
      </w:r>
      <w:proofErr w:type="spellEnd"/>
      <w:r w:rsidRPr="00857093">
        <w:rPr>
          <w:sz w:val="20"/>
          <w:szCs w:val="20"/>
        </w:rPr>
        <w:t xml:space="preserve"> </w:t>
      </w:r>
      <w:proofErr w:type="spellStart"/>
      <w:r w:rsidRPr="00857093">
        <w:rPr>
          <w:sz w:val="20"/>
          <w:szCs w:val="20"/>
        </w:rPr>
        <w:t>Achizitorului</w:t>
      </w:r>
      <w:proofErr w:type="spellEnd"/>
      <w:r w:rsidRPr="00857093">
        <w:rPr>
          <w:sz w:val="20"/>
          <w:szCs w:val="20"/>
        </w:rPr>
        <w:t xml:space="preserve"> de </w:t>
      </w:r>
      <w:proofErr w:type="gramStart"/>
      <w:r w:rsidRPr="00857093">
        <w:rPr>
          <w:sz w:val="20"/>
          <w:szCs w:val="20"/>
        </w:rPr>
        <w:t>a</w:t>
      </w:r>
      <w:proofErr w:type="gramEnd"/>
      <w:r w:rsidRPr="00857093">
        <w:rPr>
          <w:sz w:val="20"/>
          <w:szCs w:val="20"/>
        </w:rPr>
        <w:t xml:space="preserve"> </w:t>
      </w:r>
      <w:proofErr w:type="spellStart"/>
      <w:r w:rsidRPr="00857093">
        <w:rPr>
          <w:sz w:val="20"/>
          <w:szCs w:val="20"/>
        </w:rPr>
        <w:t>emite</w:t>
      </w:r>
      <w:proofErr w:type="spellEnd"/>
      <w:r w:rsidRPr="00857093">
        <w:rPr>
          <w:sz w:val="20"/>
          <w:szCs w:val="20"/>
        </w:rPr>
        <w:t xml:space="preserve"> </w:t>
      </w:r>
      <w:proofErr w:type="spellStart"/>
      <w:r w:rsidRPr="00857093">
        <w:rPr>
          <w:sz w:val="20"/>
          <w:szCs w:val="20"/>
        </w:rPr>
        <w:t>pretenții</w:t>
      </w:r>
      <w:proofErr w:type="spellEnd"/>
      <w:r w:rsidRPr="00857093">
        <w:rPr>
          <w:sz w:val="20"/>
          <w:szCs w:val="20"/>
        </w:rPr>
        <w:t xml:space="preserve"> </w:t>
      </w:r>
      <w:proofErr w:type="spellStart"/>
      <w:r w:rsidRPr="00857093">
        <w:rPr>
          <w:sz w:val="20"/>
          <w:szCs w:val="20"/>
        </w:rPr>
        <w:t>asupra</w:t>
      </w:r>
      <w:proofErr w:type="spellEnd"/>
      <w:r w:rsidRPr="00857093">
        <w:rPr>
          <w:sz w:val="20"/>
          <w:szCs w:val="20"/>
        </w:rPr>
        <w:t xml:space="preserve"> </w:t>
      </w:r>
      <w:proofErr w:type="spellStart"/>
      <w:r w:rsidRPr="00857093">
        <w:rPr>
          <w:sz w:val="20"/>
          <w:szCs w:val="20"/>
        </w:rPr>
        <w:t>garanției</w:t>
      </w:r>
      <w:proofErr w:type="spellEnd"/>
      <w:r w:rsidRPr="00857093">
        <w:rPr>
          <w:sz w:val="20"/>
          <w:szCs w:val="20"/>
        </w:rPr>
        <w:t xml:space="preserve"> de </w:t>
      </w:r>
      <w:proofErr w:type="spellStart"/>
      <w:r w:rsidRPr="00857093">
        <w:rPr>
          <w:sz w:val="20"/>
          <w:szCs w:val="20"/>
        </w:rPr>
        <w:t>bună</w:t>
      </w:r>
      <w:proofErr w:type="spellEnd"/>
      <w:r w:rsidRPr="00857093">
        <w:rPr>
          <w:sz w:val="20"/>
          <w:szCs w:val="20"/>
        </w:rPr>
        <w:t xml:space="preserve"> </w:t>
      </w:r>
      <w:proofErr w:type="spellStart"/>
      <w:r w:rsidRPr="00857093">
        <w:rPr>
          <w:sz w:val="20"/>
          <w:szCs w:val="20"/>
        </w:rPr>
        <w:t>execuție</w:t>
      </w:r>
      <w:proofErr w:type="spellEnd"/>
      <w:r w:rsidRPr="00857093">
        <w:rPr>
          <w:sz w:val="20"/>
          <w:szCs w:val="20"/>
        </w:rPr>
        <w:t xml:space="preserve">, </w:t>
      </w:r>
      <w:proofErr w:type="spellStart"/>
      <w:r w:rsidRPr="00857093">
        <w:rPr>
          <w:sz w:val="20"/>
          <w:szCs w:val="20"/>
        </w:rPr>
        <w:t>pentru</w:t>
      </w:r>
      <w:proofErr w:type="spellEnd"/>
      <w:r w:rsidRPr="00857093">
        <w:rPr>
          <w:sz w:val="20"/>
          <w:szCs w:val="20"/>
        </w:rPr>
        <w:t xml:space="preserve"> </w:t>
      </w:r>
      <w:proofErr w:type="spellStart"/>
      <w:r w:rsidRPr="00857093">
        <w:rPr>
          <w:sz w:val="20"/>
          <w:szCs w:val="20"/>
        </w:rPr>
        <w:t>recuperarea</w:t>
      </w:r>
      <w:proofErr w:type="spellEnd"/>
      <w:r w:rsidRPr="00857093">
        <w:rPr>
          <w:sz w:val="20"/>
          <w:szCs w:val="20"/>
        </w:rPr>
        <w:t xml:space="preserve"> </w:t>
      </w:r>
      <w:proofErr w:type="spellStart"/>
      <w:r w:rsidRPr="00857093">
        <w:rPr>
          <w:sz w:val="20"/>
          <w:szCs w:val="20"/>
        </w:rPr>
        <w:t>penalităților</w:t>
      </w:r>
      <w:proofErr w:type="spellEnd"/>
      <w:r w:rsidRPr="00857093">
        <w:rPr>
          <w:sz w:val="20"/>
          <w:szCs w:val="20"/>
        </w:rPr>
        <w:t xml:space="preserve"> de </w:t>
      </w:r>
      <w:proofErr w:type="spellStart"/>
      <w:r w:rsidRPr="00857093">
        <w:rPr>
          <w:sz w:val="20"/>
          <w:szCs w:val="20"/>
        </w:rPr>
        <w:t>întârziere</w:t>
      </w:r>
      <w:proofErr w:type="spellEnd"/>
      <w:r w:rsidRPr="00857093">
        <w:rPr>
          <w:sz w:val="20"/>
          <w:szCs w:val="20"/>
        </w:rPr>
        <w:t xml:space="preserve">, </w:t>
      </w:r>
      <w:proofErr w:type="spellStart"/>
      <w:r w:rsidRPr="00857093">
        <w:rPr>
          <w:sz w:val="20"/>
          <w:szCs w:val="20"/>
        </w:rPr>
        <w:t>datorate</w:t>
      </w:r>
      <w:proofErr w:type="spellEnd"/>
      <w:r w:rsidRPr="00857093">
        <w:rPr>
          <w:sz w:val="20"/>
          <w:szCs w:val="20"/>
        </w:rPr>
        <w:t xml:space="preserve"> ca </w:t>
      </w:r>
      <w:proofErr w:type="spellStart"/>
      <w:r w:rsidRPr="00857093">
        <w:rPr>
          <w:sz w:val="20"/>
          <w:szCs w:val="20"/>
        </w:rPr>
        <w:t>urmare</w:t>
      </w:r>
      <w:proofErr w:type="spellEnd"/>
      <w:r w:rsidRPr="00857093">
        <w:rPr>
          <w:sz w:val="20"/>
          <w:szCs w:val="20"/>
        </w:rPr>
        <w:t xml:space="preserve"> a </w:t>
      </w:r>
      <w:proofErr w:type="spellStart"/>
      <w:r w:rsidRPr="00857093">
        <w:rPr>
          <w:sz w:val="20"/>
          <w:szCs w:val="20"/>
        </w:rPr>
        <w:t>neîndeplinirii</w:t>
      </w:r>
      <w:proofErr w:type="spellEnd"/>
      <w:r w:rsidRPr="00857093">
        <w:rPr>
          <w:sz w:val="20"/>
          <w:szCs w:val="20"/>
        </w:rPr>
        <w:t xml:space="preserve"> </w:t>
      </w:r>
      <w:proofErr w:type="spellStart"/>
      <w:r w:rsidRPr="00857093">
        <w:rPr>
          <w:sz w:val="20"/>
          <w:szCs w:val="20"/>
        </w:rPr>
        <w:t>obligațiilor</w:t>
      </w:r>
      <w:proofErr w:type="spellEnd"/>
      <w:r w:rsidRPr="00857093">
        <w:rPr>
          <w:sz w:val="20"/>
          <w:szCs w:val="20"/>
        </w:rPr>
        <w:t xml:space="preserve"> la </w:t>
      </w:r>
      <w:proofErr w:type="spellStart"/>
      <w:r w:rsidRPr="00857093">
        <w:rPr>
          <w:sz w:val="20"/>
          <w:szCs w:val="20"/>
        </w:rPr>
        <w:t>termenele</w:t>
      </w:r>
      <w:proofErr w:type="spellEnd"/>
      <w:r w:rsidRPr="00857093">
        <w:rPr>
          <w:sz w:val="20"/>
          <w:szCs w:val="20"/>
        </w:rPr>
        <w:t xml:space="preserve"> </w:t>
      </w:r>
      <w:proofErr w:type="spellStart"/>
      <w:r w:rsidRPr="00857093">
        <w:rPr>
          <w:sz w:val="20"/>
          <w:szCs w:val="20"/>
        </w:rPr>
        <w:t>stabilite</w:t>
      </w:r>
      <w:proofErr w:type="spellEnd"/>
      <w:r w:rsidRPr="00857093">
        <w:rPr>
          <w:sz w:val="20"/>
          <w:szCs w:val="20"/>
        </w:rPr>
        <w:t xml:space="preserve"> </w:t>
      </w:r>
      <w:proofErr w:type="spellStart"/>
      <w:r w:rsidRPr="00857093">
        <w:rPr>
          <w:sz w:val="20"/>
          <w:szCs w:val="20"/>
        </w:rPr>
        <w:t>prin</w:t>
      </w:r>
      <w:proofErr w:type="spellEnd"/>
      <w:r w:rsidRPr="00857093">
        <w:rPr>
          <w:sz w:val="20"/>
          <w:szCs w:val="20"/>
        </w:rPr>
        <w:t xml:space="preserve"> contract. </w:t>
      </w:r>
    </w:p>
    <w:p w14:paraId="65FB3655" w14:textId="77777777" w:rsidR="00857093" w:rsidRPr="00857093" w:rsidRDefault="00857093" w:rsidP="00857093">
      <w:pPr>
        <w:spacing w:after="3" w:line="252" w:lineRule="auto"/>
        <w:ind w:left="-1" w:firstLine="720"/>
        <w:rPr>
          <w:sz w:val="20"/>
          <w:szCs w:val="20"/>
        </w:rPr>
      </w:pPr>
      <w:r w:rsidRPr="00857093">
        <w:rPr>
          <w:b/>
          <w:sz w:val="20"/>
          <w:szCs w:val="20"/>
        </w:rPr>
        <w:t>16.2.</w:t>
      </w:r>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cazul</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care </w:t>
      </w:r>
      <w:proofErr w:type="spellStart"/>
      <w:r w:rsidRPr="00857093">
        <w:rPr>
          <w:sz w:val="20"/>
          <w:szCs w:val="20"/>
        </w:rPr>
        <w:t>Achizitorul</w:t>
      </w:r>
      <w:proofErr w:type="spellEnd"/>
      <w:r w:rsidRPr="00857093">
        <w:rPr>
          <w:sz w:val="20"/>
          <w:szCs w:val="20"/>
        </w:rPr>
        <w:t xml:space="preserve"> nu </w:t>
      </w:r>
      <w:proofErr w:type="spellStart"/>
      <w:r w:rsidRPr="00857093">
        <w:rPr>
          <w:sz w:val="20"/>
          <w:szCs w:val="20"/>
        </w:rPr>
        <w:t>onorează</w:t>
      </w:r>
      <w:proofErr w:type="spellEnd"/>
      <w:r w:rsidRPr="00857093">
        <w:rPr>
          <w:sz w:val="20"/>
          <w:szCs w:val="20"/>
        </w:rPr>
        <w:t xml:space="preserve"> </w:t>
      </w:r>
      <w:proofErr w:type="spellStart"/>
      <w:r w:rsidRPr="00857093">
        <w:rPr>
          <w:sz w:val="20"/>
          <w:szCs w:val="20"/>
        </w:rPr>
        <w:t>facturile</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termen de 30 de </w:t>
      </w:r>
      <w:proofErr w:type="spellStart"/>
      <w:r w:rsidRPr="00857093">
        <w:rPr>
          <w:sz w:val="20"/>
          <w:szCs w:val="20"/>
        </w:rPr>
        <w:t>zile</w:t>
      </w:r>
      <w:proofErr w:type="spellEnd"/>
      <w:r w:rsidRPr="00857093">
        <w:rPr>
          <w:sz w:val="20"/>
          <w:szCs w:val="20"/>
        </w:rPr>
        <w:t xml:space="preserve"> de la </w:t>
      </w:r>
      <w:proofErr w:type="spellStart"/>
      <w:r w:rsidRPr="00857093">
        <w:rPr>
          <w:sz w:val="20"/>
          <w:szCs w:val="20"/>
        </w:rPr>
        <w:t>expirarea</w:t>
      </w:r>
      <w:proofErr w:type="spellEnd"/>
      <w:r w:rsidRPr="00857093">
        <w:rPr>
          <w:sz w:val="20"/>
          <w:szCs w:val="20"/>
        </w:rPr>
        <w:t xml:space="preserve"> </w:t>
      </w:r>
      <w:proofErr w:type="spellStart"/>
      <w:r w:rsidRPr="00857093">
        <w:rPr>
          <w:sz w:val="20"/>
          <w:szCs w:val="20"/>
        </w:rPr>
        <w:t>perioadei</w:t>
      </w:r>
      <w:proofErr w:type="spellEnd"/>
      <w:r w:rsidRPr="00857093">
        <w:rPr>
          <w:sz w:val="20"/>
          <w:szCs w:val="20"/>
        </w:rPr>
        <w:t xml:space="preserve"> </w:t>
      </w:r>
      <w:proofErr w:type="spellStart"/>
      <w:r w:rsidRPr="00857093">
        <w:rPr>
          <w:sz w:val="20"/>
          <w:szCs w:val="20"/>
        </w:rPr>
        <w:t>prevăzute</w:t>
      </w:r>
      <w:proofErr w:type="spellEnd"/>
      <w:r w:rsidRPr="00857093">
        <w:rPr>
          <w:sz w:val="20"/>
          <w:szCs w:val="20"/>
        </w:rPr>
        <w:t xml:space="preserve"> la art. 15.1.(2) </w:t>
      </w:r>
      <w:proofErr w:type="spellStart"/>
      <w:r w:rsidRPr="00857093">
        <w:rPr>
          <w:sz w:val="20"/>
          <w:szCs w:val="20"/>
        </w:rPr>
        <w:t>acesta</w:t>
      </w:r>
      <w:proofErr w:type="spellEnd"/>
      <w:r w:rsidRPr="00857093">
        <w:rPr>
          <w:sz w:val="20"/>
          <w:szCs w:val="20"/>
        </w:rPr>
        <w:t xml:space="preserve"> are </w:t>
      </w:r>
      <w:proofErr w:type="spellStart"/>
      <w:r w:rsidRPr="00857093">
        <w:rPr>
          <w:sz w:val="20"/>
          <w:szCs w:val="20"/>
        </w:rPr>
        <w:t>obligația</w:t>
      </w:r>
      <w:proofErr w:type="spellEnd"/>
      <w:r w:rsidRPr="00857093">
        <w:rPr>
          <w:sz w:val="20"/>
          <w:szCs w:val="20"/>
        </w:rPr>
        <w:t xml:space="preserve"> de a </w:t>
      </w:r>
      <w:proofErr w:type="spellStart"/>
      <w:r w:rsidRPr="00857093">
        <w:rPr>
          <w:sz w:val="20"/>
          <w:szCs w:val="20"/>
        </w:rPr>
        <w:t>plăti</w:t>
      </w:r>
      <w:proofErr w:type="spellEnd"/>
      <w:r w:rsidRPr="00857093">
        <w:rPr>
          <w:sz w:val="20"/>
          <w:szCs w:val="20"/>
        </w:rPr>
        <w:t xml:space="preserve"> </w:t>
      </w:r>
      <w:proofErr w:type="spellStart"/>
      <w:r w:rsidRPr="00857093">
        <w:rPr>
          <w:sz w:val="20"/>
          <w:szCs w:val="20"/>
        </w:rPr>
        <w:t>Prestatorului</w:t>
      </w:r>
      <w:proofErr w:type="spellEnd"/>
      <w:r w:rsidRPr="00857093">
        <w:rPr>
          <w:sz w:val="20"/>
          <w:szCs w:val="20"/>
        </w:rPr>
        <w:t xml:space="preserve"> </w:t>
      </w:r>
      <w:proofErr w:type="spellStart"/>
      <w:r w:rsidRPr="00857093">
        <w:rPr>
          <w:sz w:val="20"/>
          <w:szCs w:val="20"/>
        </w:rPr>
        <w:t>penalități</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cuantum</w:t>
      </w:r>
      <w:proofErr w:type="spellEnd"/>
      <w:r w:rsidRPr="00857093">
        <w:rPr>
          <w:sz w:val="20"/>
          <w:szCs w:val="20"/>
        </w:rPr>
        <w:t xml:space="preserve"> de 0,1%/zi de </w:t>
      </w:r>
      <w:proofErr w:type="spellStart"/>
      <w:r w:rsidRPr="00857093">
        <w:rPr>
          <w:sz w:val="20"/>
          <w:szCs w:val="20"/>
        </w:rPr>
        <w:t>întârziere</w:t>
      </w:r>
      <w:proofErr w:type="spellEnd"/>
      <w:r w:rsidRPr="00857093">
        <w:rPr>
          <w:sz w:val="20"/>
          <w:szCs w:val="20"/>
        </w:rPr>
        <w:t xml:space="preserve">, </w:t>
      </w:r>
      <w:proofErr w:type="spellStart"/>
      <w:r w:rsidRPr="00857093">
        <w:rPr>
          <w:sz w:val="20"/>
          <w:szCs w:val="20"/>
        </w:rPr>
        <w:t>calculat</w:t>
      </w:r>
      <w:proofErr w:type="spellEnd"/>
      <w:r w:rsidRPr="00857093">
        <w:rPr>
          <w:sz w:val="20"/>
          <w:szCs w:val="20"/>
        </w:rPr>
        <w:t xml:space="preserve"> la </w:t>
      </w:r>
      <w:proofErr w:type="spellStart"/>
      <w:r w:rsidRPr="00857093">
        <w:rPr>
          <w:sz w:val="20"/>
          <w:szCs w:val="20"/>
        </w:rPr>
        <w:t>valoarea</w:t>
      </w:r>
      <w:proofErr w:type="spellEnd"/>
      <w:r w:rsidRPr="00857093">
        <w:rPr>
          <w:sz w:val="20"/>
          <w:szCs w:val="20"/>
        </w:rPr>
        <w:t xml:space="preserve"> </w:t>
      </w:r>
      <w:proofErr w:type="spellStart"/>
      <w:r w:rsidRPr="00857093">
        <w:rPr>
          <w:sz w:val="20"/>
          <w:szCs w:val="20"/>
        </w:rPr>
        <w:t>neachitată</w:t>
      </w:r>
      <w:proofErr w:type="spellEnd"/>
      <w:r w:rsidRPr="00857093">
        <w:rPr>
          <w:sz w:val="20"/>
          <w:szCs w:val="20"/>
        </w:rPr>
        <w:t xml:space="preserve">, </w:t>
      </w:r>
      <w:proofErr w:type="spellStart"/>
      <w:r w:rsidRPr="00857093">
        <w:rPr>
          <w:sz w:val="20"/>
          <w:szCs w:val="20"/>
        </w:rPr>
        <w:t>pentru</w:t>
      </w:r>
      <w:proofErr w:type="spellEnd"/>
      <w:r w:rsidRPr="00857093">
        <w:rPr>
          <w:sz w:val="20"/>
          <w:szCs w:val="20"/>
        </w:rPr>
        <w:t xml:space="preserve"> </w:t>
      </w:r>
      <w:proofErr w:type="spellStart"/>
      <w:r w:rsidRPr="00857093">
        <w:rPr>
          <w:sz w:val="20"/>
          <w:szCs w:val="20"/>
        </w:rPr>
        <w:t>fiecare</w:t>
      </w:r>
      <w:proofErr w:type="spellEnd"/>
      <w:r w:rsidRPr="00857093">
        <w:rPr>
          <w:sz w:val="20"/>
          <w:szCs w:val="20"/>
        </w:rPr>
        <w:t xml:space="preserve"> zi de </w:t>
      </w:r>
      <w:proofErr w:type="spellStart"/>
      <w:r w:rsidRPr="00857093">
        <w:rPr>
          <w:sz w:val="20"/>
          <w:szCs w:val="20"/>
        </w:rPr>
        <w:t>întârziere</w:t>
      </w:r>
      <w:proofErr w:type="spellEnd"/>
      <w:r w:rsidRPr="00857093">
        <w:rPr>
          <w:sz w:val="20"/>
          <w:szCs w:val="20"/>
        </w:rPr>
        <w:t xml:space="preserve">, </w:t>
      </w:r>
      <w:proofErr w:type="spellStart"/>
      <w:r w:rsidRPr="00857093">
        <w:rPr>
          <w:sz w:val="20"/>
          <w:szCs w:val="20"/>
        </w:rPr>
        <w:t>începând</w:t>
      </w:r>
      <w:proofErr w:type="spellEnd"/>
      <w:r w:rsidRPr="00857093">
        <w:rPr>
          <w:sz w:val="20"/>
          <w:szCs w:val="20"/>
        </w:rPr>
        <w:t xml:space="preserve"> cu prima zi de la </w:t>
      </w:r>
      <w:proofErr w:type="spellStart"/>
      <w:r w:rsidRPr="00857093">
        <w:rPr>
          <w:sz w:val="20"/>
          <w:szCs w:val="20"/>
        </w:rPr>
        <w:t>scadență</w:t>
      </w:r>
      <w:proofErr w:type="spellEnd"/>
      <w:r w:rsidRPr="00857093">
        <w:rPr>
          <w:sz w:val="20"/>
          <w:szCs w:val="20"/>
        </w:rPr>
        <w:t xml:space="preserve">.  </w:t>
      </w:r>
    </w:p>
    <w:p w14:paraId="71604460" w14:textId="77777777" w:rsidR="00857093" w:rsidRPr="00857093" w:rsidRDefault="00857093" w:rsidP="00857093">
      <w:pPr>
        <w:ind w:left="9" w:firstLine="708"/>
        <w:rPr>
          <w:sz w:val="20"/>
          <w:szCs w:val="20"/>
        </w:rPr>
      </w:pPr>
      <w:r w:rsidRPr="00857093">
        <w:rPr>
          <w:b/>
          <w:sz w:val="20"/>
          <w:szCs w:val="20"/>
        </w:rPr>
        <w:t>16.3.</w:t>
      </w:r>
      <w:r w:rsidRPr="00857093">
        <w:rPr>
          <w:sz w:val="20"/>
          <w:szCs w:val="20"/>
        </w:rPr>
        <w:t xml:space="preserve"> </w:t>
      </w:r>
      <w:proofErr w:type="spellStart"/>
      <w:r w:rsidRPr="00857093">
        <w:rPr>
          <w:sz w:val="20"/>
          <w:szCs w:val="20"/>
        </w:rPr>
        <w:t>Penalitățile</w:t>
      </w:r>
      <w:proofErr w:type="spellEnd"/>
      <w:r w:rsidRPr="00857093">
        <w:rPr>
          <w:sz w:val="20"/>
          <w:szCs w:val="20"/>
        </w:rPr>
        <w:t xml:space="preserve"> calculate </w:t>
      </w:r>
      <w:proofErr w:type="spellStart"/>
      <w:r w:rsidRPr="00857093">
        <w:rPr>
          <w:sz w:val="20"/>
          <w:szCs w:val="20"/>
        </w:rPr>
        <w:t>vor</w:t>
      </w:r>
      <w:proofErr w:type="spellEnd"/>
      <w:r w:rsidRPr="00857093">
        <w:rPr>
          <w:sz w:val="20"/>
          <w:szCs w:val="20"/>
        </w:rPr>
        <w:t xml:space="preserve"> fi </w:t>
      </w:r>
      <w:proofErr w:type="spellStart"/>
      <w:r w:rsidRPr="00857093">
        <w:rPr>
          <w:sz w:val="20"/>
          <w:szCs w:val="20"/>
        </w:rPr>
        <w:t>notificate</w:t>
      </w:r>
      <w:proofErr w:type="spellEnd"/>
      <w:r w:rsidRPr="00857093">
        <w:rPr>
          <w:sz w:val="20"/>
          <w:szCs w:val="20"/>
        </w:rPr>
        <w:t xml:space="preserve"> </w:t>
      </w:r>
      <w:proofErr w:type="spellStart"/>
      <w:r w:rsidRPr="00857093">
        <w:rPr>
          <w:sz w:val="20"/>
          <w:szCs w:val="20"/>
        </w:rPr>
        <w:t>și</w:t>
      </w:r>
      <w:proofErr w:type="spellEnd"/>
      <w:r w:rsidRPr="00857093">
        <w:rPr>
          <w:sz w:val="20"/>
          <w:szCs w:val="20"/>
        </w:rPr>
        <w:t xml:space="preserve"> </w:t>
      </w:r>
      <w:proofErr w:type="spellStart"/>
      <w:r w:rsidRPr="00857093">
        <w:rPr>
          <w:sz w:val="20"/>
          <w:szCs w:val="20"/>
        </w:rPr>
        <w:t>facturate</w:t>
      </w:r>
      <w:proofErr w:type="spellEnd"/>
      <w:r w:rsidRPr="00857093">
        <w:rPr>
          <w:sz w:val="20"/>
          <w:szCs w:val="20"/>
        </w:rPr>
        <w:t xml:space="preserve"> </w:t>
      </w:r>
      <w:proofErr w:type="spellStart"/>
      <w:r w:rsidRPr="00857093">
        <w:rPr>
          <w:sz w:val="20"/>
          <w:szCs w:val="20"/>
        </w:rPr>
        <w:t>către</w:t>
      </w:r>
      <w:proofErr w:type="spellEnd"/>
      <w:r w:rsidRPr="00857093">
        <w:rPr>
          <w:sz w:val="20"/>
          <w:szCs w:val="20"/>
        </w:rPr>
        <w:t xml:space="preserve"> </w:t>
      </w:r>
      <w:proofErr w:type="spellStart"/>
      <w:r w:rsidRPr="00857093">
        <w:rPr>
          <w:sz w:val="20"/>
          <w:szCs w:val="20"/>
        </w:rPr>
        <w:t>Achizitor</w:t>
      </w:r>
      <w:proofErr w:type="spellEnd"/>
      <w:r w:rsidRPr="00857093">
        <w:rPr>
          <w:sz w:val="20"/>
          <w:szCs w:val="20"/>
        </w:rPr>
        <w:t xml:space="preserve">. </w:t>
      </w:r>
      <w:proofErr w:type="spellStart"/>
      <w:r w:rsidRPr="00857093">
        <w:rPr>
          <w:sz w:val="20"/>
          <w:szCs w:val="20"/>
        </w:rPr>
        <w:t>Achizitorul</w:t>
      </w:r>
      <w:proofErr w:type="spellEnd"/>
      <w:r w:rsidRPr="00857093">
        <w:rPr>
          <w:sz w:val="20"/>
          <w:szCs w:val="20"/>
        </w:rPr>
        <w:t xml:space="preserve"> are </w:t>
      </w:r>
      <w:proofErr w:type="spellStart"/>
      <w:r w:rsidRPr="00857093">
        <w:rPr>
          <w:sz w:val="20"/>
          <w:szCs w:val="20"/>
        </w:rPr>
        <w:t>obligația</w:t>
      </w:r>
      <w:proofErr w:type="spellEnd"/>
      <w:r w:rsidRPr="00857093">
        <w:rPr>
          <w:sz w:val="20"/>
          <w:szCs w:val="20"/>
        </w:rPr>
        <w:t xml:space="preserve"> de </w:t>
      </w:r>
      <w:proofErr w:type="gramStart"/>
      <w:r w:rsidRPr="00857093">
        <w:rPr>
          <w:sz w:val="20"/>
          <w:szCs w:val="20"/>
        </w:rPr>
        <w:t>a</w:t>
      </w:r>
      <w:proofErr w:type="gramEnd"/>
      <w:r w:rsidRPr="00857093">
        <w:rPr>
          <w:sz w:val="20"/>
          <w:szCs w:val="20"/>
        </w:rPr>
        <w:t xml:space="preserve"> </w:t>
      </w:r>
      <w:proofErr w:type="spellStart"/>
      <w:r w:rsidRPr="00857093">
        <w:rPr>
          <w:sz w:val="20"/>
          <w:szCs w:val="20"/>
        </w:rPr>
        <w:t>achita</w:t>
      </w:r>
      <w:proofErr w:type="spellEnd"/>
      <w:r w:rsidRPr="00857093">
        <w:rPr>
          <w:sz w:val="20"/>
          <w:szCs w:val="20"/>
        </w:rPr>
        <w:t xml:space="preserve"> factura de </w:t>
      </w:r>
      <w:proofErr w:type="spellStart"/>
      <w:r w:rsidRPr="00857093">
        <w:rPr>
          <w:sz w:val="20"/>
          <w:szCs w:val="20"/>
        </w:rPr>
        <w:t>penalități</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termen de 5 (</w:t>
      </w:r>
      <w:proofErr w:type="spellStart"/>
      <w:r w:rsidRPr="00857093">
        <w:rPr>
          <w:sz w:val="20"/>
          <w:szCs w:val="20"/>
        </w:rPr>
        <w:t>cinci</w:t>
      </w:r>
      <w:proofErr w:type="spellEnd"/>
      <w:r w:rsidRPr="00857093">
        <w:rPr>
          <w:sz w:val="20"/>
          <w:szCs w:val="20"/>
        </w:rPr>
        <w:t xml:space="preserve">) </w:t>
      </w:r>
      <w:proofErr w:type="spellStart"/>
      <w:r w:rsidRPr="00857093">
        <w:rPr>
          <w:sz w:val="20"/>
          <w:szCs w:val="20"/>
        </w:rPr>
        <w:t>zile</w:t>
      </w:r>
      <w:proofErr w:type="spellEnd"/>
      <w:r w:rsidRPr="00857093">
        <w:rPr>
          <w:sz w:val="20"/>
          <w:szCs w:val="20"/>
        </w:rPr>
        <w:t xml:space="preserve"> de la data </w:t>
      </w:r>
      <w:proofErr w:type="spellStart"/>
      <w:r w:rsidRPr="00857093">
        <w:rPr>
          <w:sz w:val="20"/>
          <w:szCs w:val="20"/>
        </w:rPr>
        <w:t>înregistrării</w:t>
      </w:r>
      <w:proofErr w:type="spellEnd"/>
      <w:r w:rsidRPr="00857093">
        <w:rPr>
          <w:sz w:val="20"/>
          <w:szCs w:val="20"/>
        </w:rPr>
        <w:t xml:space="preserve"> </w:t>
      </w:r>
      <w:proofErr w:type="spellStart"/>
      <w:r w:rsidRPr="00857093">
        <w:rPr>
          <w:sz w:val="20"/>
          <w:szCs w:val="20"/>
        </w:rPr>
        <w:t>acesteia</w:t>
      </w:r>
      <w:proofErr w:type="spellEnd"/>
      <w:r w:rsidRPr="00857093">
        <w:rPr>
          <w:sz w:val="20"/>
          <w:szCs w:val="20"/>
        </w:rPr>
        <w:t xml:space="preserve">. </w:t>
      </w:r>
    </w:p>
    <w:p w14:paraId="5A06F0D5" w14:textId="77777777" w:rsidR="003A43FA" w:rsidRPr="00857093" w:rsidRDefault="000D7175" w:rsidP="00857093">
      <w:pPr>
        <w:pStyle w:val="Heading1"/>
        <w:tabs>
          <w:tab w:val="left" w:pos="993"/>
          <w:tab w:val="left" w:pos="1276"/>
        </w:tabs>
        <w:ind w:left="715" w:right="81" w:hanging="5"/>
        <w:rPr>
          <w:color w:val="000000" w:themeColor="text1"/>
          <w:sz w:val="20"/>
          <w:szCs w:val="20"/>
        </w:rPr>
      </w:pPr>
      <w:r w:rsidRPr="00857093">
        <w:rPr>
          <w:color w:val="000000" w:themeColor="text1"/>
          <w:sz w:val="20"/>
          <w:szCs w:val="20"/>
        </w:rPr>
        <w:t xml:space="preserve"> </w:t>
      </w:r>
      <w:r w:rsidR="00F05F97" w:rsidRPr="00857093">
        <w:rPr>
          <w:color w:val="000000" w:themeColor="text1"/>
          <w:sz w:val="20"/>
          <w:szCs w:val="20"/>
        </w:rPr>
        <w:t xml:space="preserve">  </w:t>
      </w:r>
    </w:p>
    <w:p w14:paraId="4B0C6C89" w14:textId="77777777" w:rsidR="00857093" w:rsidRPr="00857093" w:rsidRDefault="00857093" w:rsidP="00857093">
      <w:pPr>
        <w:pStyle w:val="Heading2"/>
        <w:tabs>
          <w:tab w:val="left" w:pos="993"/>
          <w:tab w:val="left" w:pos="1276"/>
        </w:tabs>
        <w:spacing w:after="47"/>
        <w:ind w:left="729" w:right="71"/>
        <w:rPr>
          <w:sz w:val="20"/>
          <w:szCs w:val="20"/>
        </w:rPr>
      </w:pPr>
      <w:r w:rsidRPr="00857093">
        <w:rPr>
          <w:sz w:val="20"/>
          <w:szCs w:val="20"/>
        </w:rPr>
        <w:t xml:space="preserve">17. ÎNCETAREA CONTRACTULUI  </w:t>
      </w:r>
    </w:p>
    <w:p w14:paraId="36ACA853" w14:textId="7B75AEB5" w:rsidR="00857093" w:rsidRPr="00857093" w:rsidRDefault="0031145D" w:rsidP="0031145D">
      <w:pPr>
        <w:tabs>
          <w:tab w:val="left" w:pos="709"/>
          <w:tab w:val="left" w:pos="1276"/>
        </w:tabs>
        <w:ind w:right="82" w:firstLine="0"/>
        <w:rPr>
          <w:sz w:val="20"/>
          <w:szCs w:val="20"/>
        </w:rPr>
      </w:pPr>
      <w:r>
        <w:rPr>
          <w:b/>
          <w:sz w:val="20"/>
          <w:szCs w:val="20"/>
        </w:rPr>
        <w:tab/>
      </w:r>
      <w:r w:rsidR="00857093" w:rsidRPr="00857093">
        <w:rPr>
          <w:b/>
          <w:sz w:val="20"/>
          <w:szCs w:val="20"/>
        </w:rPr>
        <w:t xml:space="preserve">17.1. </w:t>
      </w:r>
      <w:proofErr w:type="spellStart"/>
      <w:r w:rsidR="00857093" w:rsidRPr="00857093">
        <w:rPr>
          <w:b/>
          <w:sz w:val="20"/>
          <w:szCs w:val="20"/>
        </w:rPr>
        <w:t>Rezilierea</w:t>
      </w:r>
      <w:proofErr w:type="spellEnd"/>
      <w:r w:rsidR="00857093" w:rsidRPr="00857093">
        <w:rPr>
          <w:b/>
          <w:sz w:val="20"/>
          <w:szCs w:val="20"/>
        </w:rPr>
        <w:t xml:space="preserve"> </w:t>
      </w:r>
      <w:proofErr w:type="spellStart"/>
      <w:r w:rsidR="00857093" w:rsidRPr="00857093">
        <w:rPr>
          <w:b/>
          <w:sz w:val="20"/>
          <w:szCs w:val="20"/>
        </w:rPr>
        <w:t>unilaterală</w:t>
      </w:r>
      <w:proofErr w:type="spellEnd"/>
      <w:r w:rsidR="00857093" w:rsidRPr="00857093">
        <w:rPr>
          <w:sz w:val="20"/>
          <w:szCs w:val="20"/>
        </w:rPr>
        <w:t xml:space="preserve">. </w:t>
      </w:r>
      <w:proofErr w:type="spellStart"/>
      <w:r w:rsidR="00857093" w:rsidRPr="00857093">
        <w:rPr>
          <w:sz w:val="20"/>
          <w:szCs w:val="20"/>
        </w:rPr>
        <w:t>Achizitorul</w:t>
      </w:r>
      <w:proofErr w:type="spellEnd"/>
      <w:r w:rsidR="00857093" w:rsidRPr="00857093">
        <w:rPr>
          <w:sz w:val="20"/>
          <w:szCs w:val="20"/>
        </w:rPr>
        <w:t xml:space="preserve"> </w:t>
      </w:r>
      <w:proofErr w:type="spellStart"/>
      <w:r w:rsidR="00857093" w:rsidRPr="00857093">
        <w:rPr>
          <w:sz w:val="20"/>
          <w:szCs w:val="20"/>
        </w:rPr>
        <w:t>va</w:t>
      </w:r>
      <w:proofErr w:type="spellEnd"/>
      <w:r w:rsidR="00857093" w:rsidRPr="00857093">
        <w:rPr>
          <w:sz w:val="20"/>
          <w:szCs w:val="20"/>
        </w:rPr>
        <w:t xml:space="preserve"> </w:t>
      </w:r>
      <w:proofErr w:type="spellStart"/>
      <w:r w:rsidR="00857093" w:rsidRPr="00857093">
        <w:rPr>
          <w:sz w:val="20"/>
          <w:szCs w:val="20"/>
        </w:rPr>
        <w:t>putea</w:t>
      </w:r>
      <w:proofErr w:type="spellEnd"/>
      <w:r w:rsidR="00857093" w:rsidRPr="00857093">
        <w:rPr>
          <w:sz w:val="20"/>
          <w:szCs w:val="20"/>
        </w:rPr>
        <w:t xml:space="preserve"> </w:t>
      </w:r>
      <w:proofErr w:type="spellStart"/>
      <w:r w:rsidR="00857093" w:rsidRPr="00857093">
        <w:rPr>
          <w:sz w:val="20"/>
          <w:szCs w:val="20"/>
        </w:rPr>
        <w:t>rezilia</w:t>
      </w:r>
      <w:proofErr w:type="spellEnd"/>
      <w:r w:rsidR="00857093" w:rsidRPr="00857093">
        <w:rPr>
          <w:sz w:val="20"/>
          <w:szCs w:val="20"/>
        </w:rPr>
        <w:t xml:space="preserve"> unilateral </w:t>
      </w:r>
      <w:proofErr w:type="spellStart"/>
      <w:r w:rsidR="00857093" w:rsidRPr="00857093">
        <w:rPr>
          <w:sz w:val="20"/>
          <w:szCs w:val="20"/>
        </w:rPr>
        <w:t>contractul</w:t>
      </w:r>
      <w:proofErr w:type="spellEnd"/>
      <w:r w:rsidR="00857093" w:rsidRPr="00857093">
        <w:rPr>
          <w:sz w:val="20"/>
          <w:szCs w:val="20"/>
        </w:rPr>
        <w:t xml:space="preserve"> </w:t>
      </w:r>
      <w:proofErr w:type="spellStart"/>
      <w:r w:rsidR="00857093" w:rsidRPr="00857093">
        <w:rPr>
          <w:sz w:val="20"/>
          <w:szCs w:val="20"/>
        </w:rPr>
        <w:t>în</w:t>
      </w:r>
      <w:proofErr w:type="spellEnd"/>
      <w:r w:rsidR="00857093" w:rsidRPr="00857093">
        <w:rPr>
          <w:sz w:val="20"/>
          <w:szCs w:val="20"/>
        </w:rPr>
        <w:t xml:space="preserve"> </w:t>
      </w:r>
      <w:proofErr w:type="spellStart"/>
      <w:r w:rsidR="00857093" w:rsidRPr="00857093">
        <w:rPr>
          <w:sz w:val="20"/>
          <w:szCs w:val="20"/>
        </w:rPr>
        <w:t>oricare</w:t>
      </w:r>
      <w:proofErr w:type="spellEnd"/>
      <w:r w:rsidR="00857093" w:rsidRPr="00857093">
        <w:rPr>
          <w:sz w:val="20"/>
          <w:szCs w:val="20"/>
        </w:rPr>
        <w:t xml:space="preserve"> </w:t>
      </w:r>
      <w:proofErr w:type="spellStart"/>
      <w:r w:rsidR="00857093" w:rsidRPr="00857093">
        <w:rPr>
          <w:sz w:val="20"/>
          <w:szCs w:val="20"/>
        </w:rPr>
        <w:t>dintre</w:t>
      </w:r>
      <w:proofErr w:type="spellEnd"/>
      <w:r w:rsidR="00857093">
        <w:rPr>
          <w:sz w:val="20"/>
          <w:szCs w:val="20"/>
        </w:rPr>
        <w:t xml:space="preserve"> </w:t>
      </w:r>
      <w:proofErr w:type="spellStart"/>
      <w:r w:rsidR="00857093" w:rsidRPr="00857093">
        <w:rPr>
          <w:sz w:val="20"/>
          <w:szCs w:val="20"/>
        </w:rPr>
        <w:t>următoarele</w:t>
      </w:r>
      <w:proofErr w:type="spellEnd"/>
      <w:r w:rsidR="00857093" w:rsidRPr="00857093">
        <w:rPr>
          <w:sz w:val="20"/>
          <w:szCs w:val="20"/>
        </w:rPr>
        <w:t xml:space="preserve"> </w:t>
      </w:r>
      <w:proofErr w:type="spellStart"/>
      <w:r w:rsidR="00857093" w:rsidRPr="00857093">
        <w:rPr>
          <w:sz w:val="20"/>
          <w:szCs w:val="20"/>
        </w:rPr>
        <w:t>situații</w:t>
      </w:r>
      <w:proofErr w:type="spellEnd"/>
      <w:r w:rsidR="00857093" w:rsidRPr="00857093">
        <w:rPr>
          <w:sz w:val="20"/>
          <w:szCs w:val="20"/>
        </w:rPr>
        <w:t xml:space="preserve">: </w:t>
      </w:r>
    </w:p>
    <w:p w14:paraId="18C248DA" w14:textId="77777777" w:rsidR="00857093" w:rsidRPr="00857093" w:rsidRDefault="00857093" w:rsidP="002F446C">
      <w:pPr>
        <w:numPr>
          <w:ilvl w:val="0"/>
          <w:numId w:val="14"/>
        </w:numPr>
        <w:tabs>
          <w:tab w:val="left" w:pos="993"/>
          <w:tab w:val="left" w:pos="1276"/>
        </w:tabs>
        <w:spacing w:after="5" w:line="268" w:lineRule="auto"/>
        <w:ind w:right="82" w:firstLine="720"/>
        <w:rPr>
          <w:sz w:val="20"/>
          <w:szCs w:val="20"/>
        </w:rPr>
      </w:pPr>
      <w:proofErr w:type="spellStart"/>
      <w:r w:rsidRPr="00857093">
        <w:rPr>
          <w:sz w:val="20"/>
          <w:szCs w:val="20"/>
        </w:rPr>
        <w:t>Prestatorul</w:t>
      </w:r>
      <w:proofErr w:type="spellEnd"/>
      <w:r w:rsidRPr="00857093">
        <w:rPr>
          <w:sz w:val="20"/>
          <w:szCs w:val="20"/>
        </w:rPr>
        <w:t xml:space="preserve"> a </w:t>
      </w:r>
      <w:proofErr w:type="spellStart"/>
      <w:r w:rsidRPr="00857093">
        <w:rPr>
          <w:sz w:val="20"/>
          <w:szCs w:val="20"/>
        </w:rPr>
        <w:t>cesionat</w:t>
      </w:r>
      <w:proofErr w:type="spellEnd"/>
      <w:r w:rsidRPr="00857093">
        <w:rPr>
          <w:sz w:val="20"/>
          <w:szCs w:val="20"/>
        </w:rPr>
        <w:t xml:space="preserve"> </w:t>
      </w:r>
      <w:proofErr w:type="spellStart"/>
      <w:r w:rsidRPr="00857093">
        <w:rPr>
          <w:sz w:val="20"/>
          <w:szCs w:val="20"/>
        </w:rPr>
        <w:t>obligațiile</w:t>
      </w:r>
      <w:proofErr w:type="spellEnd"/>
      <w:r w:rsidRPr="00857093">
        <w:rPr>
          <w:sz w:val="20"/>
          <w:szCs w:val="20"/>
        </w:rPr>
        <w:t xml:space="preserve"> </w:t>
      </w:r>
      <w:proofErr w:type="spellStart"/>
      <w:r w:rsidRPr="00857093">
        <w:rPr>
          <w:sz w:val="20"/>
          <w:szCs w:val="20"/>
        </w:rPr>
        <w:t>asumate</w:t>
      </w:r>
      <w:proofErr w:type="spellEnd"/>
      <w:r w:rsidRPr="00857093">
        <w:rPr>
          <w:sz w:val="20"/>
          <w:szCs w:val="20"/>
        </w:rPr>
        <w:t xml:space="preserve"> </w:t>
      </w:r>
      <w:proofErr w:type="spellStart"/>
      <w:r w:rsidRPr="00857093">
        <w:rPr>
          <w:sz w:val="20"/>
          <w:szCs w:val="20"/>
        </w:rPr>
        <w:t>prin</w:t>
      </w:r>
      <w:proofErr w:type="spellEnd"/>
      <w:r w:rsidRPr="00857093">
        <w:rPr>
          <w:sz w:val="20"/>
          <w:szCs w:val="20"/>
        </w:rPr>
        <w:t xml:space="preserve"> contract </w:t>
      </w:r>
      <w:proofErr w:type="spellStart"/>
      <w:r w:rsidRPr="00857093">
        <w:rPr>
          <w:sz w:val="20"/>
          <w:szCs w:val="20"/>
        </w:rPr>
        <w:t>sau</w:t>
      </w:r>
      <w:proofErr w:type="spellEnd"/>
      <w:r w:rsidRPr="00857093">
        <w:rPr>
          <w:sz w:val="20"/>
          <w:szCs w:val="20"/>
        </w:rPr>
        <w:t xml:space="preserve"> a </w:t>
      </w:r>
      <w:proofErr w:type="spellStart"/>
      <w:r w:rsidRPr="00857093">
        <w:rPr>
          <w:sz w:val="20"/>
          <w:szCs w:val="20"/>
        </w:rPr>
        <w:t>subcontractat</w:t>
      </w:r>
      <w:proofErr w:type="spellEnd"/>
      <w:r w:rsidRPr="00857093">
        <w:rPr>
          <w:sz w:val="20"/>
          <w:szCs w:val="20"/>
        </w:rPr>
        <w:t xml:space="preserve"> o </w:t>
      </w:r>
      <w:proofErr w:type="spellStart"/>
      <w:r w:rsidRPr="00857093">
        <w:rPr>
          <w:sz w:val="20"/>
          <w:szCs w:val="20"/>
        </w:rPr>
        <w:t>parte</w:t>
      </w:r>
      <w:proofErr w:type="spellEnd"/>
      <w:r w:rsidRPr="00857093">
        <w:rPr>
          <w:sz w:val="20"/>
          <w:szCs w:val="20"/>
        </w:rPr>
        <w:t xml:space="preserve"> din contract </w:t>
      </w:r>
      <w:proofErr w:type="spellStart"/>
      <w:r w:rsidRPr="00857093">
        <w:rPr>
          <w:sz w:val="20"/>
          <w:szCs w:val="20"/>
        </w:rPr>
        <w:t>fără</w:t>
      </w:r>
      <w:proofErr w:type="spellEnd"/>
      <w:r w:rsidRPr="00857093">
        <w:rPr>
          <w:sz w:val="20"/>
          <w:szCs w:val="20"/>
        </w:rPr>
        <w:t xml:space="preserve"> </w:t>
      </w:r>
      <w:proofErr w:type="spellStart"/>
      <w:r w:rsidRPr="00857093">
        <w:rPr>
          <w:sz w:val="20"/>
          <w:szCs w:val="20"/>
        </w:rPr>
        <w:t>acceptul</w:t>
      </w:r>
      <w:proofErr w:type="spellEnd"/>
      <w:r w:rsidRPr="00857093">
        <w:rPr>
          <w:sz w:val="20"/>
          <w:szCs w:val="20"/>
        </w:rPr>
        <w:t xml:space="preserve"> </w:t>
      </w:r>
      <w:proofErr w:type="spellStart"/>
      <w:proofErr w:type="gramStart"/>
      <w:r w:rsidRPr="00857093">
        <w:rPr>
          <w:sz w:val="20"/>
          <w:szCs w:val="20"/>
        </w:rPr>
        <w:t>Achizitorului</w:t>
      </w:r>
      <w:proofErr w:type="spellEnd"/>
      <w:r w:rsidRPr="00857093">
        <w:rPr>
          <w:sz w:val="20"/>
          <w:szCs w:val="20"/>
        </w:rPr>
        <w:t>;</w:t>
      </w:r>
      <w:proofErr w:type="gramEnd"/>
      <w:r w:rsidRPr="00857093">
        <w:rPr>
          <w:sz w:val="20"/>
          <w:szCs w:val="20"/>
        </w:rPr>
        <w:t xml:space="preserve"> </w:t>
      </w:r>
    </w:p>
    <w:p w14:paraId="70719EB8" w14:textId="77777777" w:rsidR="00857093" w:rsidRPr="00857093" w:rsidRDefault="00857093" w:rsidP="002F446C">
      <w:pPr>
        <w:numPr>
          <w:ilvl w:val="0"/>
          <w:numId w:val="14"/>
        </w:numPr>
        <w:tabs>
          <w:tab w:val="left" w:pos="993"/>
          <w:tab w:val="left" w:pos="1276"/>
        </w:tabs>
        <w:spacing w:after="5" w:line="268" w:lineRule="auto"/>
        <w:ind w:right="82" w:firstLine="720"/>
        <w:rPr>
          <w:sz w:val="20"/>
          <w:szCs w:val="20"/>
        </w:rPr>
      </w:pPr>
      <w:proofErr w:type="spellStart"/>
      <w:r w:rsidRPr="00857093">
        <w:rPr>
          <w:sz w:val="20"/>
          <w:szCs w:val="20"/>
        </w:rPr>
        <w:t>Autorizațiile</w:t>
      </w:r>
      <w:proofErr w:type="spellEnd"/>
      <w:r w:rsidRPr="00857093">
        <w:rPr>
          <w:sz w:val="20"/>
          <w:szCs w:val="20"/>
        </w:rPr>
        <w:t xml:space="preserve">, </w:t>
      </w:r>
      <w:proofErr w:type="spellStart"/>
      <w:r w:rsidRPr="00857093">
        <w:rPr>
          <w:sz w:val="20"/>
          <w:szCs w:val="20"/>
        </w:rPr>
        <w:t>licențele</w:t>
      </w:r>
      <w:proofErr w:type="spellEnd"/>
      <w:r w:rsidRPr="00857093">
        <w:rPr>
          <w:sz w:val="20"/>
          <w:szCs w:val="20"/>
        </w:rPr>
        <w:t xml:space="preserve"> </w:t>
      </w:r>
      <w:proofErr w:type="spellStart"/>
      <w:r w:rsidRPr="00857093">
        <w:rPr>
          <w:sz w:val="20"/>
          <w:szCs w:val="20"/>
        </w:rPr>
        <w:t>Prestatorului</w:t>
      </w:r>
      <w:proofErr w:type="spellEnd"/>
      <w:r w:rsidRPr="00857093">
        <w:rPr>
          <w:sz w:val="20"/>
          <w:szCs w:val="20"/>
        </w:rPr>
        <w:t xml:space="preserve"> </w:t>
      </w:r>
      <w:proofErr w:type="spellStart"/>
      <w:r w:rsidRPr="00857093">
        <w:rPr>
          <w:sz w:val="20"/>
          <w:szCs w:val="20"/>
        </w:rPr>
        <w:t>expiră</w:t>
      </w:r>
      <w:proofErr w:type="spellEnd"/>
      <w:r w:rsidRPr="00857093">
        <w:rPr>
          <w:sz w:val="20"/>
          <w:szCs w:val="20"/>
        </w:rPr>
        <w:t xml:space="preserve"> </w:t>
      </w:r>
      <w:proofErr w:type="spellStart"/>
      <w:r w:rsidRPr="00857093">
        <w:rPr>
          <w:sz w:val="20"/>
          <w:szCs w:val="20"/>
        </w:rPr>
        <w:t>iar</w:t>
      </w:r>
      <w:proofErr w:type="spellEnd"/>
      <w:r w:rsidRPr="00857093">
        <w:rPr>
          <w:sz w:val="20"/>
          <w:szCs w:val="20"/>
        </w:rPr>
        <w:t xml:space="preserve"> </w:t>
      </w:r>
      <w:proofErr w:type="spellStart"/>
      <w:r w:rsidRPr="00857093">
        <w:rPr>
          <w:sz w:val="20"/>
          <w:szCs w:val="20"/>
        </w:rPr>
        <w:t>acesta</w:t>
      </w:r>
      <w:proofErr w:type="spellEnd"/>
      <w:r w:rsidRPr="00857093">
        <w:rPr>
          <w:sz w:val="20"/>
          <w:szCs w:val="20"/>
        </w:rPr>
        <w:t xml:space="preserve"> nu </w:t>
      </w:r>
      <w:proofErr w:type="spellStart"/>
      <w:r w:rsidRPr="00857093">
        <w:rPr>
          <w:sz w:val="20"/>
          <w:szCs w:val="20"/>
        </w:rPr>
        <w:t>depune</w:t>
      </w:r>
      <w:proofErr w:type="spellEnd"/>
      <w:r w:rsidRPr="00857093">
        <w:rPr>
          <w:sz w:val="20"/>
          <w:szCs w:val="20"/>
        </w:rPr>
        <w:t xml:space="preserve"> </w:t>
      </w:r>
      <w:proofErr w:type="spellStart"/>
      <w:r w:rsidRPr="00857093">
        <w:rPr>
          <w:sz w:val="20"/>
          <w:szCs w:val="20"/>
        </w:rPr>
        <w:t>diligențele</w:t>
      </w:r>
      <w:proofErr w:type="spellEnd"/>
      <w:r w:rsidRPr="00857093">
        <w:rPr>
          <w:sz w:val="20"/>
          <w:szCs w:val="20"/>
        </w:rPr>
        <w:t xml:space="preserve"> </w:t>
      </w:r>
      <w:proofErr w:type="spellStart"/>
      <w:r w:rsidRPr="00857093">
        <w:rPr>
          <w:sz w:val="20"/>
          <w:szCs w:val="20"/>
        </w:rPr>
        <w:t>pentru</w:t>
      </w:r>
      <w:proofErr w:type="spellEnd"/>
      <w:r w:rsidRPr="00857093">
        <w:rPr>
          <w:sz w:val="20"/>
          <w:szCs w:val="20"/>
        </w:rPr>
        <w:t xml:space="preserve"> </w:t>
      </w:r>
      <w:proofErr w:type="spellStart"/>
      <w:r w:rsidRPr="00857093">
        <w:rPr>
          <w:sz w:val="20"/>
          <w:szCs w:val="20"/>
        </w:rPr>
        <w:t>reautorizare</w:t>
      </w:r>
      <w:proofErr w:type="spellEnd"/>
      <w:r w:rsidRPr="00857093">
        <w:rPr>
          <w:sz w:val="20"/>
          <w:szCs w:val="20"/>
        </w:rPr>
        <w:t xml:space="preserve"> </w:t>
      </w:r>
      <w:proofErr w:type="spellStart"/>
      <w:r w:rsidRPr="00857093">
        <w:rPr>
          <w:sz w:val="20"/>
          <w:szCs w:val="20"/>
        </w:rPr>
        <w:t>sau</w:t>
      </w:r>
      <w:proofErr w:type="spellEnd"/>
      <w:r w:rsidRPr="00857093">
        <w:rPr>
          <w:sz w:val="20"/>
          <w:szCs w:val="20"/>
        </w:rPr>
        <w:t xml:space="preserve"> sunt </w:t>
      </w:r>
      <w:proofErr w:type="spellStart"/>
      <w:r w:rsidRPr="00857093">
        <w:rPr>
          <w:sz w:val="20"/>
          <w:szCs w:val="20"/>
        </w:rPr>
        <w:t>anulate</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perioada</w:t>
      </w:r>
      <w:proofErr w:type="spellEnd"/>
      <w:r w:rsidRPr="00857093">
        <w:rPr>
          <w:sz w:val="20"/>
          <w:szCs w:val="20"/>
        </w:rPr>
        <w:t xml:space="preserve"> de </w:t>
      </w:r>
      <w:proofErr w:type="spellStart"/>
      <w:r w:rsidRPr="00857093">
        <w:rPr>
          <w:sz w:val="20"/>
          <w:szCs w:val="20"/>
        </w:rPr>
        <w:t>derulare</w:t>
      </w:r>
      <w:proofErr w:type="spellEnd"/>
      <w:r w:rsidRPr="00857093">
        <w:rPr>
          <w:sz w:val="20"/>
          <w:szCs w:val="20"/>
        </w:rPr>
        <w:t xml:space="preserve"> a </w:t>
      </w:r>
      <w:proofErr w:type="spellStart"/>
      <w:r w:rsidRPr="00857093">
        <w:rPr>
          <w:sz w:val="20"/>
          <w:szCs w:val="20"/>
        </w:rPr>
        <w:t>contractului</w:t>
      </w:r>
      <w:proofErr w:type="spellEnd"/>
      <w:r w:rsidRPr="00857093">
        <w:rPr>
          <w:sz w:val="20"/>
          <w:szCs w:val="20"/>
        </w:rPr>
        <w:t xml:space="preserve">. </w:t>
      </w:r>
    </w:p>
    <w:p w14:paraId="51E2FCA4" w14:textId="77777777" w:rsidR="00857093" w:rsidRPr="00857093" w:rsidRDefault="00857093" w:rsidP="002F446C">
      <w:pPr>
        <w:numPr>
          <w:ilvl w:val="0"/>
          <w:numId w:val="14"/>
        </w:numPr>
        <w:tabs>
          <w:tab w:val="left" w:pos="993"/>
          <w:tab w:val="left" w:pos="1276"/>
        </w:tabs>
        <w:spacing w:after="5" w:line="268" w:lineRule="auto"/>
        <w:ind w:right="82" w:firstLine="720"/>
        <w:rPr>
          <w:sz w:val="20"/>
          <w:szCs w:val="20"/>
        </w:rPr>
      </w:pPr>
      <w:proofErr w:type="spellStart"/>
      <w:r w:rsidRPr="00857093">
        <w:rPr>
          <w:sz w:val="20"/>
          <w:szCs w:val="20"/>
        </w:rPr>
        <w:t>Prestatorul</w:t>
      </w:r>
      <w:proofErr w:type="spellEnd"/>
      <w:r w:rsidRPr="00857093">
        <w:rPr>
          <w:sz w:val="20"/>
          <w:szCs w:val="20"/>
        </w:rPr>
        <w:t xml:space="preserve"> </w:t>
      </w:r>
      <w:proofErr w:type="spellStart"/>
      <w:r w:rsidRPr="00857093">
        <w:rPr>
          <w:sz w:val="20"/>
          <w:szCs w:val="20"/>
        </w:rPr>
        <w:t>depăsește</w:t>
      </w:r>
      <w:proofErr w:type="spellEnd"/>
      <w:r w:rsidRPr="00857093">
        <w:rPr>
          <w:sz w:val="20"/>
          <w:szCs w:val="20"/>
        </w:rPr>
        <w:t xml:space="preserve"> </w:t>
      </w:r>
      <w:proofErr w:type="spellStart"/>
      <w:r w:rsidRPr="00857093">
        <w:rPr>
          <w:sz w:val="20"/>
          <w:szCs w:val="20"/>
        </w:rPr>
        <w:t>oricare</w:t>
      </w:r>
      <w:proofErr w:type="spellEnd"/>
      <w:r w:rsidRPr="00857093">
        <w:rPr>
          <w:sz w:val="20"/>
          <w:szCs w:val="20"/>
        </w:rPr>
        <w:t xml:space="preserve"> din </w:t>
      </w:r>
      <w:proofErr w:type="spellStart"/>
      <w:r w:rsidRPr="00857093">
        <w:rPr>
          <w:sz w:val="20"/>
          <w:szCs w:val="20"/>
        </w:rPr>
        <w:t>termenele</w:t>
      </w:r>
      <w:proofErr w:type="spellEnd"/>
      <w:r w:rsidRPr="00857093">
        <w:rPr>
          <w:sz w:val="20"/>
          <w:szCs w:val="20"/>
        </w:rPr>
        <w:t xml:space="preserve"> </w:t>
      </w:r>
      <w:proofErr w:type="spellStart"/>
      <w:r w:rsidRPr="00857093">
        <w:rPr>
          <w:sz w:val="20"/>
          <w:szCs w:val="20"/>
        </w:rPr>
        <w:t>prevăzute</w:t>
      </w:r>
      <w:proofErr w:type="spellEnd"/>
      <w:r w:rsidRPr="00857093">
        <w:rPr>
          <w:sz w:val="20"/>
          <w:szCs w:val="20"/>
        </w:rPr>
        <w:t xml:space="preserve"> la art. 4.2 </w:t>
      </w:r>
      <w:proofErr w:type="spellStart"/>
      <w:r w:rsidRPr="00857093">
        <w:rPr>
          <w:sz w:val="20"/>
          <w:szCs w:val="20"/>
        </w:rPr>
        <w:t>și</w:t>
      </w:r>
      <w:proofErr w:type="spellEnd"/>
      <w:r w:rsidRPr="00857093">
        <w:rPr>
          <w:sz w:val="20"/>
          <w:szCs w:val="20"/>
        </w:rPr>
        <w:t xml:space="preserve"> 4.3. din contract, cu o </w:t>
      </w:r>
      <w:proofErr w:type="spellStart"/>
      <w:r w:rsidRPr="00857093">
        <w:rPr>
          <w:sz w:val="20"/>
          <w:szCs w:val="20"/>
        </w:rPr>
        <w:t>perioadă</w:t>
      </w:r>
      <w:proofErr w:type="spellEnd"/>
      <w:r w:rsidRPr="00857093">
        <w:rPr>
          <w:sz w:val="20"/>
          <w:szCs w:val="20"/>
        </w:rPr>
        <w:t xml:space="preserve"> </w:t>
      </w:r>
      <w:proofErr w:type="spellStart"/>
      <w:r w:rsidRPr="00857093">
        <w:rPr>
          <w:sz w:val="20"/>
          <w:szCs w:val="20"/>
        </w:rPr>
        <w:t>mai</w:t>
      </w:r>
      <w:proofErr w:type="spellEnd"/>
      <w:r w:rsidRPr="00857093">
        <w:rPr>
          <w:sz w:val="20"/>
          <w:szCs w:val="20"/>
        </w:rPr>
        <w:t xml:space="preserve"> mare de 20 de </w:t>
      </w:r>
      <w:proofErr w:type="spellStart"/>
      <w:proofErr w:type="gramStart"/>
      <w:r w:rsidRPr="00857093">
        <w:rPr>
          <w:sz w:val="20"/>
          <w:szCs w:val="20"/>
        </w:rPr>
        <w:t>zile</w:t>
      </w:r>
      <w:proofErr w:type="spellEnd"/>
      <w:r w:rsidRPr="00857093">
        <w:rPr>
          <w:sz w:val="20"/>
          <w:szCs w:val="20"/>
        </w:rPr>
        <w:t>;</w:t>
      </w:r>
      <w:proofErr w:type="gramEnd"/>
      <w:r w:rsidRPr="00857093">
        <w:rPr>
          <w:sz w:val="20"/>
          <w:szCs w:val="20"/>
        </w:rPr>
        <w:t xml:space="preserve"> </w:t>
      </w:r>
    </w:p>
    <w:p w14:paraId="0C030CE7" w14:textId="77777777" w:rsidR="00857093" w:rsidRPr="00857093" w:rsidRDefault="00857093" w:rsidP="002F446C">
      <w:pPr>
        <w:numPr>
          <w:ilvl w:val="0"/>
          <w:numId w:val="14"/>
        </w:numPr>
        <w:tabs>
          <w:tab w:val="left" w:pos="993"/>
          <w:tab w:val="left" w:pos="1276"/>
        </w:tabs>
        <w:spacing w:after="5" w:line="268" w:lineRule="auto"/>
        <w:ind w:right="82" w:firstLine="720"/>
        <w:rPr>
          <w:sz w:val="20"/>
          <w:szCs w:val="20"/>
        </w:rPr>
      </w:pPr>
      <w:proofErr w:type="spellStart"/>
      <w:r w:rsidRPr="00857093">
        <w:rPr>
          <w:sz w:val="20"/>
          <w:szCs w:val="20"/>
        </w:rPr>
        <w:t>Prestatorul</w:t>
      </w:r>
      <w:proofErr w:type="spellEnd"/>
      <w:r w:rsidRPr="00857093">
        <w:rPr>
          <w:sz w:val="20"/>
          <w:szCs w:val="20"/>
        </w:rPr>
        <w:t xml:space="preserve"> </w:t>
      </w:r>
      <w:proofErr w:type="spellStart"/>
      <w:r w:rsidRPr="00857093">
        <w:rPr>
          <w:sz w:val="20"/>
          <w:szCs w:val="20"/>
        </w:rPr>
        <w:t>refuză</w:t>
      </w:r>
      <w:proofErr w:type="spellEnd"/>
      <w:r w:rsidRPr="00857093">
        <w:rPr>
          <w:sz w:val="20"/>
          <w:szCs w:val="20"/>
        </w:rPr>
        <w:t xml:space="preserve"> </w:t>
      </w:r>
      <w:proofErr w:type="spellStart"/>
      <w:r w:rsidRPr="00857093">
        <w:rPr>
          <w:sz w:val="20"/>
          <w:szCs w:val="20"/>
        </w:rPr>
        <w:t>sau</w:t>
      </w:r>
      <w:proofErr w:type="spellEnd"/>
      <w:r w:rsidRPr="00857093">
        <w:rPr>
          <w:sz w:val="20"/>
          <w:szCs w:val="20"/>
        </w:rPr>
        <w:t xml:space="preserve"> nu </w:t>
      </w:r>
      <w:proofErr w:type="spellStart"/>
      <w:r w:rsidRPr="00857093">
        <w:rPr>
          <w:sz w:val="20"/>
          <w:szCs w:val="20"/>
        </w:rPr>
        <w:t>respectă</w:t>
      </w:r>
      <w:proofErr w:type="spellEnd"/>
      <w:r w:rsidRPr="00857093">
        <w:rPr>
          <w:sz w:val="20"/>
          <w:szCs w:val="20"/>
        </w:rPr>
        <w:t xml:space="preserve"> </w:t>
      </w:r>
      <w:proofErr w:type="spellStart"/>
      <w:r w:rsidRPr="00857093">
        <w:rPr>
          <w:sz w:val="20"/>
          <w:szCs w:val="20"/>
        </w:rPr>
        <w:t>instrucţiunile</w:t>
      </w:r>
      <w:proofErr w:type="spellEnd"/>
      <w:r w:rsidRPr="00857093">
        <w:rPr>
          <w:sz w:val="20"/>
          <w:szCs w:val="20"/>
        </w:rPr>
        <w:t xml:space="preserve"> motivate ale </w:t>
      </w:r>
      <w:proofErr w:type="spellStart"/>
      <w:r w:rsidRPr="00857093">
        <w:rPr>
          <w:sz w:val="20"/>
          <w:szCs w:val="20"/>
        </w:rPr>
        <w:t>Achizitorului</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termenul</w:t>
      </w:r>
      <w:proofErr w:type="spellEnd"/>
      <w:r w:rsidRPr="00857093">
        <w:rPr>
          <w:sz w:val="20"/>
          <w:szCs w:val="20"/>
        </w:rPr>
        <w:t xml:space="preserve"> </w:t>
      </w:r>
      <w:proofErr w:type="spellStart"/>
      <w:r w:rsidRPr="00857093">
        <w:rPr>
          <w:sz w:val="20"/>
          <w:szCs w:val="20"/>
        </w:rPr>
        <w:t>acordat</w:t>
      </w:r>
      <w:proofErr w:type="spellEnd"/>
      <w:r w:rsidRPr="00857093">
        <w:rPr>
          <w:sz w:val="20"/>
          <w:szCs w:val="20"/>
        </w:rPr>
        <w:t xml:space="preserve"> de </w:t>
      </w:r>
      <w:proofErr w:type="spellStart"/>
      <w:r w:rsidRPr="00857093">
        <w:rPr>
          <w:sz w:val="20"/>
          <w:szCs w:val="20"/>
        </w:rPr>
        <w:t>Achizitor</w:t>
      </w:r>
      <w:proofErr w:type="spellEnd"/>
      <w:r w:rsidRPr="00857093">
        <w:rPr>
          <w:sz w:val="20"/>
          <w:szCs w:val="20"/>
        </w:rPr>
        <w:t xml:space="preserve"> (</w:t>
      </w:r>
      <w:proofErr w:type="spellStart"/>
      <w:r w:rsidRPr="00857093">
        <w:rPr>
          <w:sz w:val="20"/>
          <w:szCs w:val="20"/>
        </w:rPr>
        <w:t>exemple</w:t>
      </w:r>
      <w:proofErr w:type="spellEnd"/>
      <w:r w:rsidRPr="00857093">
        <w:rPr>
          <w:sz w:val="20"/>
          <w:szCs w:val="20"/>
        </w:rPr>
        <w:t xml:space="preserve">, </w:t>
      </w:r>
      <w:proofErr w:type="spellStart"/>
      <w:r w:rsidRPr="00857093">
        <w:rPr>
          <w:sz w:val="20"/>
          <w:szCs w:val="20"/>
        </w:rPr>
        <w:t>fără</w:t>
      </w:r>
      <w:proofErr w:type="spellEnd"/>
      <w:r w:rsidRPr="00857093">
        <w:rPr>
          <w:sz w:val="20"/>
          <w:szCs w:val="20"/>
        </w:rPr>
        <w:t xml:space="preserve"> a </w:t>
      </w:r>
      <w:proofErr w:type="spellStart"/>
      <w:r w:rsidRPr="00857093">
        <w:rPr>
          <w:sz w:val="20"/>
          <w:szCs w:val="20"/>
        </w:rPr>
        <w:t>ne</w:t>
      </w:r>
      <w:proofErr w:type="spellEnd"/>
      <w:r w:rsidRPr="00857093">
        <w:rPr>
          <w:sz w:val="20"/>
          <w:szCs w:val="20"/>
        </w:rPr>
        <w:t xml:space="preserve"> </w:t>
      </w:r>
      <w:proofErr w:type="spellStart"/>
      <w:r w:rsidRPr="00857093">
        <w:rPr>
          <w:sz w:val="20"/>
          <w:szCs w:val="20"/>
        </w:rPr>
        <w:t>limita</w:t>
      </w:r>
      <w:proofErr w:type="spellEnd"/>
      <w:r w:rsidRPr="00857093">
        <w:rPr>
          <w:sz w:val="20"/>
          <w:szCs w:val="20"/>
        </w:rPr>
        <w:t xml:space="preserve">: </w:t>
      </w:r>
      <w:proofErr w:type="spellStart"/>
      <w:r w:rsidRPr="00857093">
        <w:rPr>
          <w:sz w:val="20"/>
          <w:szCs w:val="20"/>
        </w:rPr>
        <w:t>refacere</w:t>
      </w:r>
      <w:proofErr w:type="spellEnd"/>
      <w:r w:rsidRPr="00857093">
        <w:rPr>
          <w:sz w:val="20"/>
          <w:szCs w:val="20"/>
        </w:rPr>
        <w:t>/</w:t>
      </w:r>
      <w:proofErr w:type="spellStart"/>
      <w:r w:rsidRPr="00857093">
        <w:rPr>
          <w:sz w:val="20"/>
          <w:szCs w:val="20"/>
        </w:rPr>
        <w:t>completare</w:t>
      </w:r>
      <w:proofErr w:type="spellEnd"/>
      <w:r w:rsidRPr="00857093">
        <w:rPr>
          <w:sz w:val="20"/>
          <w:szCs w:val="20"/>
        </w:rPr>
        <w:t xml:space="preserve"> </w:t>
      </w:r>
      <w:proofErr w:type="spellStart"/>
      <w:r w:rsidRPr="00857093">
        <w:rPr>
          <w:sz w:val="20"/>
          <w:szCs w:val="20"/>
        </w:rPr>
        <w:t>documentații</w:t>
      </w:r>
      <w:proofErr w:type="spellEnd"/>
      <w:r w:rsidRPr="00857093">
        <w:rPr>
          <w:sz w:val="20"/>
          <w:szCs w:val="20"/>
        </w:rPr>
        <w:t xml:space="preserve"> conform </w:t>
      </w:r>
      <w:proofErr w:type="spellStart"/>
      <w:r w:rsidRPr="00857093">
        <w:rPr>
          <w:sz w:val="20"/>
          <w:szCs w:val="20"/>
        </w:rPr>
        <w:t>caiet</w:t>
      </w:r>
      <w:proofErr w:type="spellEnd"/>
      <w:r w:rsidRPr="00857093">
        <w:rPr>
          <w:sz w:val="20"/>
          <w:szCs w:val="20"/>
        </w:rPr>
        <w:t xml:space="preserve"> de </w:t>
      </w:r>
      <w:proofErr w:type="spellStart"/>
      <w:r w:rsidRPr="00857093">
        <w:rPr>
          <w:sz w:val="20"/>
          <w:szCs w:val="20"/>
        </w:rPr>
        <w:t>sarcini</w:t>
      </w:r>
      <w:proofErr w:type="spellEnd"/>
      <w:r w:rsidRPr="00857093">
        <w:rPr>
          <w:sz w:val="20"/>
          <w:szCs w:val="20"/>
        </w:rPr>
        <w:t xml:space="preserve">, </w:t>
      </w:r>
      <w:proofErr w:type="spellStart"/>
      <w:r w:rsidRPr="00857093">
        <w:rPr>
          <w:sz w:val="20"/>
          <w:szCs w:val="20"/>
        </w:rPr>
        <w:t>refacere</w:t>
      </w:r>
      <w:proofErr w:type="spellEnd"/>
      <w:r w:rsidRPr="00857093">
        <w:rPr>
          <w:sz w:val="20"/>
          <w:szCs w:val="20"/>
        </w:rPr>
        <w:t xml:space="preserve"> </w:t>
      </w:r>
      <w:proofErr w:type="spellStart"/>
      <w:r w:rsidRPr="00857093">
        <w:rPr>
          <w:sz w:val="20"/>
          <w:szCs w:val="20"/>
        </w:rPr>
        <w:t>calcule</w:t>
      </w:r>
      <w:proofErr w:type="spellEnd"/>
      <w:r w:rsidRPr="00857093">
        <w:rPr>
          <w:sz w:val="20"/>
          <w:szCs w:val="20"/>
        </w:rPr>
        <w:t xml:space="preserve">, etc.).  </w:t>
      </w:r>
    </w:p>
    <w:p w14:paraId="6C12ADEA" w14:textId="77777777" w:rsidR="00857093" w:rsidRPr="00857093" w:rsidRDefault="00857093" w:rsidP="002F446C">
      <w:pPr>
        <w:numPr>
          <w:ilvl w:val="0"/>
          <w:numId w:val="14"/>
        </w:numPr>
        <w:tabs>
          <w:tab w:val="left" w:pos="993"/>
          <w:tab w:val="left" w:pos="1276"/>
        </w:tabs>
        <w:spacing w:after="5" w:line="268" w:lineRule="auto"/>
        <w:ind w:right="82" w:firstLine="720"/>
        <w:rPr>
          <w:sz w:val="20"/>
          <w:szCs w:val="20"/>
        </w:rPr>
      </w:pPr>
      <w:proofErr w:type="spellStart"/>
      <w:r w:rsidRPr="00857093">
        <w:rPr>
          <w:sz w:val="20"/>
          <w:szCs w:val="20"/>
        </w:rPr>
        <w:t>Prestatorul</w:t>
      </w:r>
      <w:proofErr w:type="spellEnd"/>
      <w:r w:rsidRPr="00857093">
        <w:rPr>
          <w:sz w:val="20"/>
          <w:szCs w:val="20"/>
        </w:rPr>
        <w:t xml:space="preserve"> nu a </w:t>
      </w:r>
      <w:proofErr w:type="spellStart"/>
      <w:r w:rsidRPr="00857093">
        <w:rPr>
          <w:sz w:val="20"/>
          <w:szCs w:val="20"/>
        </w:rPr>
        <w:t>constituit</w:t>
      </w:r>
      <w:proofErr w:type="spellEnd"/>
      <w:r w:rsidRPr="00857093">
        <w:rPr>
          <w:sz w:val="20"/>
          <w:szCs w:val="20"/>
        </w:rPr>
        <w:t xml:space="preserve"> </w:t>
      </w:r>
      <w:proofErr w:type="spellStart"/>
      <w:r w:rsidRPr="00857093">
        <w:rPr>
          <w:sz w:val="20"/>
          <w:szCs w:val="20"/>
        </w:rPr>
        <w:t>și</w:t>
      </w:r>
      <w:proofErr w:type="spellEnd"/>
      <w:r w:rsidRPr="00857093">
        <w:rPr>
          <w:sz w:val="20"/>
          <w:szCs w:val="20"/>
        </w:rPr>
        <w:t xml:space="preserve"> nu a </w:t>
      </w:r>
      <w:proofErr w:type="spellStart"/>
      <w:r w:rsidRPr="00857093">
        <w:rPr>
          <w:sz w:val="20"/>
          <w:szCs w:val="20"/>
        </w:rPr>
        <w:t>prezentat</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termen </w:t>
      </w:r>
      <w:proofErr w:type="spellStart"/>
      <w:r w:rsidRPr="00857093">
        <w:rPr>
          <w:sz w:val="20"/>
          <w:szCs w:val="20"/>
        </w:rPr>
        <w:t>garanția</w:t>
      </w:r>
      <w:proofErr w:type="spellEnd"/>
      <w:r w:rsidRPr="00857093">
        <w:rPr>
          <w:sz w:val="20"/>
          <w:szCs w:val="20"/>
        </w:rPr>
        <w:t xml:space="preserve"> </w:t>
      </w:r>
      <w:proofErr w:type="spellStart"/>
      <w:r w:rsidRPr="00857093">
        <w:rPr>
          <w:sz w:val="20"/>
          <w:szCs w:val="20"/>
        </w:rPr>
        <w:t>bancară</w:t>
      </w:r>
      <w:proofErr w:type="spellEnd"/>
      <w:r w:rsidRPr="00857093">
        <w:rPr>
          <w:sz w:val="20"/>
          <w:szCs w:val="20"/>
        </w:rPr>
        <w:t xml:space="preserve"> de </w:t>
      </w:r>
      <w:proofErr w:type="spellStart"/>
      <w:r w:rsidRPr="00857093">
        <w:rPr>
          <w:sz w:val="20"/>
          <w:szCs w:val="20"/>
        </w:rPr>
        <w:t>bună</w:t>
      </w:r>
      <w:proofErr w:type="spellEnd"/>
      <w:r w:rsidRPr="00857093">
        <w:rPr>
          <w:sz w:val="20"/>
          <w:szCs w:val="20"/>
        </w:rPr>
        <w:t xml:space="preserve"> </w:t>
      </w:r>
      <w:proofErr w:type="spellStart"/>
      <w:r w:rsidRPr="00857093">
        <w:rPr>
          <w:sz w:val="20"/>
          <w:szCs w:val="20"/>
        </w:rPr>
        <w:t>execuție</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condițiile</w:t>
      </w:r>
      <w:proofErr w:type="spellEnd"/>
      <w:r w:rsidRPr="00857093">
        <w:rPr>
          <w:sz w:val="20"/>
          <w:szCs w:val="20"/>
        </w:rPr>
        <w:t xml:space="preserve"> </w:t>
      </w:r>
      <w:proofErr w:type="spellStart"/>
      <w:r w:rsidRPr="00857093">
        <w:rPr>
          <w:sz w:val="20"/>
          <w:szCs w:val="20"/>
        </w:rPr>
        <w:t>prevăzute</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prezentul</w:t>
      </w:r>
      <w:proofErr w:type="spellEnd"/>
      <w:r w:rsidRPr="00857093">
        <w:rPr>
          <w:sz w:val="20"/>
          <w:szCs w:val="20"/>
        </w:rPr>
        <w:t xml:space="preserve"> contract.  </w:t>
      </w:r>
    </w:p>
    <w:p w14:paraId="23A6EC76" w14:textId="77777777" w:rsidR="00857093" w:rsidRPr="00857093" w:rsidRDefault="00857093" w:rsidP="002F446C">
      <w:pPr>
        <w:numPr>
          <w:ilvl w:val="0"/>
          <w:numId w:val="14"/>
        </w:numPr>
        <w:tabs>
          <w:tab w:val="left" w:pos="993"/>
          <w:tab w:val="left" w:pos="1276"/>
        </w:tabs>
        <w:spacing w:after="5" w:line="268" w:lineRule="auto"/>
        <w:ind w:right="82" w:firstLine="720"/>
        <w:rPr>
          <w:sz w:val="20"/>
          <w:szCs w:val="20"/>
        </w:rPr>
      </w:pPr>
      <w:proofErr w:type="spellStart"/>
      <w:r w:rsidRPr="00857093">
        <w:rPr>
          <w:sz w:val="20"/>
          <w:szCs w:val="20"/>
        </w:rPr>
        <w:t>Prestatorul</w:t>
      </w:r>
      <w:proofErr w:type="spellEnd"/>
      <w:r w:rsidRPr="00857093">
        <w:rPr>
          <w:sz w:val="20"/>
          <w:szCs w:val="20"/>
        </w:rPr>
        <w:t xml:space="preserve"> nu </w:t>
      </w:r>
      <w:proofErr w:type="spellStart"/>
      <w:r w:rsidRPr="00857093">
        <w:rPr>
          <w:sz w:val="20"/>
          <w:szCs w:val="20"/>
        </w:rPr>
        <w:t>respectă</w:t>
      </w:r>
      <w:proofErr w:type="spellEnd"/>
      <w:r w:rsidRPr="00857093">
        <w:rPr>
          <w:sz w:val="20"/>
          <w:szCs w:val="20"/>
        </w:rPr>
        <w:t xml:space="preserve"> </w:t>
      </w:r>
      <w:proofErr w:type="spellStart"/>
      <w:r w:rsidRPr="00857093">
        <w:rPr>
          <w:sz w:val="20"/>
          <w:szCs w:val="20"/>
        </w:rPr>
        <w:t>obligațiile</w:t>
      </w:r>
      <w:proofErr w:type="spellEnd"/>
      <w:r w:rsidRPr="00857093">
        <w:rPr>
          <w:sz w:val="20"/>
          <w:szCs w:val="20"/>
        </w:rPr>
        <w:t xml:space="preserve"> </w:t>
      </w:r>
      <w:proofErr w:type="spellStart"/>
      <w:r w:rsidRPr="00857093">
        <w:rPr>
          <w:sz w:val="20"/>
          <w:szCs w:val="20"/>
        </w:rPr>
        <w:t>prevăzute</w:t>
      </w:r>
      <w:proofErr w:type="spellEnd"/>
      <w:r w:rsidRPr="00857093">
        <w:rPr>
          <w:sz w:val="20"/>
          <w:szCs w:val="20"/>
        </w:rPr>
        <w:t xml:space="preserve"> la art. 10.2 din contract. Data la care </w:t>
      </w:r>
      <w:proofErr w:type="spellStart"/>
      <w:r w:rsidRPr="00857093">
        <w:rPr>
          <w:sz w:val="20"/>
          <w:szCs w:val="20"/>
        </w:rPr>
        <w:t>rezilierea</w:t>
      </w:r>
      <w:proofErr w:type="spellEnd"/>
      <w:r w:rsidRPr="00857093">
        <w:rPr>
          <w:sz w:val="20"/>
          <w:szCs w:val="20"/>
        </w:rPr>
        <w:t xml:space="preserve"> </w:t>
      </w:r>
      <w:proofErr w:type="spellStart"/>
      <w:r w:rsidRPr="00857093">
        <w:rPr>
          <w:sz w:val="20"/>
          <w:szCs w:val="20"/>
        </w:rPr>
        <w:t>unilaterală</w:t>
      </w:r>
      <w:proofErr w:type="spellEnd"/>
      <w:r w:rsidRPr="00857093">
        <w:rPr>
          <w:sz w:val="20"/>
          <w:szCs w:val="20"/>
        </w:rPr>
        <w:t xml:space="preserve"> produce </w:t>
      </w:r>
      <w:proofErr w:type="spellStart"/>
      <w:r w:rsidRPr="00857093">
        <w:rPr>
          <w:sz w:val="20"/>
          <w:szCs w:val="20"/>
        </w:rPr>
        <w:t>efecte</w:t>
      </w:r>
      <w:proofErr w:type="spellEnd"/>
      <w:r w:rsidRPr="00857093">
        <w:rPr>
          <w:sz w:val="20"/>
          <w:szCs w:val="20"/>
        </w:rPr>
        <w:t xml:space="preserve"> </w:t>
      </w:r>
      <w:proofErr w:type="spellStart"/>
      <w:r w:rsidRPr="00857093">
        <w:rPr>
          <w:sz w:val="20"/>
          <w:szCs w:val="20"/>
        </w:rPr>
        <w:t>este</w:t>
      </w:r>
      <w:proofErr w:type="spellEnd"/>
      <w:r w:rsidRPr="00857093">
        <w:rPr>
          <w:sz w:val="20"/>
          <w:szCs w:val="20"/>
        </w:rPr>
        <w:t xml:space="preserve"> data la care </w:t>
      </w:r>
      <w:proofErr w:type="spellStart"/>
      <w:r w:rsidRPr="00857093">
        <w:rPr>
          <w:sz w:val="20"/>
          <w:szCs w:val="20"/>
        </w:rPr>
        <w:t>notificarea</w:t>
      </w:r>
      <w:proofErr w:type="spellEnd"/>
      <w:r w:rsidRPr="00857093">
        <w:rPr>
          <w:sz w:val="20"/>
          <w:szCs w:val="20"/>
        </w:rPr>
        <w:t xml:space="preserve"> </w:t>
      </w:r>
      <w:proofErr w:type="spellStart"/>
      <w:r w:rsidRPr="00857093">
        <w:rPr>
          <w:sz w:val="20"/>
          <w:szCs w:val="20"/>
        </w:rPr>
        <w:t>scrisa</w:t>
      </w:r>
      <w:proofErr w:type="spellEnd"/>
      <w:r w:rsidRPr="00857093">
        <w:rPr>
          <w:sz w:val="20"/>
          <w:szCs w:val="20"/>
        </w:rPr>
        <w:t xml:space="preserve"> de </w:t>
      </w:r>
      <w:proofErr w:type="spellStart"/>
      <w:r w:rsidRPr="00857093">
        <w:rPr>
          <w:sz w:val="20"/>
          <w:szCs w:val="20"/>
        </w:rPr>
        <w:t>reziliere</w:t>
      </w:r>
      <w:proofErr w:type="spellEnd"/>
      <w:r w:rsidRPr="00857093">
        <w:rPr>
          <w:sz w:val="20"/>
          <w:szCs w:val="20"/>
        </w:rPr>
        <w:t xml:space="preserve"> a </w:t>
      </w:r>
      <w:proofErr w:type="spellStart"/>
      <w:r w:rsidRPr="00857093">
        <w:rPr>
          <w:sz w:val="20"/>
          <w:szCs w:val="20"/>
        </w:rPr>
        <w:t>fost</w:t>
      </w:r>
      <w:proofErr w:type="spellEnd"/>
      <w:r w:rsidRPr="00857093">
        <w:rPr>
          <w:sz w:val="20"/>
          <w:szCs w:val="20"/>
        </w:rPr>
        <w:t xml:space="preserve"> </w:t>
      </w:r>
      <w:proofErr w:type="spellStart"/>
      <w:r w:rsidRPr="00857093">
        <w:rPr>
          <w:sz w:val="20"/>
          <w:szCs w:val="20"/>
        </w:rPr>
        <w:t>comunicata</w:t>
      </w:r>
      <w:proofErr w:type="spellEnd"/>
      <w:r w:rsidRPr="00857093">
        <w:rPr>
          <w:sz w:val="20"/>
          <w:szCs w:val="20"/>
        </w:rPr>
        <w:t xml:space="preserve"> </w:t>
      </w:r>
      <w:proofErr w:type="spellStart"/>
      <w:r w:rsidRPr="00857093">
        <w:rPr>
          <w:sz w:val="20"/>
          <w:szCs w:val="20"/>
        </w:rPr>
        <w:t>Prestatorului</w:t>
      </w:r>
      <w:proofErr w:type="spellEnd"/>
      <w:r w:rsidRPr="00857093">
        <w:rPr>
          <w:sz w:val="20"/>
          <w:szCs w:val="20"/>
        </w:rPr>
        <w:t xml:space="preserve">.  </w:t>
      </w:r>
    </w:p>
    <w:p w14:paraId="55CA277C" w14:textId="77777777" w:rsidR="00857093" w:rsidRPr="00857093" w:rsidRDefault="00857093" w:rsidP="002F446C">
      <w:pPr>
        <w:numPr>
          <w:ilvl w:val="1"/>
          <w:numId w:val="15"/>
        </w:numPr>
        <w:tabs>
          <w:tab w:val="left" w:pos="993"/>
          <w:tab w:val="left" w:pos="1276"/>
        </w:tabs>
        <w:spacing w:after="5" w:line="268" w:lineRule="auto"/>
        <w:ind w:left="14" w:right="3" w:firstLine="720"/>
        <w:rPr>
          <w:sz w:val="20"/>
          <w:szCs w:val="20"/>
        </w:rPr>
      </w:pPr>
      <w:proofErr w:type="spellStart"/>
      <w:r w:rsidRPr="00857093">
        <w:rPr>
          <w:sz w:val="20"/>
          <w:szCs w:val="20"/>
        </w:rPr>
        <w:t>În</w:t>
      </w:r>
      <w:proofErr w:type="spellEnd"/>
      <w:r w:rsidRPr="00857093">
        <w:rPr>
          <w:sz w:val="20"/>
          <w:szCs w:val="20"/>
        </w:rPr>
        <w:t xml:space="preserve"> </w:t>
      </w:r>
      <w:proofErr w:type="spellStart"/>
      <w:r w:rsidRPr="00857093">
        <w:rPr>
          <w:sz w:val="20"/>
          <w:szCs w:val="20"/>
        </w:rPr>
        <w:t>cazurile</w:t>
      </w:r>
      <w:proofErr w:type="spellEnd"/>
      <w:r w:rsidRPr="00857093">
        <w:rPr>
          <w:sz w:val="20"/>
          <w:szCs w:val="20"/>
        </w:rPr>
        <w:t xml:space="preserve"> </w:t>
      </w:r>
      <w:proofErr w:type="spellStart"/>
      <w:r w:rsidRPr="00857093">
        <w:rPr>
          <w:sz w:val="20"/>
          <w:szCs w:val="20"/>
        </w:rPr>
        <w:t>prevăzute</w:t>
      </w:r>
      <w:proofErr w:type="spellEnd"/>
      <w:r w:rsidRPr="00857093">
        <w:rPr>
          <w:sz w:val="20"/>
          <w:szCs w:val="20"/>
        </w:rPr>
        <w:t xml:space="preserve"> la art. 17.1. lit. a)-e) </w:t>
      </w:r>
      <w:proofErr w:type="spellStart"/>
      <w:r w:rsidRPr="00857093">
        <w:rPr>
          <w:sz w:val="20"/>
          <w:szCs w:val="20"/>
        </w:rPr>
        <w:t>Achizitorul</w:t>
      </w:r>
      <w:proofErr w:type="spellEnd"/>
      <w:r w:rsidRPr="00857093">
        <w:rPr>
          <w:sz w:val="20"/>
          <w:szCs w:val="20"/>
        </w:rPr>
        <w:t xml:space="preserve"> </w:t>
      </w:r>
      <w:proofErr w:type="spellStart"/>
      <w:r w:rsidRPr="00857093">
        <w:rPr>
          <w:sz w:val="20"/>
          <w:szCs w:val="20"/>
        </w:rPr>
        <w:t>va</w:t>
      </w:r>
      <w:proofErr w:type="spellEnd"/>
      <w:r w:rsidRPr="00857093">
        <w:rPr>
          <w:sz w:val="20"/>
          <w:szCs w:val="20"/>
        </w:rPr>
        <w:t xml:space="preserve"> </w:t>
      </w:r>
      <w:proofErr w:type="spellStart"/>
      <w:r w:rsidRPr="00857093">
        <w:rPr>
          <w:sz w:val="20"/>
          <w:szCs w:val="20"/>
        </w:rPr>
        <w:t>emite</w:t>
      </w:r>
      <w:proofErr w:type="spellEnd"/>
      <w:r w:rsidRPr="00857093">
        <w:rPr>
          <w:sz w:val="20"/>
          <w:szCs w:val="20"/>
        </w:rPr>
        <w:t xml:space="preserve"> o </w:t>
      </w:r>
      <w:proofErr w:type="spellStart"/>
      <w:r w:rsidRPr="00857093">
        <w:rPr>
          <w:sz w:val="20"/>
          <w:szCs w:val="20"/>
        </w:rPr>
        <w:t>notificare</w:t>
      </w:r>
      <w:proofErr w:type="spellEnd"/>
      <w:r w:rsidRPr="00857093">
        <w:rPr>
          <w:sz w:val="20"/>
          <w:szCs w:val="20"/>
        </w:rPr>
        <w:t xml:space="preserve"> </w:t>
      </w:r>
      <w:proofErr w:type="spellStart"/>
      <w:r w:rsidRPr="00857093">
        <w:rPr>
          <w:sz w:val="20"/>
          <w:szCs w:val="20"/>
        </w:rPr>
        <w:t>prin</w:t>
      </w:r>
      <w:proofErr w:type="spellEnd"/>
      <w:r w:rsidRPr="00857093">
        <w:rPr>
          <w:sz w:val="20"/>
          <w:szCs w:val="20"/>
        </w:rPr>
        <w:t xml:space="preserve"> care </w:t>
      </w:r>
      <w:proofErr w:type="spellStart"/>
      <w:r w:rsidRPr="00857093">
        <w:rPr>
          <w:sz w:val="20"/>
          <w:szCs w:val="20"/>
        </w:rPr>
        <w:t>va</w:t>
      </w:r>
      <w:proofErr w:type="spellEnd"/>
      <w:r w:rsidRPr="00857093">
        <w:rPr>
          <w:sz w:val="20"/>
          <w:szCs w:val="20"/>
        </w:rPr>
        <w:t xml:space="preserve"> </w:t>
      </w:r>
      <w:proofErr w:type="spellStart"/>
      <w:r w:rsidRPr="00857093">
        <w:rPr>
          <w:sz w:val="20"/>
          <w:szCs w:val="20"/>
        </w:rPr>
        <w:t>specifica</w:t>
      </w:r>
      <w:proofErr w:type="spellEnd"/>
      <w:r w:rsidRPr="00857093">
        <w:rPr>
          <w:sz w:val="20"/>
          <w:szCs w:val="20"/>
        </w:rPr>
        <w:t xml:space="preserve"> </w:t>
      </w:r>
      <w:proofErr w:type="spellStart"/>
      <w:r w:rsidRPr="00857093">
        <w:rPr>
          <w:sz w:val="20"/>
          <w:szCs w:val="20"/>
        </w:rPr>
        <w:t>obligațiile</w:t>
      </w:r>
      <w:proofErr w:type="spellEnd"/>
      <w:r w:rsidRPr="00857093">
        <w:rPr>
          <w:sz w:val="20"/>
          <w:szCs w:val="20"/>
        </w:rPr>
        <w:t xml:space="preserve"> </w:t>
      </w:r>
      <w:proofErr w:type="spellStart"/>
      <w:r w:rsidRPr="00857093">
        <w:rPr>
          <w:sz w:val="20"/>
          <w:szCs w:val="20"/>
        </w:rPr>
        <w:t>neîndeplinite</w:t>
      </w:r>
      <w:proofErr w:type="spellEnd"/>
      <w:r w:rsidRPr="00857093">
        <w:rPr>
          <w:sz w:val="20"/>
          <w:szCs w:val="20"/>
        </w:rPr>
        <w:t xml:space="preserve"> </w:t>
      </w:r>
      <w:proofErr w:type="spellStart"/>
      <w:r w:rsidRPr="00857093">
        <w:rPr>
          <w:sz w:val="20"/>
          <w:szCs w:val="20"/>
        </w:rPr>
        <w:t>și</w:t>
      </w:r>
      <w:proofErr w:type="spellEnd"/>
      <w:r w:rsidRPr="00857093">
        <w:rPr>
          <w:sz w:val="20"/>
          <w:szCs w:val="20"/>
        </w:rPr>
        <w:t xml:space="preserve"> </w:t>
      </w:r>
      <w:proofErr w:type="spellStart"/>
      <w:r w:rsidRPr="00857093">
        <w:rPr>
          <w:sz w:val="20"/>
          <w:szCs w:val="20"/>
        </w:rPr>
        <w:t>termenul</w:t>
      </w:r>
      <w:proofErr w:type="spellEnd"/>
      <w:r w:rsidRPr="00857093">
        <w:rPr>
          <w:sz w:val="20"/>
          <w:szCs w:val="20"/>
        </w:rPr>
        <w:t xml:space="preserve"> </w:t>
      </w:r>
      <w:proofErr w:type="spellStart"/>
      <w:r w:rsidRPr="00857093">
        <w:rPr>
          <w:sz w:val="20"/>
          <w:szCs w:val="20"/>
        </w:rPr>
        <w:t>pentru</w:t>
      </w:r>
      <w:proofErr w:type="spellEnd"/>
      <w:r w:rsidRPr="00857093">
        <w:rPr>
          <w:sz w:val="20"/>
          <w:szCs w:val="20"/>
        </w:rPr>
        <w:t xml:space="preserve"> </w:t>
      </w:r>
      <w:proofErr w:type="spellStart"/>
      <w:r w:rsidRPr="00857093">
        <w:rPr>
          <w:sz w:val="20"/>
          <w:szCs w:val="20"/>
        </w:rPr>
        <w:t>executarea</w:t>
      </w:r>
      <w:proofErr w:type="spellEnd"/>
      <w:r w:rsidRPr="00857093">
        <w:rPr>
          <w:sz w:val="20"/>
          <w:szCs w:val="20"/>
        </w:rPr>
        <w:t xml:space="preserve"> </w:t>
      </w:r>
      <w:proofErr w:type="spellStart"/>
      <w:r w:rsidRPr="00857093">
        <w:rPr>
          <w:sz w:val="20"/>
          <w:szCs w:val="20"/>
        </w:rPr>
        <w:t>acestora</w:t>
      </w:r>
      <w:proofErr w:type="spellEnd"/>
      <w:r w:rsidRPr="00857093">
        <w:rPr>
          <w:sz w:val="20"/>
          <w:szCs w:val="20"/>
        </w:rPr>
        <w:t xml:space="preserve">, </w:t>
      </w:r>
      <w:proofErr w:type="spellStart"/>
      <w:r w:rsidRPr="00857093">
        <w:rPr>
          <w:sz w:val="20"/>
          <w:szCs w:val="20"/>
        </w:rPr>
        <w:t>fără</w:t>
      </w:r>
      <w:proofErr w:type="spellEnd"/>
      <w:r w:rsidRPr="00857093">
        <w:rPr>
          <w:sz w:val="20"/>
          <w:szCs w:val="20"/>
        </w:rPr>
        <w:t xml:space="preserve"> ca </w:t>
      </w:r>
      <w:proofErr w:type="spellStart"/>
      <w:r w:rsidRPr="00857093">
        <w:rPr>
          <w:sz w:val="20"/>
          <w:szCs w:val="20"/>
        </w:rPr>
        <w:t>acest</w:t>
      </w:r>
      <w:proofErr w:type="spellEnd"/>
      <w:r w:rsidRPr="00857093">
        <w:rPr>
          <w:sz w:val="20"/>
          <w:szCs w:val="20"/>
        </w:rPr>
        <w:t xml:space="preserve"> </w:t>
      </w:r>
      <w:proofErr w:type="spellStart"/>
      <w:r w:rsidRPr="00857093">
        <w:rPr>
          <w:sz w:val="20"/>
          <w:szCs w:val="20"/>
        </w:rPr>
        <w:t>fapt</w:t>
      </w:r>
      <w:proofErr w:type="spellEnd"/>
      <w:r w:rsidRPr="00857093">
        <w:rPr>
          <w:sz w:val="20"/>
          <w:szCs w:val="20"/>
        </w:rPr>
        <w:t xml:space="preserve"> </w:t>
      </w:r>
      <w:proofErr w:type="spellStart"/>
      <w:r w:rsidRPr="00857093">
        <w:rPr>
          <w:sz w:val="20"/>
          <w:szCs w:val="20"/>
        </w:rPr>
        <w:t>să</w:t>
      </w:r>
      <w:proofErr w:type="spellEnd"/>
      <w:r w:rsidRPr="00857093">
        <w:rPr>
          <w:sz w:val="20"/>
          <w:szCs w:val="20"/>
        </w:rPr>
        <w:t xml:space="preserve"> </w:t>
      </w:r>
      <w:proofErr w:type="spellStart"/>
      <w:r w:rsidRPr="00857093">
        <w:rPr>
          <w:sz w:val="20"/>
          <w:szCs w:val="20"/>
        </w:rPr>
        <w:t>excludă</w:t>
      </w:r>
      <w:proofErr w:type="spellEnd"/>
      <w:r w:rsidRPr="00857093">
        <w:rPr>
          <w:sz w:val="20"/>
          <w:szCs w:val="20"/>
        </w:rPr>
        <w:t xml:space="preserve"> </w:t>
      </w:r>
      <w:proofErr w:type="spellStart"/>
      <w:r w:rsidRPr="00857093">
        <w:rPr>
          <w:sz w:val="20"/>
          <w:szCs w:val="20"/>
        </w:rPr>
        <w:t>dreptul</w:t>
      </w:r>
      <w:proofErr w:type="spellEnd"/>
      <w:r w:rsidRPr="00857093">
        <w:rPr>
          <w:sz w:val="20"/>
          <w:szCs w:val="20"/>
        </w:rPr>
        <w:t xml:space="preserve"> </w:t>
      </w:r>
      <w:proofErr w:type="spellStart"/>
      <w:r w:rsidRPr="00857093">
        <w:rPr>
          <w:sz w:val="20"/>
          <w:szCs w:val="20"/>
        </w:rPr>
        <w:t>Achizitorului</w:t>
      </w:r>
      <w:proofErr w:type="spellEnd"/>
      <w:r w:rsidRPr="00857093">
        <w:rPr>
          <w:sz w:val="20"/>
          <w:szCs w:val="20"/>
        </w:rPr>
        <w:t xml:space="preserve"> de a </w:t>
      </w:r>
      <w:proofErr w:type="spellStart"/>
      <w:r w:rsidRPr="00857093">
        <w:rPr>
          <w:sz w:val="20"/>
          <w:szCs w:val="20"/>
        </w:rPr>
        <w:t>percepe</w:t>
      </w:r>
      <w:proofErr w:type="spellEnd"/>
      <w:r w:rsidRPr="00857093">
        <w:rPr>
          <w:sz w:val="20"/>
          <w:szCs w:val="20"/>
        </w:rPr>
        <w:t xml:space="preserve"> </w:t>
      </w:r>
      <w:proofErr w:type="spellStart"/>
      <w:r w:rsidRPr="00857093">
        <w:rPr>
          <w:sz w:val="20"/>
          <w:szCs w:val="20"/>
        </w:rPr>
        <w:t>penalități</w:t>
      </w:r>
      <w:proofErr w:type="spellEnd"/>
      <w:r w:rsidRPr="00857093">
        <w:rPr>
          <w:sz w:val="20"/>
          <w:szCs w:val="20"/>
        </w:rPr>
        <w:t xml:space="preserve"> de </w:t>
      </w:r>
      <w:proofErr w:type="spellStart"/>
      <w:r w:rsidRPr="00857093">
        <w:rPr>
          <w:sz w:val="20"/>
          <w:szCs w:val="20"/>
        </w:rPr>
        <w:t>întârziere</w:t>
      </w:r>
      <w:proofErr w:type="spellEnd"/>
      <w:r w:rsidRPr="00857093">
        <w:rPr>
          <w:sz w:val="20"/>
          <w:szCs w:val="20"/>
        </w:rPr>
        <w:t xml:space="preserve"> conform </w:t>
      </w:r>
      <w:proofErr w:type="spellStart"/>
      <w:r w:rsidRPr="00857093">
        <w:rPr>
          <w:sz w:val="20"/>
          <w:szCs w:val="20"/>
        </w:rPr>
        <w:t>prevederilor</w:t>
      </w:r>
      <w:proofErr w:type="spellEnd"/>
      <w:r w:rsidRPr="00857093">
        <w:rPr>
          <w:sz w:val="20"/>
          <w:szCs w:val="20"/>
        </w:rPr>
        <w:t xml:space="preserve"> art. 16. </w:t>
      </w:r>
      <w:proofErr w:type="spellStart"/>
      <w:r w:rsidRPr="00857093">
        <w:rPr>
          <w:sz w:val="20"/>
          <w:szCs w:val="20"/>
        </w:rPr>
        <w:t>Neîndeplinirea</w:t>
      </w:r>
      <w:proofErr w:type="spellEnd"/>
      <w:r w:rsidRPr="00857093">
        <w:rPr>
          <w:sz w:val="20"/>
          <w:szCs w:val="20"/>
        </w:rPr>
        <w:t xml:space="preserve"> </w:t>
      </w:r>
      <w:proofErr w:type="spellStart"/>
      <w:r w:rsidRPr="00857093">
        <w:rPr>
          <w:sz w:val="20"/>
          <w:szCs w:val="20"/>
        </w:rPr>
        <w:t>obligațiilor</w:t>
      </w:r>
      <w:proofErr w:type="spellEnd"/>
      <w:r w:rsidRPr="00857093">
        <w:rPr>
          <w:sz w:val="20"/>
          <w:szCs w:val="20"/>
        </w:rPr>
        <w:t xml:space="preserve"> </w:t>
      </w:r>
      <w:proofErr w:type="spellStart"/>
      <w:r w:rsidRPr="00857093">
        <w:rPr>
          <w:sz w:val="20"/>
          <w:szCs w:val="20"/>
        </w:rPr>
        <w:t>prevăzute</w:t>
      </w:r>
      <w:proofErr w:type="spellEnd"/>
      <w:r w:rsidRPr="00857093">
        <w:rPr>
          <w:sz w:val="20"/>
          <w:szCs w:val="20"/>
        </w:rPr>
        <w:t xml:space="preserve"> la art. 17.1. lit. a)-e)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termenul</w:t>
      </w:r>
      <w:proofErr w:type="spellEnd"/>
      <w:r w:rsidRPr="00857093">
        <w:rPr>
          <w:sz w:val="20"/>
          <w:szCs w:val="20"/>
        </w:rPr>
        <w:t xml:space="preserve"> </w:t>
      </w:r>
      <w:proofErr w:type="spellStart"/>
      <w:r w:rsidRPr="00857093">
        <w:rPr>
          <w:sz w:val="20"/>
          <w:szCs w:val="20"/>
        </w:rPr>
        <w:t>acordat</w:t>
      </w:r>
      <w:proofErr w:type="spellEnd"/>
      <w:r w:rsidRPr="00857093">
        <w:rPr>
          <w:sz w:val="20"/>
          <w:szCs w:val="20"/>
        </w:rPr>
        <w:t xml:space="preserve"> de </w:t>
      </w:r>
      <w:proofErr w:type="spellStart"/>
      <w:r w:rsidRPr="00857093">
        <w:rPr>
          <w:sz w:val="20"/>
          <w:szCs w:val="20"/>
        </w:rPr>
        <w:t>Achizitor</w:t>
      </w:r>
      <w:proofErr w:type="spellEnd"/>
      <w:r w:rsidRPr="00857093">
        <w:rPr>
          <w:sz w:val="20"/>
          <w:szCs w:val="20"/>
        </w:rPr>
        <w:t xml:space="preserve">, </w:t>
      </w:r>
      <w:proofErr w:type="spellStart"/>
      <w:r w:rsidRPr="00857093">
        <w:rPr>
          <w:sz w:val="20"/>
          <w:szCs w:val="20"/>
        </w:rPr>
        <w:t>dă</w:t>
      </w:r>
      <w:proofErr w:type="spellEnd"/>
      <w:r w:rsidRPr="00857093">
        <w:rPr>
          <w:sz w:val="20"/>
          <w:szCs w:val="20"/>
        </w:rPr>
        <w:t xml:space="preserve"> </w:t>
      </w:r>
      <w:proofErr w:type="spellStart"/>
      <w:r w:rsidRPr="00857093">
        <w:rPr>
          <w:sz w:val="20"/>
          <w:szCs w:val="20"/>
        </w:rPr>
        <w:t>dreptul</w:t>
      </w:r>
      <w:proofErr w:type="spellEnd"/>
      <w:r w:rsidRPr="00857093">
        <w:rPr>
          <w:sz w:val="20"/>
          <w:szCs w:val="20"/>
        </w:rPr>
        <w:t xml:space="preserve"> </w:t>
      </w:r>
      <w:proofErr w:type="spellStart"/>
      <w:r w:rsidRPr="00857093">
        <w:rPr>
          <w:sz w:val="20"/>
          <w:szCs w:val="20"/>
        </w:rPr>
        <w:t>acestuia</w:t>
      </w:r>
      <w:proofErr w:type="spellEnd"/>
      <w:r w:rsidRPr="00857093">
        <w:rPr>
          <w:sz w:val="20"/>
          <w:szCs w:val="20"/>
        </w:rPr>
        <w:t xml:space="preserve"> de a </w:t>
      </w:r>
      <w:proofErr w:type="spellStart"/>
      <w:r w:rsidRPr="00857093">
        <w:rPr>
          <w:sz w:val="20"/>
          <w:szCs w:val="20"/>
        </w:rPr>
        <w:t>rezilia</w:t>
      </w:r>
      <w:proofErr w:type="spellEnd"/>
      <w:r w:rsidRPr="00857093">
        <w:rPr>
          <w:sz w:val="20"/>
          <w:szCs w:val="20"/>
        </w:rPr>
        <w:t xml:space="preserve"> unilateral </w:t>
      </w:r>
      <w:proofErr w:type="spellStart"/>
      <w:r w:rsidRPr="00857093">
        <w:rPr>
          <w:sz w:val="20"/>
          <w:szCs w:val="20"/>
        </w:rPr>
        <w:t>contractul</w:t>
      </w:r>
      <w:proofErr w:type="spellEnd"/>
      <w:r w:rsidRPr="00857093">
        <w:rPr>
          <w:sz w:val="20"/>
          <w:szCs w:val="20"/>
        </w:rPr>
        <w:t xml:space="preserve">. Data la care </w:t>
      </w:r>
      <w:proofErr w:type="spellStart"/>
      <w:r w:rsidRPr="00857093">
        <w:rPr>
          <w:sz w:val="20"/>
          <w:szCs w:val="20"/>
        </w:rPr>
        <w:t>rezilierea</w:t>
      </w:r>
      <w:proofErr w:type="spellEnd"/>
      <w:r w:rsidRPr="00857093">
        <w:rPr>
          <w:sz w:val="20"/>
          <w:szCs w:val="20"/>
        </w:rPr>
        <w:t xml:space="preserve"> </w:t>
      </w:r>
      <w:proofErr w:type="spellStart"/>
      <w:r w:rsidRPr="00857093">
        <w:rPr>
          <w:sz w:val="20"/>
          <w:szCs w:val="20"/>
        </w:rPr>
        <w:t>unilaterală</w:t>
      </w:r>
      <w:proofErr w:type="spellEnd"/>
      <w:r w:rsidRPr="00857093">
        <w:rPr>
          <w:sz w:val="20"/>
          <w:szCs w:val="20"/>
        </w:rPr>
        <w:t xml:space="preserve"> produce </w:t>
      </w:r>
      <w:proofErr w:type="spellStart"/>
      <w:r w:rsidRPr="00857093">
        <w:rPr>
          <w:sz w:val="20"/>
          <w:szCs w:val="20"/>
        </w:rPr>
        <w:t>efecte</w:t>
      </w:r>
      <w:proofErr w:type="spellEnd"/>
      <w:r w:rsidRPr="00857093">
        <w:rPr>
          <w:sz w:val="20"/>
          <w:szCs w:val="20"/>
        </w:rPr>
        <w:t xml:space="preserve"> </w:t>
      </w:r>
      <w:proofErr w:type="spellStart"/>
      <w:r w:rsidRPr="00857093">
        <w:rPr>
          <w:sz w:val="20"/>
          <w:szCs w:val="20"/>
        </w:rPr>
        <w:t>este</w:t>
      </w:r>
      <w:proofErr w:type="spellEnd"/>
      <w:r w:rsidRPr="00857093">
        <w:rPr>
          <w:sz w:val="20"/>
          <w:szCs w:val="20"/>
        </w:rPr>
        <w:t xml:space="preserve"> data la care </w:t>
      </w:r>
      <w:proofErr w:type="spellStart"/>
      <w:r w:rsidRPr="00857093">
        <w:rPr>
          <w:sz w:val="20"/>
          <w:szCs w:val="20"/>
        </w:rPr>
        <w:t>notificarea</w:t>
      </w:r>
      <w:proofErr w:type="spellEnd"/>
      <w:r w:rsidRPr="00857093">
        <w:rPr>
          <w:sz w:val="20"/>
          <w:szCs w:val="20"/>
        </w:rPr>
        <w:t xml:space="preserve"> </w:t>
      </w:r>
      <w:proofErr w:type="spellStart"/>
      <w:r w:rsidRPr="00857093">
        <w:rPr>
          <w:sz w:val="20"/>
          <w:szCs w:val="20"/>
        </w:rPr>
        <w:t>scrisă</w:t>
      </w:r>
      <w:proofErr w:type="spellEnd"/>
      <w:r w:rsidRPr="00857093">
        <w:rPr>
          <w:sz w:val="20"/>
          <w:szCs w:val="20"/>
        </w:rPr>
        <w:t xml:space="preserve"> de </w:t>
      </w:r>
      <w:proofErr w:type="spellStart"/>
      <w:r w:rsidRPr="00857093">
        <w:rPr>
          <w:sz w:val="20"/>
          <w:szCs w:val="20"/>
        </w:rPr>
        <w:t>reziliere</w:t>
      </w:r>
      <w:proofErr w:type="spellEnd"/>
      <w:r w:rsidRPr="00857093">
        <w:rPr>
          <w:sz w:val="20"/>
          <w:szCs w:val="20"/>
        </w:rPr>
        <w:t xml:space="preserve"> a </w:t>
      </w:r>
      <w:proofErr w:type="spellStart"/>
      <w:r w:rsidRPr="00857093">
        <w:rPr>
          <w:sz w:val="20"/>
          <w:szCs w:val="20"/>
        </w:rPr>
        <w:t>fost</w:t>
      </w:r>
      <w:proofErr w:type="spellEnd"/>
      <w:r w:rsidRPr="00857093">
        <w:rPr>
          <w:sz w:val="20"/>
          <w:szCs w:val="20"/>
        </w:rPr>
        <w:t xml:space="preserve"> </w:t>
      </w:r>
      <w:proofErr w:type="spellStart"/>
      <w:r w:rsidRPr="00857093">
        <w:rPr>
          <w:sz w:val="20"/>
          <w:szCs w:val="20"/>
        </w:rPr>
        <w:t>comunicată</w:t>
      </w:r>
      <w:proofErr w:type="spellEnd"/>
      <w:r w:rsidRPr="00857093">
        <w:rPr>
          <w:sz w:val="20"/>
          <w:szCs w:val="20"/>
        </w:rPr>
        <w:t xml:space="preserve"> </w:t>
      </w:r>
      <w:proofErr w:type="spellStart"/>
      <w:r w:rsidRPr="00857093">
        <w:rPr>
          <w:sz w:val="20"/>
          <w:szCs w:val="20"/>
        </w:rPr>
        <w:t>Prestatorului</w:t>
      </w:r>
      <w:proofErr w:type="spellEnd"/>
      <w:r w:rsidRPr="00857093">
        <w:rPr>
          <w:sz w:val="20"/>
          <w:szCs w:val="20"/>
        </w:rPr>
        <w:t>.</w:t>
      </w:r>
      <w:r w:rsidRPr="00857093">
        <w:rPr>
          <w:b/>
          <w:sz w:val="20"/>
          <w:szCs w:val="20"/>
        </w:rPr>
        <w:t xml:space="preserve"> </w:t>
      </w:r>
    </w:p>
    <w:p w14:paraId="475997DD" w14:textId="77777777" w:rsidR="00857093" w:rsidRPr="00857093" w:rsidRDefault="00857093" w:rsidP="002F446C">
      <w:pPr>
        <w:numPr>
          <w:ilvl w:val="1"/>
          <w:numId w:val="15"/>
        </w:numPr>
        <w:tabs>
          <w:tab w:val="left" w:pos="993"/>
          <w:tab w:val="left" w:pos="1276"/>
        </w:tabs>
        <w:spacing w:after="5" w:line="268" w:lineRule="auto"/>
        <w:ind w:right="4" w:firstLine="720"/>
        <w:rPr>
          <w:sz w:val="20"/>
          <w:szCs w:val="20"/>
        </w:rPr>
      </w:pPr>
      <w:proofErr w:type="spellStart"/>
      <w:r w:rsidRPr="00857093">
        <w:rPr>
          <w:sz w:val="20"/>
          <w:szCs w:val="20"/>
        </w:rPr>
        <w:t>Rezilierea</w:t>
      </w:r>
      <w:proofErr w:type="spellEnd"/>
      <w:r w:rsidRPr="00857093">
        <w:rPr>
          <w:sz w:val="20"/>
          <w:szCs w:val="20"/>
        </w:rPr>
        <w:t xml:space="preserve"> </w:t>
      </w:r>
      <w:proofErr w:type="spellStart"/>
      <w:r w:rsidRPr="00857093">
        <w:rPr>
          <w:sz w:val="20"/>
          <w:szCs w:val="20"/>
        </w:rPr>
        <w:t>unilaterală</w:t>
      </w:r>
      <w:proofErr w:type="spellEnd"/>
      <w:r w:rsidRPr="00857093">
        <w:rPr>
          <w:sz w:val="20"/>
          <w:szCs w:val="20"/>
        </w:rPr>
        <w:t xml:space="preserve"> </w:t>
      </w:r>
      <w:proofErr w:type="spellStart"/>
      <w:r w:rsidRPr="00857093">
        <w:rPr>
          <w:sz w:val="20"/>
          <w:szCs w:val="20"/>
        </w:rPr>
        <w:t>prevăzută</w:t>
      </w:r>
      <w:proofErr w:type="spellEnd"/>
      <w:r w:rsidRPr="00857093">
        <w:rPr>
          <w:sz w:val="20"/>
          <w:szCs w:val="20"/>
        </w:rPr>
        <w:t xml:space="preserve"> </w:t>
      </w:r>
      <w:proofErr w:type="spellStart"/>
      <w:r w:rsidRPr="00857093">
        <w:rPr>
          <w:sz w:val="20"/>
          <w:szCs w:val="20"/>
        </w:rPr>
        <w:t>pentru</w:t>
      </w:r>
      <w:proofErr w:type="spellEnd"/>
      <w:r w:rsidRPr="00857093">
        <w:rPr>
          <w:sz w:val="20"/>
          <w:szCs w:val="20"/>
        </w:rPr>
        <w:t xml:space="preserve"> </w:t>
      </w:r>
      <w:proofErr w:type="spellStart"/>
      <w:r w:rsidRPr="00857093">
        <w:rPr>
          <w:sz w:val="20"/>
          <w:szCs w:val="20"/>
        </w:rPr>
        <w:t>oricare</w:t>
      </w:r>
      <w:proofErr w:type="spellEnd"/>
      <w:r w:rsidRPr="00857093">
        <w:rPr>
          <w:sz w:val="20"/>
          <w:szCs w:val="20"/>
        </w:rPr>
        <w:t xml:space="preserve"> </w:t>
      </w:r>
      <w:proofErr w:type="spellStart"/>
      <w:r w:rsidRPr="00857093">
        <w:rPr>
          <w:sz w:val="20"/>
          <w:szCs w:val="20"/>
        </w:rPr>
        <w:t>dintre</w:t>
      </w:r>
      <w:proofErr w:type="spellEnd"/>
      <w:r w:rsidRPr="00857093">
        <w:rPr>
          <w:sz w:val="20"/>
          <w:szCs w:val="20"/>
        </w:rPr>
        <w:t xml:space="preserve"> </w:t>
      </w:r>
      <w:proofErr w:type="spellStart"/>
      <w:r w:rsidRPr="00857093">
        <w:rPr>
          <w:sz w:val="20"/>
          <w:szCs w:val="20"/>
        </w:rPr>
        <w:t>situațiile</w:t>
      </w:r>
      <w:proofErr w:type="spellEnd"/>
      <w:r w:rsidRPr="00857093">
        <w:rPr>
          <w:sz w:val="20"/>
          <w:szCs w:val="20"/>
        </w:rPr>
        <w:t xml:space="preserve"> </w:t>
      </w:r>
      <w:proofErr w:type="spellStart"/>
      <w:r w:rsidRPr="00857093">
        <w:rPr>
          <w:sz w:val="20"/>
          <w:szCs w:val="20"/>
        </w:rPr>
        <w:t>prevăzute</w:t>
      </w:r>
      <w:proofErr w:type="spellEnd"/>
      <w:r w:rsidRPr="00857093">
        <w:rPr>
          <w:sz w:val="20"/>
          <w:szCs w:val="20"/>
        </w:rPr>
        <w:t xml:space="preserve"> la art. 17.1. din contract se </w:t>
      </w:r>
      <w:proofErr w:type="spellStart"/>
      <w:r w:rsidRPr="00857093">
        <w:rPr>
          <w:sz w:val="20"/>
          <w:szCs w:val="20"/>
        </w:rPr>
        <w:t>sancționează</w:t>
      </w:r>
      <w:proofErr w:type="spellEnd"/>
      <w:r w:rsidRPr="00857093">
        <w:rPr>
          <w:sz w:val="20"/>
          <w:szCs w:val="20"/>
        </w:rPr>
        <w:t xml:space="preserve"> cu </w:t>
      </w:r>
      <w:proofErr w:type="spellStart"/>
      <w:r w:rsidRPr="00857093">
        <w:rPr>
          <w:sz w:val="20"/>
          <w:szCs w:val="20"/>
        </w:rPr>
        <w:t>obligarea</w:t>
      </w:r>
      <w:proofErr w:type="spellEnd"/>
      <w:r w:rsidRPr="00857093">
        <w:rPr>
          <w:sz w:val="20"/>
          <w:szCs w:val="20"/>
        </w:rPr>
        <w:t xml:space="preserve"> </w:t>
      </w:r>
      <w:proofErr w:type="spellStart"/>
      <w:r w:rsidRPr="00857093">
        <w:rPr>
          <w:sz w:val="20"/>
          <w:szCs w:val="20"/>
        </w:rPr>
        <w:t>Prestatorului</w:t>
      </w:r>
      <w:proofErr w:type="spellEnd"/>
      <w:r w:rsidRPr="00857093">
        <w:rPr>
          <w:sz w:val="20"/>
          <w:szCs w:val="20"/>
        </w:rPr>
        <w:t xml:space="preserve"> la </w:t>
      </w:r>
      <w:proofErr w:type="spellStart"/>
      <w:r w:rsidRPr="00857093">
        <w:rPr>
          <w:sz w:val="20"/>
          <w:szCs w:val="20"/>
        </w:rPr>
        <w:t>plata</w:t>
      </w:r>
      <w:proofErr w:type="spellEnd"/>
      <w:r w:rsidRPr="00857093">
        <w:rPr>
          <w:sz w:val="20"/>
          <w:szCs w:val="20"/>
        </w:rPr>
        <w:t xml:space="preserve"> de </w:t>
      </w:r>
      <w:proofErr w:type="spellStart"/>
      <w:r w:rsidRPr="00857093">
        <w:rPr>
          <w:sz w:val="20"/>
          <w:szCs w:val="20"/>
        </w:rPr>
        <w:t>daune-interese</w:t>
      </w:r>
      <w:proofErr w:type="spellEnd"/>
      <w:r w:rsidRPr="00857093">
        <w:rPr>
          <w:sz w:val="20"/>
          <w:szCs w:val="20"/>
        </w:rPr>
        <w:t xml:space="preserve"> </w:t>
      </w:r>
      <w:proofErr w:type="spellStart"/>
      <w:r w:rsidRPr="00857093">
        <w:rPr>
          <w:sz w:val="20"/>
          <w:szCs w:val="20"/>
        </w:rPr>
        <w:t>compensatorii</w:t>
      </w:r>
      <w:proofErr w:type="spellEnd"/>
      <w:r w:rsidRPr="00857093">
        <w:rPr>
          <w:sz w:val="20"/>
          <w:szCs w:val="20"/>
        </w:rPr>
        <w:t xml:space="preserve"> </w:t>
      </w:r>
      <w:proofErr w:type="spellStart"/>
      <w:r w:rsidRPr="00857093">
        <w:rPr>
          <w:sz w:val="20"/>
          <w:szCs w:val="20"/>
        </w:rPr>
        <w:t>către</w:t>
      </w:r>
      <w:proofErr w:type="spellEnd"/>
      <w:r w:rsidRPr="00857093">
        <w:rPr>
          <w:sz w:val="20"/>
          <w:szCs w:val="20"/>
        </w:rPr>
        <w:t xml:space="preserve"> </w:t>
      </w:r>
      <w:proofErr w:type="spellStart"/>
      <w:r w:rsidRPr="00857093">
        <w:rPr>
          <w:sz w:val="20"/>
          <w:szCs w:val="20"/>
        </w:rPr>
        <w:t>Achizitor</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procent</w:t>
      </w:r>
      <w:proofErr w:type="spellEnd"/>
      <w:r w:rsidRPr="00857093">
        <w:rPr>
          <w:sz w:val="20"/>
          <w:szCs w:val="20"/>
        </w:rPr>
        <w:t xml:space="preserve"> de 20% din </w:t>
      </w:r>
      <w:proofErr w:type="spellStart"/>
      <w:r w:rsidRPr="00857093">
        <w:rPr>
          <w:sz w:val="20"/>
          <w:szCs w:val="20"/>
        </w:rPr>
        <w:t>prețul</w:t>
      </w:r>
      <w:proofErr w:type="spellEnd"/>
      <w:r w:rsidRPr="00857093">
        <w:rPr>
          <w:sz w:val="20"/>
          <w:szCs w:val="20"/>
        </w:rPr>
        <w:t xml:space="preserve"> </w:t>
      </w:r>
      <w:proofErr w:type="spellStart"/>
      <w:r w:rsidRPr="00857093">
        <w:rPr>
          <w:sz w:val="20"/>
          <w:szCs w:val="20"/>
        </w:rPr>
        <w:t>contractului</w:t>
      </w:r>
      <w:proofErr w:type="spellEnd"/>
      <w:r w:rsidRPr="00857093">
        <w:rPr>
          <w:sz w:val="20"/>
          <w:szCs w:val="20"/>
        </w:rPr>
        <w:t xml:space="preserve">, </w:t>
      </w:r>
      <w:proofErr w:type="spellStart"/>
      <w:r w:rsidRPr="00857093">
        <w:rPr>
          <w:sz w:val="20"/>
          <w:szCs w:val="20"/>
        </w:rPr>
        <w:t>menționat</w:t>
      </w:r>
      <w:proofErr w:type="spellEnd"/>
      <w:r w:rsidRPr="00857093">
        <w:rPr>
          <w:sz w:val="20"/>
          <w:szCs w:val="20"/>
        </w:rPr>
        <w:t xml:space="preserve"> la art. 3.1., la care se </w:t>
      </w:r>
      <w:proofErr w:type="spellStart"/>
      <w:r w:rsidRPr="00857093">
        <w:rPr>
          <w:sz w:val="20"/>
          <w:szCs w:val="20"/>
        </w:rPr>
        <w:t>adaugă</w:t>
      </w:r>
      <w:proofErr w:type="spellEnd"/>
      <w:r w:rsidRPr="00857093">
        <w:rPr>
          <w:sz w:val="20"/>
          <w:szCs w:val="20"/>
        </w:rPr>
        <w:t xml:space="preserve"> </w:t>
      </w:r>
      <w:proofErr w:type="spellStart"/>
      <w:r w:rsidRPr="00857093">
        <w:rPr>
          <w:sz w:val="20"/>
          <w:szCs w:val="20"/>
        </w:rPr>
        <w:t>contravaloarea</w:t>
      </w:r>
      <w:proofErr w:type="spellEnd"/>
      <w:r w:rsidRPr="00857093">
        <w:rPr>
          <w:sz w:val="20"/>
          <w:szCs w:val="20"/>
        </w:rPr>
        <w:t xml:space="preserve"> </w:t>
      </w:r>
      <w:proofErr w:type="spellStart"/>
      <w:r w:rsidRPr="00857093">
        <w:rPr>
          <w:sz w:val="20"/>
          <w:szCs w:val="20"/>
        </w:rPr>
        <w:t>daunelor</w:t>
      </w:r>
      <w:proofErr w:type="spellEnd"/>
      <w:r w:rsidRPr="00857093">
        <w:rPr>
          <w:sz w:val="20"/>
          <w:szCs w:val="20"/>
        </w:rPr>
        <w:t xml:space="preserve"> </w:t>
      </w:r>
      <w:proofErr w:type="spellStart"/>
      <w:r w:rsidRPr="00857093">
        <w:rPr>
          <w:sz w:val="20"/>
          <w:szCs w:val="20"/>
        </w:rPr>
        <w:t>interese</w:t>
      </w:r>
      <w:proofErr w:type="spellEnd"/>
      <w:r w:rsidRPr="00857093">
        <w:rPr>
          <w:sz w:val="20"/>
          <w:szCs w:val="20"/>
        </w:rPr>
        <w:t xml:space="preserve"> </w:t>
      </w:r>
      <w:proofErr w:type="spellStart"/>
      <w:r w:rsidRPr="00857093">
        <w:rPr>
          <w:sz w:val="20"/>
          <w:szCs w:val="20"/>
        </w:rPr>
        <w:t>moratorii</w:t>
      </w:r>
      <w:proofErr w:type="spellEnd"/>
      <w:r w:rsidRPr="00857093">
        <w:rPr>
          <w:sz w:val="20"/>
          <w:szCs w:val="20"/>
        </w:rPr>
        <w:t xml:space="preserve"> </w:t>
      </w:r>
      <w:proofErr w:type="spellStart"/>
      <w:r w:rsidRPr="00857093">
        <w:rPr>
          <w:sz w:val="20"/>
          <w:szCs w:val="20"/>
        </w:rPr>
        <w:t>prevăzute</w:t>
      </w:r>
      <w:proofErr w:type="spellEnd"/>
      <w:r w:rsidRPr="00857093">
        <w:rPr>
          <w:sz w:val="20"/>
          <w:szCs w:val="20"/>
        </w:rPr>
        <w:t xml:space="preserve"> la art. 16.1. </w:t>
      </w:r>
      <w:proofErr w:type="spellStart"/>
      <w:r w:rsidRPr="00857093">
        <w:rPr>
          <w:sz w:val="20"/>
          <w:szCs w:val="20"/>
        </w:rPr>
        <w:t>alin</w:t>
      </w:r>
      <w:proofErr w:type="spellEnd"/>
      <w:r w:rsidRPr="00857093">
        <w:rPr>
          <w:sz w:val="20"/>
          <w:szCs w:val="20"/>
        </w:rPr>
        <w:t xml:space="preserve">. (1).  </w:t>
      </w:r>
    </w:p>
    <w:p w14:paraId="5323CEA1" w14:textId="77777777" w:rsidR="00857093" w:rsidRPr="00857093" w:rsidRDefault="00857093" w:rsidP="002F446C">
      <w:pPr>
        <w:numPr>
          <w:ilvl w:val="1"/>
          <w:numId w:val="15"/>
        </w:numPr>
        <w:tabs>
          <w:tab w:val="left" w:pos="993"/>
          <w:tab w:val="left" w:pos="1276"/>
        </w:tabs>
        <w:spacing w:after="5" w:line="268" w:lineRule="auto"/>
        <w:ind w:right="4" w:firstLine="720"/>
        <w:rPr>
          <w:sz w:val="20"/>
          <w:szCs w:val="20"/>
        </w:rPr>
      </w:pPr>
      <w:r w:rsidRPr="00857093">
        <w:rPr>
          <w:sz w:val="20"/>
          <w:szCs w:val="20"/>
        </w:rPr>
        <w:lastRenderedPageBreak/>
        <w:t xml:space="preserve">(1) </w:t>
      </w:r>
      <w:proofErr w:type="spellStart"/>
      <w:r w:rsidRPr="00857093">
        <w:rPr>
          <w:color w:val="auto"/>
          <w:sz w:val="20"/>
          <w:szCs w:val="20"/>
        </w:rPr>
        <w:t>Creanțele</w:t>
      </w:r>
      <w:proofErr w:type="spellEnd"/>
      <w:r w:rsidRPr="00857093">
        <w:rPr>
          <w:color w:val="auto"/>
          <w:sz w:val="20"/>
          <w:szCs w:val="20"/>
        </w:rPr>
        <w:t xml:space="preserve"> </w:t>
      </w:r>
      <w:proofErr w:type="spellStart"/>
      <w:r w:rsidRPr="00857093">
        <w:rPr>
          <w:color w:val="auto"/>
          <w:sz w:val="20"/>
          <w:szCs w:val="20"/>
        </w:rPr>
        <w:t>mentionate</w:t>
      </w:r>
      <w:proofErr w:type="spellEnd"/>
      <w:r w:rsidRPr="00857093">
        <w:rPr>
          <w:color w:val="auto"/>
          <w:sz w:val="20"/>
          <w:szCs w:val="20"/>
        </w:rPr>
        <w:t xml:space="preserve"> </w:t>
      </w:r>
      <w:r w:rsidRPr="00857093">
        <w:rPr>
          <w:sz w:val="20"/>
          <w:szCs w:val="20"/>
        </w:rPr>
        <w:t xml:space="preserve">la art. 17.3 din contract </w:t>
      </w:r>
      <w:proofErr w:type="spellStart"/>
      <w:r w:rsidRPr="00857093">
        <w:rPr>
          <w:sz w:val="20"/>
          <w:szCs w:val="20"/>
        </w:rPr>
        <w:t>vor</w:t>
      </w:r>
      <w:proofErr w:type="spellEnd"/>
      <w:r w:rsidRPr="00857093">
        <w:rPr>
          <w:sz w:val="20"/>
          <w:szCs w:val="20"/>
        </w:rPr>
        <w:t xml:space="preserve"> fi </w:t>
      </w:r>
      <w:proofErr w:type="spellStart"/>
      <w:r w:rsidRPr="00857093">
        <w:rPr>
          <w:sz w:val="20"/>
          <w:szCs w:val="20"/>
        </w:rPr>
        <w:t>notificate</w:t>
      </w:r>
      <w:proofErr w:type="spellEnd"/>
      <w:r w:rsidRPr="00857093">
        <w:rPr>
          <w:sz w:val="20"/>
          <w:szCs w:val="20"/>
        </w:rPr>
        <w:t xml:space="preserve"> </w:t>
      </w:r>
      <w:proofErr w:type="spellStart"/>
      <w:r w:rsidRPr="00857093">
        <w:rPr>
          <w:sz w:val="20"/>
          <w:szCs w:val="20"/>
        </w:rPr>
        <w:t>și</w:t>
      </w:r>
      <w:proofErr w:type="spellEnd"/>
      <w:r w:rsidRPr="00857093">
        <w:rPr>
          <w:sz w:val="20"/>
          <w:szCs w:val="20"/>
        </w:rPr>
        <w:t xml:space="preserve"> </w:t>
      </w:r>
      <w:proofErr w:type="spellStart"/>
      <w:r w:rsidRPr="00857093">
        <w:rPr>
          <w:sz w:val="20"/>
          <w:szCs w:val="20"/>
        </w:rPr>
        <w:t>facturate</w:t>
      </w:r>
      <w:proofErr w:type="spellEnd"/>
      <w:r w:rsidRPr="00857093">
        <w:rPr>
          <w:sz w:val="20"/>
          <w:szCs w:val="20"/>
        </w:rPr>
        <w:t xml:space="preserve"> de </w:t>
      </w:r>
      <w:proofErr w:type="spellStart"/>
      <w:r w:rsidRPr="00857093">
        <w:rPr>
          <w:sz w:val="20"/>
          <w:szCs w:val="20"/>
        </w:rPr>
        <w:t>către</w:t>
      </w:r>
      <w:proofErr w:type="spellEnd"/>
      <w:r w:rsidRPr="00857093">
        <w:rPr>
          <w:sz w:val="20"/>
          <w:szCs w:val="20"/>
        </w:rPr>
        <w:t xml:space="preserve"> </w:t>
      </w:r>
      <w:proofErr w:type="spellStart"/>
      <w:r w:rsidRPr="00857093">
        <w:rPr>
          <w:sz w:val="20"/>
          <w:szCs w:val="20"/>
        </w:rPr>
        <w:t>Achizitor</w:t>
      </w:r>
      <w:proofErr w:type="spellEnd"/>
      <w:r w:rsidRPr="00857093">
        <w:rPr>
          <w:sz w:val="20"/>
          <w:szCs w:val="20"/>
        </w:rPr>
        <w:t xml:space="preserve"> </w:t>
      </w:r>
      <w:proofErr w:type="spellStart"/>
      <w:r w:rsidRPr="00857093">
        <w:rPr>
          <w:sz w:val="20"/>
          <w:szCs w:val="20"/>
        </w:rPr>
        <w:t>Prestatorului</w:t>
      </w:r>
      <w:proofErr w:type="spellEnd"/>
      <w:r w:rsidRPr="00857093">
        <w:rPr>
          <w:sz w:val="20"/>
          <w:szCs w:val="20"/>
        </w:rPr>
        <w:t xml:space="preserve">, </w:t>
      </w:r>
      <w:proofErr w:type="spellStart"/>
      <w:r w:rsidRPr="00857093">
        <w:rPr>
          <w:sz w:val="20"/>
          <w:szCs w:val="20"/>
        </w:rPr>
        <w:t>precizând</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notificare</w:t>
      </w:r>
      <w:proofErr w:type="spellEnd"/>
      <w:r w:rsidRPr="00857093">
        <w:rPr>
          <w:sz w:val="20"/>
          <w:szCs w:val="20"/>
        </w:rPr>
        <w:t xml:space="preserve"> </w:t>
      </w:r>
      <w:proofErr w:type="spellStart"/>
      <w:r w:rsidRPr="00857093">
        <w:rPr>
          <w:sz w:val="20"/>
          <w:szCs w:val="20"/>
        </w:rPr>
        <w:t>obligațiile</w:t>
      </w:r>
      <w:proofErr w:type="spellEnd"/>
      <w:r w:rsidRPr="00857093">
        <w:rPr>
          <w:sz w:val="20"/>
          <w:szCs w:val="20"/>
        </w:rPr>
        <w:t xml:space="preserve"> care nu au </w:t>
      </w:r>
      <w:proofErr w:type="spellStart"/>
      <w:r w:rsidRPr="00857093">
        <w:rPr>
          <w:sz w:val="20"/>
          <w:szCs w:val="20"/>
        </w:rPr>
        <w:t>fost</w:t>
      </w:r>
      <w:proofErr w:type="spellEnd"/>
      <w:r w:rsidRPr="00857093">
        <w:rPr>
          <w:sz w:val="20"/>
          <w:szCs w:val="20"/>
        </w:rPr>
        <w:t xml:space="preserve"> </w:t>
      </w:r>
      <w:proofErr w:type="spellStart"/>
      <w:r w:rsidRPr="00857093">
        <w:rPr>
          <w:sz w:val="20"/>
          <w:szCs w:val="20"/>
        </w:rPr>
        <w:t>respectate</w:t>
      </w:r>
      <w:proofErr w:type="spellEnd"/>
      <w:r w:rsidRPr="00857093">
        <w:rPr>
          <w:sz w:val="20"/>
          <w:szCs w:val="20"/>
        </w:rPr>
        <w:t xml:space="preserve">, </w:t>
      </w:r>
      <w:proofErr w:type="spellStart"/>
      <w:r w:rsidRPr="00857093">
        <w:rPr>
          <w:sz w:val="20"/>
          <w:szCs w:val="20"/>
        </w:rPr>
        <w:t>cuantumul</w:t>
      </w:r>
      <w:proofErr w:type="spellEnd"/>
      <w:r w:rsidRPr="00857093">
        <w:rPr>
          <w:sz w:val="20"/>
          <w:szCs w:val="20"/>
        </w:rPr>
        <w:t xml:space="preserve"> </w:t>
      </w:r>
      <w:proofErr w:type="spellStart"/>
      <w:r w:rsidRPr="00857093">
        <w:rPr>
          <w:sz w:val="20"/>
          <w:szCs w:val="20"/>
        </w:rPr>
        <w:t>daunelor</w:t>
      </w:r>
      <w:proofErr w:type="spellEnd"/>
      <w:r w:rsidRPr="00857093">
        <w:rPr>
          <w:sz w:val="20"/>
          <w:szCs w:val="20"/>
        </w:rPr>
        <w:t xml:space="preserve"> </w:t>
      </w:r>
      <w:proofErr w:type="spellStart"/>
      <w:r w:rsidRPr="00857093">
        <w:rPr>
          <w:sz w:val="20"/>
          <w:szCs w:val="20"/>
        </w:rPr>
        <w:t>interese</w:t>
      </w:r>
      <w:proofErr w:type="spellEnd"/>
      <w:r w:rsidRPr="00857093">
        <w:rPr>
          <w:sz w:val="20"/>
          <w:szCs w:val="20"/>
        </w:rPr>
        <w:t xml:space="preserve"> </w:t>
      </w:r>
      <w:proofErr w:type="spellStart"/>
      <w:r w:rsidRPr="00857093">
        <w:rPr>
          <w:sz w:val="20"/>
          <w:szCs w:val="20"/>
        </w:rPr>
        <w:t>și</w:t>
      </w:r>
      <w:proofErr w:type="spellEnd"/>
      <w:r w:rsidRPr="00857093">
        <w:rPr>
          <w:sz w:val="20"/>
          <w:szCs w:val="20"/>
        </w:rPr>
        <w:t xml:space="preserve"> </w:t>
      </w:r>
      <w:proofErr w:type="spellStart"/>
      <w:r w:rsidRPr="00857093">
        <w:rPr>
          <w:sz w:val="20"/>
          <w:szCs w:val="20"/>
        </w:rPr>
        <w:t>modalitatea</w:t>
      </w:r>
      <w:proofErr w:type="spellEnd"/>
      <w:r w:rsidRPr="00857093">
        <w:rPr>
          <w:sz w:val="20"/>
          <w:szCs w:val="20"/>
        </w:rPr>
        <w:t xml:space="preserve"> de </w:t>
      </w:r>
      <w:proofErr w:type="spellStart"/>
      <w:r w:rsidRPr="00857093">
        <w:rPr>
          <w:sz w:val="20"/>
          <w:szCs w:val="20"/>
        </w:rPr>
        <w:t>calcul</w:t>
      </w:r>
      <w:proofErr w:type="spellEnd"/>
      <w:r w:rsidRPr="00857093">
        <w:rPr>
          <w:sz w:val="20"/>
          <w:szCs w:val="20"/>
        </w:rPr>
        <w:t xml:space="preserve">. </w:t>
      </w:r>
    </w:p>
    <w:p w14:paraId="4C6C82C1" w14:textId="77777777" w:rsidR="004B69D5" w:rsidRDefault="00857093" w:rsidP="007B6948">
      <w:pPr>
        <w:numPr>
          <w:ilvl w:val="0"/>
          <w:numId w:val="16"/>
        </w:numPr>
        <w:tabs>
          <w:tab w:val="left" w:pos="993"/>
          <w:tab w:val="left" w:pos="1276"/>
        </w:tabs>
        <w:spacing w:after="5" w:line="268" w:lineRule="auto"/>
        <w:ind w:left="709" w:right="-142" w:firstLine="0"/>
        <w:rPr>
          <w:sz w:val="20"/>
          <w:szCs w:val="20"/>
        </w:rPr>
      </w:pPr>
      <w:proofErr w:type="spellStart"/>
      <w:r w:rsidRPr="004B69D5">
        <w:rPr>
          <w:sz w:val="20"/>
          <w:szCs w:val="20"/>
        </w:rPr>
        <w:t>Prestatorul</w:t>
      </w:r>
      <w:proofErr w:type="spellEnd"/>
      <w:r w:rsidRPr="004B69D5">
        <w:rPr>
          <w:sz w:val="20"/>
          <w:szCs w:val="20"/>
        </w:rPr>
        <w:t xml:space="preserve"> are </w:t>
      </w:r>
      <w:proofErr w:type="spellStart"/>
      <w:r w:rsidRPr="004B69D5">
        <w:rPr>
          <w:sz w:val="20"/>
          <w:szCs w:val="20"/>
        </w:rPr>
        <w:t>obligația</w:t>
      </w:r>
      <w:proofErr w:type="spellEnd"/>
      <w:r w:rsidRPr="004B69D5">
        <w:rPr>
          <w:sz w:val="20"/>
          <w:szCs w:val="20"/>
        </w:rPr>
        <w:t xml:space="preserve"> de </w:t>
      </w:r>
      <w:proofErr w:type="gramStart"/>
      <w:r w:rsidRPr="004B69D5">
        <w:rPr>
          <w:sz w:val="20"/>
          <w:szCs w:val="20"/>
        </w:rPr>
        <w:t>a</w:t>
      </w:r>
      <w:proofErr w:type="gramEnd"/>
      <w:r w:rsidRPr="004B69D5">
        <w:rPr>
          <w:sz w:val="20"/>
          <w:szCs w:val="20"/>
        </w:rPr>
        <w:t xml:space="preserve"> </w:t>
      </w:r>
      <w:proofErr w:type="spellStart"/>
      <w:r w:rsidRPr="004B69D5">
        <w:rPr>
          <w:sz w:val="20"/>
          <w:szCs w:val="20"/>
        </w:rPr>
        <w:t>achita</w:t>
      </w:r>
      <w:proofErr w:type="spellEnd"/>
      <w:r w:rsidRPr="004B69D5">
        <w:rPr>
          <w:sz w:val="20"/>
          <w:szCs w:val="20"/>
        </w:rPr>
        <w:t xml:space="preserve"> </w:t>
      </w:r>
      <w:proofErr w:type="spellStart"/>
      <w:r w:rsidRPr="004B69D5">
        <w:rPr>
          <w:sz w:val="20"/>
          <w:szCs w:val="20"/>
        </w:rPr>
        <w:t>daunele</w:t>
      </w:r>
      <w:proofErr w:type="spellEnd"/>
      <w:r w:rsidRPr="004B69D5">
        <w:rPr>
          <w:sz w:val="20"/>
          <w:szCs w:val="20"/>
        </w:rPr>
        <w:t>–</w:t>
      </w:r>
      <w:proofErr w:type="spellStart"/>
      <w:r w:rsidRPr="004B69D5">
        <w:rPr>
          <w:sz w:val="20"/>
          <w:szCs w:val="20"/>
        </w:rPr>
        <w:t>interese</w:t>
      </w:r>
      <w:proofErr w:type="spellEnd"/>
      <w:r w:rsidRPr="004B69D5">
        <w:rPr>
          <w:sz w:val="20"/>
          <w:szCs w:val="20"/>
        </w:rPr>
        <w:t xml:space="preserve"> </w:t>
      </w:r>
      <w:proofErr w:type="spellStart"/>
      <w:r w:rsidRPr="004B69D5">
        <w:rPr>
          <w:sz w:val="20"/>
          <w:szCs w:val="20"/>
        </w:rPr>
        <w:t>notificate</w:t>
      </w:r>
      <w:proofErr w:type="spellEnd"/>
      <w:r w:rsidRPr="004B69D5">
        <w:rPr>
          <w:sz w:val="20"/>
          <w:szCs w:val="20"/>
        </w:rPr>
        <w:t xml:space="preserve"> </w:t>
      </w:r>
      <w:proofErr w:type="spellStart"/>
      <w:r w:rsidRPr="004B69D5">
        <w:rPr>
          <w:sz w:val="20"/>
          <w:szCs w:val="20"/>
        </w:rPr>
        <w:t>și</w:t>
      </w:r>
      <w:proofErr w:type="spellEnd"/>
      <w:r w:rsidRPr="004B69D5">
        <w:rPr>
          <w:sz w:val="20"/>
          <w:szCs w:val="20"/>
        </w:rPr>
        <w:t xml:space="preserve"> </w:t>
      </w:r>
      <w:proofErr w:type="spellStart"/>
      <w:r w:rsidRPr="004B69D5">
        <w:rPr>
          <w:sz w:val="20"/>
          <w:szCs w:val="20"/>
        </w:rPr>
        <w:t>facturate</w:t>
      </w:r>
      <w:proofErr w:type="spellEnd"/>
      <w:r w:rsidRPr="004B69D5">
        <w:rPr>
          <w:sz w:val="20"/>
          <w:szCs w:val="20"/>
        </w:rPr>
        <w:t xml:space="preserve">, </w:t>
      </w:r>
      <w:proofErr w:type="spellStart"/>
      <w:r w:rsidRPr="004B69D5">
        <w:rPr>
          <w:sz w:val="20"/>
          <w:szCs w:val="20"/>
        </w:rPr>
        <w:t>în</w:t>
      </w:r>
      <w:proofErr w:type="spellEnd"/>
      <w:r w:rsidRPr="004B69D5">
        <w:rPr>
          <w:sz w:val="20"/>
          <w:szCs w:val="20"/>
        </w:rPr>
        <w:t xml:space="preserve"> termen de 30</w:t>
      </w:r>
      <w:r w:rsidR="00705C09" w:rsidRPr="004B69D5">
        <w:rPr>
          <w:sz w:val="20"/>
          <w:szCs w:val="20"/>
        </w:rPr>
        <w:t xml:space="preserve"> </w:t>
      </w:r>
      <w:r w:rsidRPr="004B69D5">
        <w:rPr>
          <w:sz w:val="20"/>
          <w:szCs w:val="20"/>
        </w:rPr>
        <w:t>(</w:t>
      </w:r>
      <w:proofErr w:type="spellStart"/>
      <w:r w:rsidRPr="004B69D5">
        <w:rPr>
          <w:sz w:val="20"/>
          <w:szCs w:val="20"/>
        </w:rPr>
        <w:t>treizeci</w:t>
      </w:r>
      <w:proofErr w:type="spellEnd"/>
      <w:r w:rsidRPr="004B69D5">
        <w:rPr>
          <w:sz w:val="20"/>
          <w:szCs w:val="20"/>
        </w:rPr>
        <w:t xml:space="preserve">) </w:t>
      </w:r>
    </w:p>
    <w:p w14:paraId="1FBACC0F" w14:textId="79E1099D" w:rsidR="00857093" w:rsidRPr="004B69D5" w:rsidRDefault="00857093" w:rsidP="004B69D5">
      <w:pPr>
        <w:tabs>
          <w:tab w:val="left" w:pos="993"/>
          <w:tab w:val="left" w:pos="1276"/>
        </w:tabs>
        <w:spacing w:after="5" w:line="268" w:lineRule="auto"/>
        <w:ind w:right="-142" w:firstLine="0"/>
        <w:rPr>
          <w:sz w:val="20"/>
          <w:szCs w:val="20"/>
        </w:rPr>
      </w:pPr>
      <w:r w:rsidRPr="004B69D5">
        <w:rPr>
          <w:sz w:val="20"/>
          <w:szCs w:val="20"/>
        </w:rPr>
        <w:t xml:space="preserve">de </w:t>
      </w:r>
      <w:proofErr w:type="spellStart"/>
      <w:r w:rsidRPr="004B69D5">
        <w:rPr>
          <w:sz w:val="20"/>
          <w:szCs w:val="20"/>
        </w:rPr>
        <w:t>zile</w:t>
      </w:r>
      <w:proofErr w:type="spellEnd"/>
      <w:r w:rsidRPr="004B69D5">
        <w:rPr>
          <w:sz w:val="20"/>
          <w:szCs w:val="20"/>
        </w:rPr>
        <w:t xml:space="preserve"> de la data </w:t>
      </w:r>
      <w:proofErr w:type="spellStart"/>
      <w:r w:rsidRPr="004B69D5">
        <w:rPr>
          <w:sz w:val="20"/>
          <w:szCs w:val="20"/>
        </w:rPr>
        <w:t>primirii</w:t>
      </w:r>
      <w:proofErr w:type="spellEnd"/>
      <w:r w:rsidRPr="004B69D5">
        <w:rPr>
          <w:sz w:val="20"/>
          <w:szCs w:val="20"/>
        </w:rPr>
        <w:t xml:space="preserve"> </w:t>
      </w:r>
      <w:proofErr w:type="spellStart"/>
      <w:r w:rsidRPr="004B69D5">
        <w:rPr>
          <w:sz w:val="20"/>
          <w:szCs w:val="20"/>
        </w:rPr>
        <w:t>facturii</w:t>
      </w:r>
      <w:proofErr w:type="spellEnd"/>
      <w:r w:rsidRPr="004B69D5">
        <w:rPr>
          <w:sz w:val="20"/>
          <w:szCs w:val="20"/>
        </w:rPr>
        <w:t>.</w:t>
      </w:r>
    </w:p>
    <w:p w14:paraId="5C331F8F" w14:textId="77777777" w:rsidR="00857093" w:rsidRPr="00857093" w:rsidRDefault="00857093" w:rsidP="002F446C">
      <w:pPr>
        <w:numPr>
          <w:ilvl w:val="0"/>
          <w:numId w:val="16"/>
        </w:numPr>
        <w:tabs>
          <w:tab w:val="left" w:pos="993"/>
          <w:tab w:val="left" w:pos="1276"/>
        </w:tabs>
        <w:spacing w:after="5" w:line="268" w:lineRule="auto"/>
        <w:ind w:left="0" w:firstLine="720"/>
        <w:rPr>
          <w:sz w:val="20"/>
          <w:szCs w:val="20"/>
        </w:rPr>
      </w:pPr>
      <w:proofErr w:type="spellStart"/>
      <w:r w:rsidRPr="00857093">
        <w:rPr>
          <w:sz w:val="20"/>
          <w:szCs w:val="20"/>
        </w:rPr>
        <w:t>Neachitarea</w:t>
      </w:r>
      <w:proofErr w:type="spellEnd"/>
      <w:r w:rsidRPr="00857093">
        <w:rPr>
          <w:sz w:val="20"/>
          <w:szCs w:val="20"/>
        </w:rPr>
        <w:t xml:space="preserve"> de </w:t>
      </w:r>
      <w:proofErr w:type="spellStart"/>
      <w:r w:rsidRPr="00857093">
        <w:rPr>
          <w:sz w:val="20"/>
          <w:szCs w:val="20"/>
        </w:rPr>
        <w:t>către</w:t>
      </w:r>
      <w:proofErr w:type="spellEnd"/>
      <w:r w:rsidRPr="00857093">
        <w:rPr>
          <w:sz w:val="20"/>
          <w:szCs w:val="20"/>
        </w:rPr>
        <w:t xml:space="preserve"> </w:t>
      </w:r>
      <w:proofErr w:type="spellStart"/>
      <w:r w:rsidRPr="00857093">
        <w:rPr>
          <w:sz w:val="20"/>
          <w:szCs w:val="20"/>
        </w:rPr>
        <w:t>Prestator</w:t>
      </w:r>
      <w:proofErr w:type="spellEnd"/>
      <w:r w:rsidRPr="00857093">
        <w:rPr>
          <w:sz w:val="20"/>
          <w:szCs w:val="20"/>
        </w:rPr>
        <w:t xml:space="preserve">, </w:t>
      </w:r>
      <w:proofErr w:type="spellStart"/>
      <w:r w:rsidRPr="00857093">
        <w:rPr>
          <w:sz w:val="20"/>
          <w:szCs w:val="20"/>
        </w:rPr>
        <w:t>în</w:t>
      </w:r>
      <w:proofErr w:type="spellEnd"/>
      <w:r w:rsidRPr="00857093">
        <w:rPr>
          <w:sz w:val="20"/>
          <w:szCs w:val="20"/>
        </w:rPr>
        <w:t xml:space="preserve"> </w:t>
      </w:r>
      <w:proofErr w:type="spellStart"/>
      <w:r w:rsidRPr="00857093">
        <w:rPr>
          <w:sz w:val="20"/>
          <w:szCs w:val="20"/>
        </w:rPr>
        <w:t>termenul</w:t>
      </w:r>
      <w:proofErr w:type="spellEnd"/>
      <w:r w:rsidRPr="00857093">
        <w:rPr>
          <w:sz w:val="20"/>
          <w:szCs w:val="20"/>
        </w:rPr>
        <w:t xml:space="preserve"> </w:t>
      </w:r>
      <w:proofErr w:type="spellStart"/>
      <w:r w:rsidRPr="00857093">
        <w:rPr>
          <w:sz w:val="20"/>
          <w:szCs w:val="20"/>
        </w:rPr>
        <w:t>stabilit</w:t>
      </w:r>
      <w:proofErr w:type="spellEnd"/>
      <w:r w:rsidRPr="00857093">
        <w:rPr>
          <w:sz w:val="20"/>
          <w:szCs w:val="20"/>
        </w:rPr>
        <w:t xml:space="preserve">, a </w:t>
      </w:r>
      <w:proofErr w:type="spellStart"/>
      <w:r w:rsidRPr="00857093">
        <w:rPr>
          <w:sz w:val="20"/>
          <w:szCs w:val="20"/>
        </w:rPr>
        <w:t>creanțelor</w:t>
      </w:r>
      <w:proofErr w:type="spellEnd"/>
      <w:r w:rsidRPr="00857093">
        <w:rPr>
          <w:sz w:val="20"/>
          <w:szCs w:val="20"/>
        </w:rPr>
        <w:t xml:space="preserve"> </w:t>
      </w:r>
      <w:proofErr w:type="spellStart"/>
      <w:r w:rsidRPr="00857093">
        <w:rPr>
          <w:sz w:val="20"/>
          <w:szCs w:val="20"/>
        </w:rPr>
        <w:t>notificate</w:t>
      </w:r>
      <w:proofErr w:type="spellEnd"/>
      <w:r w:rsidRPr="00857093">
        <w:rPr>
          <w:sz w:val="20"/>
          <w:szCs w:val="20"/>
        </w:rPr>
        <w:t xml:space="preserve"> </w:t>
      </w:r>
      <w:proofErr w:type="spellStart"/>
      <w:r w:rsidRPr="00857093">
        <w:rPr>
          <w:sz w:val="20"/>
          <w:szCs w:val="20"/>
        </w:rPr>
        <w:t>și</w:t>
      </w:r>
      <w:proofErr w:type="spellEnd"/>
      <w:r w:rsidRPr="00857093">
        <w:rPr>
          <w:sz w:val="20"/>
          <w:szCs w:val="20"/>
        </w:rPr>
        <w:t xml:space="preserve"> </w:t>
      </w:r>
      <w:proofErr w:type="spellStart"/>
      <w:r w:rsidRPr="00857093">
        <w:rPr>
          <w:sz w:val="20"/>
          <w:szCs w:val="20"/>
        </w:rPr>
        <w:t>facturate</w:t>
      </w:r>
      <w:proofErr w:type="spellEnd"/>
      <w:r w:rsidRPr="00857093">
        <w:rPr>
          <w:sz w:val="20"/>
          <w:szCs w:val="20"/>
        </w:rPr>
        <w:t xml:space="preserve">, </w:t>
      </w:r>
      <w:proofErr w:type="spellStart"/>
      <w:r w:rsidRPr="00857093">
        <w:rPr>
          <w:sz w:val="20"/>
          <w:szCs w:val="20"/>
        </w:rPr>
        <w:t>dă</w:t>
      </w:r>
      <w:proofErr w:type="spellEnd"/>
      <w:r w:rsidRPr="00857093">
        <w:rPr>
          <w:sz w:val="20"/>
          <w:szCs w:val="20"/>
        </w:rPr>
        <w:t xml:space="preserve"> </w:t>
      </w:r>
      <w:proofErr w:type="spellStart"/>
      <w:r w:rsidRPr="00857093">
        <w:rPr>
          <w:sz w:val="20"/>
          <w:szCs w:val="20"/>
        </w:rPr>
        <w:t>dreptul</w:t>
      </w:r>
      <w:proofErr w:type="spellEnd"/>
      <w:r w:rsidRPr="00857093">
        <w:rPr>
          <w:sz w:val="20"/>
          <w:szCs w:val="20"/>
        </w:rPr>
        <w:t xml:space="preserve"> </w:t>
      </w:r>
      <w:proofErr w:type="spellStart"/>
      <w:r w:rsidRPr="00857093">
        <w:rPr>
          <w:sz w:val="20"/>
          <w:szCs w:val="20"/>
        </w:rPr>
        <w:t>Achizitorului</w:t>
      </w:r>
      <w:proofErr w:type="spellEnd"/>
      <w:r w:rsidRPr="00857093">
        <w:rPr>
          <w:sz w:val="20"/>
          <w:szCs w:val="20"/>
        </w:rPr>
        <w:t xml:space="preserve"> de a </w:t>
      </w:r>
      <w:proofErr w:type="spellStart"/>
      <w:r w:rsidRPr="00857093">
        <w:rPr>
          <w:sz w:val="20"/>
          <w:szCs w:val="20"/>
        </w:rPr>
        <w:t>reține</w:t>
      </w:r>
      <w:proofErr w:type="spellEnd"/>
      <w:r w:rsidRPr="00857093">
        <w:rPr>
          <w:sz w:val="20"/>
          <w:szCs w:val="20"/>
        </w:rPr>
        <w:t xml:space="preserve"> </w:t>
      </w:r>
      <w:proofErr w:type="spellStart"/>
      <w:r w:rsidRPr="00857093">
        <w:rPr>
          <w:sz w:val="20"/>
          <w:szCs w:val="20"/>
        </w:rPr>
        <w:t>sumele</w:t>
      </w:r>
      <w:proofErr w:type="spellEnd"/>
      <w:r w:rsidRPr="00857093">
        <w:rPr>
          <w:sz w:val="20"/>
          <w:szCs w:val="20"/>
        </w:rPr>
        <w:t xml:space="preserve"> respective din </w:t>
      </w:r>
      <w:proofErr w:type="spellStart"/>
      <w:r w:rsidRPr="00857093">
        <w:rPr>
          <w:sz w:val="20"/>
          <w:szCs w:val="20"/>
        </w:rPr>
        <w:t>garanția</w:t>
      </w:r>
      <w:proofErr w:type="spellEnd"/>
      <w:r w:rsidRPr="00857093">
        <w:rPr>
          <w:sz w:val="20"/>
          <w:szCs w:val="20"/>
        </w:rPr>
        <w:t xml:space="preserve"> de </w:t>
      </w:r>
      <w:proofErr w:type="spellStart"/>
      <w:r w:rsidRPr="00857093">
        <w:rPr>
          <w:sz w:val="20"/>
          <w:szCs w:val="20"/>
        </w:rPr>
        <w:t>bună</w:t>
      </w:r>
      <w:proofErr w:type="spellEnd"/>
      <w:r w:rsidRPr="00857093">
        <w:rPr>
          <w:sz w:val="20"/>
          <w:szCs w:val="20"/>
        </w:rPr>
        <w:t xml:space="preserve"> </w:t>
      </w:r>
      <w:proofErr w:type="spellStart"/>
      <w:r w:rsidRPr="00857093">
        <w:rPr>
          <w:sz w:val="20"/>
          <w:szCs w:val="20"/>
        </w:rPr>
        <w:t>execuție</w:t>
      </w:r>
      <w:proofErr w:type="spellEnd"/>
      <w:r w:rsidRPr="00857093">
        <w:rPr>
          <w:sz w:val="20"/>
          <w:szCs w:val="20"/>
        </w:rPr>
        <w:t xml:space="preserve">. </w:t>
      </w:r>
    </w:p>
    <w:p w14:paraId="304E8F0F" w14:textId="76844BD9" w:rsidR="00857093" w:rsidRPr="004B69D5" w:rsidRDefault="00857093" w:rsidP="004B69D5">
      <w:pPr>
        <w:numPr>
          <w:ilvl w:val="1"/>
          <w:numId w:val="17"/>
        </w:numPr>
        <w:tabs>
          <w:tab w:val="left" w:pos="993"/>
          <w:tab w:val="left" w:pos="1276"/>
        </w:tabs>
        <w:spacing w:after="5" w:line="268" w:lineRule="auto"/>
        <w:ind w:left="0" w:right="48" w:firstLine="709"/>
        <w:rPr>
          <w:sz w:val="20"/>
          <w:szCs w:val="20"/>
        </w:rPr>
      </w:pPr>
      <w:proofErr w:type="spellStart"/>
      <w:r w:rsidRPr="004B69D5">
        <w:rPr>
          <w:sz w:val="20"/>
          <w:szCs w:val="20"/>
        </w:rPr>
        <w:t>Achizitorul</w:t>
      </w:r>
      <w:proofErr w:type="spellEnd"/>
      <w:r w:rsidRPr="004B69D5">
        <w:rPr>
          <w:sz w:val="20"/>
          <w:szCs w:val="20"/>
        </w:rPr>
        <w:t xml:space="preserve"> </w:t>
      </w:r>
      <w:proofErr w:type="spellStart"/>
      <w:r w:rsidRPr="004B69D5">
        <w:rPr>
          <w:sz w:val="20"/>
          <w:szCs w:val="20"/>
        </w:rPr>
        <w:t>îşi</w:t>
      </w:r>
      <w:proofErr w:type="spellEnd"/>
      <w:r w:rsidRPr="004B69D5">
        <w:rPr>
          <w:sz w:val="20"/>
          <w:szCs w:val="20"/>
        </w:rPr>
        <w:t xml:space="preserve"> </w:t>
      </w:r>
      <w:proofErr w:type="spellStart"/>
      <w:r w:rsidRPr="004B69D5">
        <w:rPr>
          <w:sz w:val="20"/>
          <w:szCs w:val="20"/>
        </w:rPr>
        <w:t>rezervă</w:t>
      </w:r>
      <w:proofErr w:type="spellEnd"/>
      <w:r w:rsidRPr="004B69D5">
        <w:rPr>
          <w:sz w:val="20"/>
          <w:szCs w:val="20"/>
        </w:rPr>
        <w:t xml:space="preserve"> </w:t>
      </w:r>
      <w:proofErr w:type="spellStart"/>
      <w:r w:rsidRPr="004B69D5">
        <w:rPr>
          <w:sz w:val="20"/>
          <w:szCs w:val="20"/>
        </w:rPr>
        <w:t>dreptul</w:t>
      </w:r>
      <w:proofErr w:type="spellEnd"/>
      <w:r w:rsidRPr="004B69D5">
        <w:rPr>
          <w:sz w:val="20"/>
          <w:szCs w:val="20"/>
        </w:rPr>
        <w:t xml:space="preserve"> de a </w:t>
      </w:r>
      <w:proofErr w:type="spellStart"/>
      <w:r w:rsidRPr="004B69D5">
        <w:rPr>
          <w:sz w:val="20"/>
          <w:szCs w:val="20"/>
        </w:rPr>
        <w:t>denunţa</w:t>
      </w:r>
      <w:proofErr w:type="spellEnd"/>
      <w:r w:rsidRPr="004B69D5">
        <w:rPr>
          <w:sz w:val="20"/>
          <w:szCs w:val="20"/>
        </w:rPr>
        <w:t xml:space="preserve"> unilateral </w:t>
      </w:r>
      <w:proofErr w:type="spellStart"/>
      <w:r w:rsidRPr="004B69D5">
        <w:rPr>
          <w:sz w:val="20"/>
          <w:szCs w:val="20"/>
        </w:rPr>
        <w:t>contractul</w:t>
      </w:r>
      <w:proofErr w:type="spellEnd"/>
      <w:r w:rsidRPr="004B69D5">
        <w:rPr>
          <w:sz w:val="20"/>
          <w:szCs w:val="20"/>
        </w:rPr>
        <w:t xml:space="preserve"> de </w:t>
      </w:r>
      <w:proofErr w:type="spellStart"/>
      <w:r w:rsidRPr="004B69D5">
        <w:rPr>
          <w:sz w:val="20"/>
          <w:szCs w:val="20"/>
        </w:rPr>
        <w:t>servicii</w:t>
      </w:r>
      <w:proofErr w:type="spellEnd"/>
      <w:r w:rsidRPr="004B69D5">
        <w:rPr>
          <w:sz w:val="20"/>
          <w:szCs w:val="20"/>
        </w:rPr>
        <w:t xml:space="preserve"> </w:t>
      </w:r>
      <w:proofErr w:type="spellStart"/>
      <w:r w:rsidRPr="004B69D5">
        <w:rPr>
          <w:sz w:val="20"/>
          <w:szCs w:val="20"/>
        </w:rPr>
        <w:t>în</w:t>
      </w:r>
      <w:proofErr w:type="spellEnd"/>
      <w:r w:rsidRPr="004B69D5">
        <w:rPr>
          <w:sz w:val="20"/>
          <w:szCs w:val="20"/>
        </w:rPr>
        <w:t xml:space="preserve"> cel </w:t>
      </w:r>
      <w:proofErr w:type="spellStart"/>
      <w:r w:rsidRPr="004B69D5">
        <w:rPr>
          <w:sz w:val="20"/>
          <w:szCs w:val="20"/>
        </w:rPr>
        <w:t>mult</w:t>
      </w:r>
      <w:proofErr w:type="spellEnd"/>
      <w:r w:rsidRPr="004B69D5">
        <w:rPr>
          <w:sz w:val="20"/>
          <w:szCs w:val="20"/>
        </w:rPr>
        <w:t xml:space="preserve"> 30 de </w:t>
      </w:r>
      <w:proofErr w:type="spellStart"/>
      <w:r w:rsidRPr="004B69D5">
        <w:rPr>
          <w:sz w:val="20"/>
          <w:szCs w:val="20"/>
        </w:rPr>
        <w:t>zile</w:t>
      </w:r>
      <w:proofErr w:type="spellEnd"/>
      <w:r w:rsidRPr="004B69D5">
        <w:rPr>
          <w:sz w:val="20"/>
          <w:szCs w:val="20"/>
        </w:rPr>
        <w:t xml:space="preserve"> de la </w:t>
      </w:r>
      <w:proofErr w:type="spellStart"/>
      <w:r w:rsidRPr="004B69D5">
        <w:rPr>
          <w:sz w:val="20"/>
          <w:szCs w:val="20"/>
        </w:rPr>
        <w:t>apariţia</w:t>
      </w:r>
      <w:proofErr w:type="spellEnd"/>
      <w:r w:rsidRPr="004B69D5">
        <w:rPr>
          <w:sz w:val="20"/>
          <w:szCs w:val="20"/>
        </w:rPr>
        <w:t xml:space="preserve"> </w:t>
      </w:r>
      <w:proofErr w:type="spellStart"/>
      <w:r w:rsidRPr="004B69D5">
        <w:rPr>
          <w:sz w:val="20"/>
          <w:szCs w:val="20"/>
        </w:rPr>
        <w:t>unor</w:t>
      </w:r>
      <w:proofErr w:type="spellEnd"/>
      <w:r w:rsidRPr="004B69D5">
        <w:rPr>
          <w:sz w:val="20"/>
          <w:szCs w:val="20"/>
        </w:rPr>
        <w:t xml:space="preserve"> </w:t>
      </w:r>
      <w:proofErr w:type="spellStart"/>
      <w:r w:rsidRPr="004B69D5">
        <w:rPr>
          <w:sz w:val="20"/>
          <w:szCs w:val="20"/>
        </w:rPr>
        <w:t>circumstanţe</w:t>
      </w:r>
      <w:proofErr w:type="spellEnd"/>
      <w:r w:rsidRPr="004B69D5">
        <w:rPr>
          <w:sz w:val="20"/>
          <w:szCs w:val="20"/>
        </w:rPr>
        <w:t xml:space="preserve"> care nu au </w:t>
      </w:r>
      <w:proofErr w:type="spellStart"/>
      <w:r w:rsidRPr="004B69D5">
        <w:rPr>
          <w:sz w:val="20"/>
          <w:szCs w:val="20"/>
        </w:rPr>
        <w:t>putut</w:t>
      </w:r>
      <w:proofErr w:type="spellEnd"/>
      <w:r w:rsidRPr="004B69D5">
        <w:rPr>
          <w:sz w:val="20"/>
          <w:szCs w:val="20"/>
        </w:rPr>
        <w:t xml:space="preserve"> fi </w:t>
      </w:r>
      <w:proofErr w:type="spellStart"/>
      <w:r w:rsidRPr="004B69D5">
        <w:rPr>
          <w:sz w:val="20"/>
          <w:szCs w:val="20"/>
        </w:rPr>
        <w:t>prevăzute</w:t>
      </w:r>
      <w:proofErr w:type="spellEnd"/>
      <w:r w:rsidRPr="004B69D5">
        <w:rPr>
          <w:sz w:val="20"/>
          <w:szCs w:val="20"/>
        </w:rPr>
        <w:t xml:space="preserve"> la data </w:t>
      </w:r>
      <w:proofErr w:type="spellStart"/>
      <w:r w:rsidRPr="004B69D5">
        <w:rPr>
          <w:sz w:val="20"/>
          <w:szCs w:val="20"/>
        </w:rPr>
        <w:t>încheierii</w:t>
      </w:r>
      <w:proofErr w:type="spellEnd"/>
      <w:r w:rsidRPr="004B69D5">
        <w:rPr>
          <w:sz w:val="20"/>
          <w:szCs w:val="20"/>
        </w:rPr>
        <w:t xml:space="preserve"> </w:t>
      </w:r>
      <w:proofErr w:type="spellStart"/>
      <w:r w:rsidRPr="004B69D5">
        <w:rPr>
          <w:sz w:val="20"/>
          <w:szCs w:val="20"/>
        </w:rPr>
        <w:t>contractului</w:t>
      </w:r>
      <w:proofErr w:type="spellEnd"/>
      <w:r w:rsidRPr="004B69D5">
        <w:rPr>
          <w:sz w:val="20"/>
          <w:szCs w:val="20"/>
        </w:rPr>
        <w:t xml:space="preserve"> </w:t>
      </w:r>
      <w:proofErr w:type="spellStart"/>
      <w:r w:rsidRPr="004B69D5">
        <w:rPr>
          <w:sz w:val="20"/>
          <w:szCs w:val="20"/>
        </w:rPr>
        <w:t>si</w:t>
      </w:r>
      <w:proofErr w:type="spellEnd"/>
      <w:r w:rsidRPr="004B69D5">
        <w:rPr>
          <w:sz w:val="20"/>
          <w:szCs w:val="20"/>
        </w:rPr>
        <w:t xml:space="preserve"> care </w:t>
      </w:r>
      <w:proofErr w:type="spellStart"/>
      <w:r w:rsidRPr="004B69D5">
        <w:rPr>
          <w:sz w:val="20"/>
          <w:szCs w:val="20"/>
        </w:rPr>
        <w:t>conduc</w:t>
      </w:r>
      <w:proofErr w:type="spellEnd"/>
      <w:r w:rsidRPr="004B69D5">
        <w:rPr>
          <w:sz w:val="20"/>
          <w:szCs w:val="20"/>
        </w:rPr>
        <w:t xml:space="preserve"> la </w:t>
      </w:r>
      <w:proofErr w:type="spellStart"/>
      <w:r w:rsidRPr="004B69D5">
        <w:rPr>
          <w:sz w:val="20"/>
          <w:szCs w:val="20"/>
        </w:rPr>
        <w:t>modificarea</w:t>
      </w:r>
      <w:proofErr w:type="spellEnd"/>
      <w:r w:rsidRPr="004B69D5">
        <w:rPr>
          <w:sz w:val="20"/>
          <w:szCs w:val="20"/>
        </w:rPr>
        <w:t xml:space="preserve"> </w:t>
      </w:r>
      <w:proofErr w:type="spellStart"/>
      <w:r w:rsidRPr="004B69D5">
        <w:rPr>
          <w:sz w:val="20"/>
          <w:szCs w:val="20"/>
        </w:rPr>
        <w:t>clauzelor</w:t>
      </w:r>
      <w:proofErr w:type="spellEnd"/>
      <w:r w:rsidRPr="004B69D5">
        <w:rPr>
          <w:sz w:val="20"/>
          <w:szCs w:val="20"/>
        </w:rPr>
        <w:t xml:space="preserve"> </w:t>
      </w:r>
      <w:proofErr w:type="spellStart"/>
      <w:r w:rsidRPr="004B69D5">
        <w:rPr>
          <w:sz w:val="20"/>
          <w:szCs w:val="20"/>
        </w:rPr>
        <w:t>contractuale</w:t>
      </w:r>
      <w:proofErr w:type="spellEnd"/>
      <w:r w:rsidRPr="004B69D5">
        <w:rPr>
          <w:sz w:val="20"/>
          <w:szCs w:val="20"/>
        </w:rPr>
        <w:t xml:space="preserve"> </w:t>
      </w:r>
      <w:proofErr w:type="spellStart"/>
      <w:r w:rsidRPr="004B69D5">
        <w:rPr>
          <w:sz w:val="20"/>
          <w:szCs w:val="20"/>
        </w:rPr>
        <w:t>în</w:t>
      </w:r>
      <w:proofErr w:type="spellEnd"/>
      <w:r w:rsidRPr="004B69D5">
        <w:rPr>
          <w:sz w:val="20"/>
          <w:szCs w:val="20"/>
        </w:rPr>
        <w:t xml:space="preserve"> </w:t>
      </w:r>
      <w:proofErr w:type="spellStart"/>
      <w:r w:rsidRPr="004B69D5">
        <w:rPr>
          <w:sz w:val="20"/>
          <w:szCs w:val="20"/>
        </w:rPr>
        <w:t>așa</w:t>
      </w:r>
      <w:proofErr w:type="spellEnd"/>
      <w:r w:rsidRPr="004B69D5">
        <w:rPr>
          <w:sz w:val="20"/>
          <w:szCs w:val="20"/>
        </w:rPr>
        <w:t xml:space="preserve"> </w:t>
      </w:r>
      <w:proofErr w:type="spellStart"/>
      <w:r w:rsidRPr="004B69D5">
        <w:rPr>
          <w:sz w:val="20"/>
          <w:szCs w:val="20"/>
        </w:rPr>
        <w:t>măsură</w:t>
      </w:r>
      <w:proofErr w:type="spellEnd"/>
      <w:r w:rsidRPr="004B69D5">
        <w:rPr>
          <w:sz w:val="20"/>
          <w:szCs w:val="20"/>
        </w:rPr>
        <w:t xml:space="preserve"> </w:t>
      </w:r>
      <w:proofErr w:type="spellStart"/>
      <w:r w:rsidRPr="004B69D5">
        <w:rPr>
          <w:sz w:val="20"/>
          <w:szCs w:val="20"/>
        </w:rPr>
        <w:t>încât</w:t>
      </w:r>
      <w:proofErr w:type="spellEnd"/>
      <w:r w:rsidRPr="004B69D5">
        <w:rPr>
          <w:sz w:val="20"/>
          <w:szCs w:val="20"/>
        </w:rPr>
        <w:t xml:space="preserve"> </w:t>
      </w:r>
      <w:proofErr w:type="spellStart"/>
      <w:r w:rsidRPr="004B69D5">
        <w:rPr>
          <w:sz w:val="20"/>
          <w:szCs w:val="20"/>
        </w:rPr>
        <w:t>îndeplinirea</w:t>
      </w:r>
      <w:proofErr w:type="spellEnd"/>
      <w:r w:rsidRPr="004B69D5">
        <w:rPr>
          <w:sz w:val="20"/>
          <w:szCs w:val="20"/>
        </w:rPr>
        <w:t xml:space="preserve"> </w:t>
      </w:r>
      <w:proofErr w:type="spellStart"/>
      <w:r w:rsidRPr="004B69D5">
        <w:rPr>
          <w:sz w:val="20"/>
          <w:szCs w:val="20"/>
        </w:rPr>
        <w:t>contractului</w:t>
      </w:r>
      <w:proofErr w:type="spellEnd"/>
      <w:r w:rsidRPr="004B69D5">
        <w:rPr>
          <w:sz w:val="20"/>
          <w:szCs w:val="20"/>
        </w:rPr>
        <w:t xml:space="preserve"> </w:t>
      </w:r>
      <w:proofErr w:type="spellStart"/>
      <w:r w:rsidRPr="004B69D5">
        <w:rPr>
          <w:sz w:val="20"/>
          <w:szCs w:val="20"/>
        </w:rPr>
        <w:t>respectiv</w:t>
      </w:r>
      <w:proofErr w:type="spellEnd"/>
      <w:r w:rsidRPr="004B69D5">
        <w:rPr>
          <w:sz w:val="20"/>
          <w:szCs w:val="20"/>
        </w:rPr>
        <w:t xml:space="preserve"> nu </w:t>
      </w:r>
      <w:proofErr w:type="spellStart"/>
      <w:r w:rsidRPr="004B69D5">
        <w:rPr>
          <w:sz w:val="20"/>
          <w:szCs w:val="20"/>
        </w:rPr>
        <w:t>ar</w:t>
      </w:r>
      <w:proofErr w:type="spellEnd"/>
      <w:r w:rsidRPr="004B69D5">
        <w:rPr>
          <w:sz w:val="20"/>
          <w:szCs w:val="20"/>
        </w:rPr>
        <w:t xml:space="preserve"> fi </w:t>
      </w:r>
      <w:proofErr w:type="spellStart"/>
      <w:r w:rsidRPr="004B69D5">
        <w:rPr>
          <w:sz w:val="20"/>
          <w:szCs w:val="20"/>
        </w:rPr>
        <w:t>posibilă</w:t>
      </w:r>
      <w:proofErr w:type="spellEnd"/>
      <w:r w:rsidRPr="004B69D5">
        <w:rPr>
          <w:sz w:val="20"/>
          <w:szCs w:val="20"/>
        </w:rPr>
        <w:t xml:space="preserve">. </w:t>
      </w:r>
      <w:proofErr w:type="spellStart"/>
      <w:r w:rsidRPr="004B69D5">
        <w:rPr>
          <w:sz w:val="20"/>
          <w:szCs w:val="20"/>
        </w:rPr>
        <w:t>În</w:t>
      </w:r>
      <w:proofErr w:type="spellEnd"/>
      <w:r w:rsidRPr="004B69D5">
        <w:rPr>
          <w:sz w:val="20"/>
          <w:szCs w:val="20"/>
        </w:rPr>
        <w:t xml:space="preserve"> </w:t>
      </w:r>
      <w:proofErr w:type="spellStart"/>
      <w:r w:rsidRPr="004B69D5">
        <w:rPr>
          <w:sz w:val="20"/>
          <w:szCs w:val="20"/>
        </w:rPr>
        <w:t>acest</w:t>
      </w:r>
      <w:proofErr w:type="spellEnd"/>
      <w:r w:rsidRPr="004B69D5">
        <w:rPr>
          <w:sz w:val="20"/>
          <w:szCs w:val="20"/>
        </w:rPr>
        <w:t xml:space="preserve"> </w:t>
      </w:r>
      <w:proofErr w:type="spellStart"/>
      <w:r w:rsidRPr="004B69D5">
        <w:rPr>
          <w:sz w:val="20"/>
          <w:szCs w:val="20"/>
        </w:rPr>
        <w:t>caz</w:t>
      </w:r>
      <w:proofErr w:type="spellEnd"/>
      <w:r w:rsidRPr="004B69D5">
        <w:rPr>
          <w:sz w:val="20"/>
          <w:szCs w:val="20"/>
        </w:rPr>
        <w:t xml:space="preserve"> </w:t>
      </w:r>
      <w:proofErr w:type="spellStart"/>
      <w:r w:rsidRPr="004B69D5">
        <w:rPr>
          <w:sz w:val="20"/>
          <w:szCs w:val="20"/>
        </w:rPr>
        <w:t>Prestatorul</w:t>
      </w:r>
      <w:proofErr w:type="spellEnd"/>
      <w:r w:rsidRPr="004B69D5">
        <w:rPr>
          <w:sz w:val="20"/>
          <w:szCs w:val="20"/>
        </w:rPr>
        <w:t xml:space="preserve"> are </w:t>
      </w:r>
      <w:proofErr w:type="spellStart"/>
      <w:r w:rsidRPr="004B69D5">
        <w:rPr>
          <w:sz w:val="20"/>
          <w:szCs w:val="20"/>
        </w:rPr>
        <w:t>dreptul</w:t>
      </w:r>
      <w:proofErr w:type="spellEnd"/>
      <w:r w:rsidRPr="004B69D5">
        <w:rPr>
          <w:sz w:val="20"/>
          <w:szCs w:val="20"/>
        </w:rPr>
        <w:t xml:space="preserve"> de a </w:t>
      </w:r>
      <w:proofErr w:type="spellStart"/>
      <w:r w:rsidRPr="004B69D5">
        <w:rPr>
          <w:sz w:val="20"/>
          <w:szCs w:val="20"/>
        </w:rPr>
        <w:t>pretinde</w:t>
      </w:r>
      <w:proofErr w:type="spellEnd"/>
      <w:r w:rsidRPr="004B69D5">
        <w:rPr>
          <w:sz w:val="20"/>
          <w:szCs w:val="20"/>
        </w:rPr>
        <w:t xml:space="preserve"> </w:t>
      </w:r>
      <w:proofErr w:type="spellStart"/>
      <w:r w:rsidRPr="004B69D5">
        <w:rPr>
          <w:sz w:val="20"/>
          <w:szCs w:val="20"/>
        </w:rPr>
        <w:t>numai</w:t>
      </w:r>
      <w:proofErr w:type="spellEnd"/>
      <w:r w:rsidRPr="004B69D5">
        <w:rPr>
          <w:sz w:val="20"/>
          <w:szCs w:val="20"/>
        </w:rPr>
        <w:t xml:space="preserve"> </w:t>
      </w:r>
      <w:proofErr w:type="spellStart"/>
      <w:r w:rsidRPr="004B69D5">
        <w:rPr>
          <w:sz w:val="20"/>
          <w:szCs w:val="20"/>
        </w:rPr>
        <w:t>plata</w:t>
      </w:r>
      <w:proofErr w:type="spellEnd"/>
      <w:r w:rsidRPr="004B69D5">
        <w:rPr>
          <w:sz w:val="20"/>
          <w:szCs w:val="20"/>
        </w:rPr>
        <w:t xml:space="preserve"> </w:t>
      </w:r>
      <w:proofErr w:type="spellStart"/>
      <w:r w:rsidRPr="004B69D5">
        <w:rPr>
          <w:sz w:val="20"/>
          <w:szCs w:val="20"/>
        </w:rPr>
        <w:t>părții</w:t>
      </w:r>
      <w:proofErr w:type="spellEnd"/>
      <w:r w:rsidRPr="004B69D5">
        <w:rPr>
          <w:sz w:val="20"/>
          <w:szCs w:val="20"/>
        </w:rPr>
        <w:t xml:space="preserve"> din contract </w:t>
      </w:r>
      <w:proofErr w:type="spellStart"/>
      <w:r w:rsidRPr="004B69D5">
        <w:rPr>
          <w:sz w:val="20"/>
          <w:szCs w:val="20"/>
        </w:rPr>
        <w:t>îndeplinită</w:t>
      </w:r>
      <w:proofErr w:type="spellEnd"/>
      <w:r w:rsidRPr="004B69D5">
        <w:rPr>
          <w:sz w:val="20"/>
          <w:szCs w:val="20"/>
        </w:rPr>
        <w:t xml:space="preserve"> </w:t>
      </w:r>
      <w:proofErr w:type="spellStart"/>
      <w:r w:rsidRPr="004B69D5">
        <w:rPr>
          <w:sz w:val="20"/>
          <w:szCs w:val="20"/>
        </w:rPr>
        <w:t>până</w:t>
      </w:r>
      <w:proofErr w:type="spellEnd"/>
      <w:r w:rsidRPr="004B69D5">
        <w:rPr>
          <w:sz w:val="20"/>
          <w:szCs w:val="20"/>
        </w:rPr>
        <w:t xml:space="preserve"> la data </w:t>
      </w:r>
      <w:proofErr w:type="spellStart"/>
      <w:r w:rsidRPr="004B69D5">
        <w:rPr>
          <w:sz w:val="20"/>
          <w:szCs w:val="20"/>
        </w:rPr>
        <w:t>denunțării</w:t>
      </w:r>
      <w:proofErr w:type="spellEnd"/>
      <w:r w:rsidRPr="004B69D5">
        <w:rPr>
          <w:sz w:val="20"/>
          <w:szCs w:val="20"/>
        </w:rPr>
        <w:t xml:space="preserve"> </w:t>
      </w:r>
      <w:proofErr w:type="spellStart"/>
      <w:r w:rsidRPr="004B69D5">
        <w:rPr>
          <w:sz w:val="20"/>
          <w:szCs w:val="20"/>
        </w:rPr>
        <w:t>unilaterale</w:t>
      </w:r>
      <w:proofErr w:type="spellEnd"/>
      <w:r w:rsidRPr="004B69D5">
        <w:rPr>
          <w:sz w:val="20"/>
          <w:szCs w:val="20"/>
        </w:rPr>
        <w:t xml:space="preserve"> a </w:t>
      </w:r>
      <w:proofErr w:type="spellStart"/>
      <w:r w:rsidRPr="004B69D5">
        <w:rPr>
          <w:sz w:val="20"/>
          <w:szCs w:val="20"/>
        </w:rPr>
        <w:t>contractului</w:t>
      </w:r>
      <w:proofErr w:type="spellEnd"/>
      <w:r w:rsidRPr="004B69D5">
        <w:rPr>
          <w:sz w:val="20"/>
          <w:szCs w:val="20"/>
        </w:rPr>
        <w:t xml:space="preserve">. Data la care </w:t>
      </w:r>
      <w:proofErr w:type="spellStart"/>
      <w:r w:rsidRPr="004B69D5">
        <w:rPr>
          <w:sz w:val="20"/>
          <w:szCs w:val="20"/>
        </w:rPr>
        <w:t>denunțarea</w:t>
      </w:r>
      <w:proofErr w:type="spellEnd"/>
      <w:r w:rsidRPr="004B69D5">
        <w:rPr>
          <w:sz w:val="20"/>
          <w:szCs w:val="20"/>
        </w:rPr>
        <w:t xml:space="preserve"> </w:t>
      </w:r>
      <w:proofErr w:type="spellStart"/>
      <w:r w:rsidRPr="004B69D5">
        <w:rPr>
          <w:sz w:val="20"/>
          <w:szCs w:val="20"/>
        </w:rPr>
        <w:t>unilaterală</w:t>
      </w:r>
      <w:proofErr w:type="spellEnd"/>
      <w:r w:rsidRPr="004B69D5">
        <w:rPr>
          <w:sz w:val="20"/>
          <w:szCs w:val="20"/>
        </w:rPr>
        <w:t xml:space="preserve"> produce </w:t>
      </w:r>
      <w:proofErr w:type="spellStart"/>
      <w:r w:rsidRPr="004B69D5">
        <w:rPr>
          <w:sz w:val="20"/>
          <w:szCs w:val="20"/>
        </w:rPr>
        <w:t>efecte</w:t>
      </w:r>
      <w:proofErr w:type="spellEnd"/>
      <w:r w:rsidRPr="004B69D5">
        <w:rPr>
          <w:sz w:val="20"/>
          <w:szCs w:val="20"/>
        </w:rPr>
        <w:t xml:space="preserve"> </w:t>
      </w:r>
      <w:proofErr w:type="spellStart"/>
      <w:r w:rsidRPr="004B69D5">
        <w:rPr>
          <w:sz w:val="20"/>
          <w:szCs w:val="20"/>
        </w:rPr>
        <w:t>este</w:t>
      </w:r>
      <w:proofErr w:type="spellEnd"/>
      <w:r w:rsidRPr="004B69D5">
        <w:rPr>
          <w:sz w:val="20"/>
          <w:szCs w:val="20"/>
        </w:rPr>
        <w:t xml:space="preserve"> data la care </w:t>
      </w:r>
      <w:proofErr w:type="spellStart"/>
      <w:r w:rsidRPr="004B69D5">
        <w:rPr>
          <w:sz w:val="20"/>
          <w:szCs w:val="20"/>
        </w:rPr>
        <w:t>notificarea</w:t>
      </w:r>
      <w:proofErr w:type="spellEnd"/>
      <w:r w:rsidRPr="004B69D5">
        <w:rPr>
          <w:sz w:val="20"/>
          <w:szCs w:val="20"/>
        </w:rPr>
        <w:t xml:space="preserve"> </w:t>
      </w:r>
      <w:proofErr w:type="spellStart"/>
      <w:r w:rsidRPr="004B69D5">
        <w:rPr>
          <w:sz w:val="20"/>
          <w:szCs w:val="20"/>
        </w:rPr>
        <w:t>scrisă</w:t>
      </w:r>
      <w:proofErr w:type="spellEnd"/>
      <w:r w:rsidRPr="004B69D5">
        <w:rPr>
          <w:sz w:val="20"/>
          <w:szCs w:val="20"/>
        </w:rPr>
        <w:t xml:space="preserve"> a </w:t>
      </w:r>
      <w:proofErr w:type="spellStart"/>
      <w:r w:rsidRPr="004B69D5">
        <w:rPr>
          <w:sz w:val="20"/>
          <w:szCs w:val="20"/>
        </w:rPr>
        <w:t>fost</w:t>
      </w:r>
      <w:proofErr w:type="spellEnd"/>
      <w:r w:rsidRPr="004B69D5">
        <w:rPr>
          <w:sz w:val="20"/>
          <w:szCs w:val="20"/>
        </w:rPr>
        <w:t xml:space="preserve"> </w:t>
      </w:r>
      <w:proofErr w:type="spellStart"/>
      <w:r w:rsidRPr="004B69D5">
        <w:rPr>
          <w:sz w:val="20"/>
          <w:szCs w:val="20"/>
        </w:rPr>
        <w:t>comunicată</w:t>
      </w:r>
      <w:proofErr w:type="spellEnd"/>
      <w:r w:rsidRPr="004B69D5">
        <w:rPr>
          <w:sz w:val="20"/>
          <w:szCs w:val="20"/>
        </w:rPr>
        <w:t xml:space="preserve"> </w:t>
      </w:r>
      <w:proofErr w:type="spellStart"/>
      <w:r w:rsidRPr="004B69D5">
        <w:rPr>
          <w:sz w:val="20"/>
          <w:szCs w:val="20"/>
        </w:rPr>
        <w:t>Prestatorului</w:t>
      </w:r>
      <w:proofErr w:type="spellEnd"/>
      <w:r w:rsidRPr="004B69D5">
        <w:rPr>
          <w:sz w:val="20"/>
          <w:szCs w:val="20"/>
        </w:rPr>
        <w:t xml:space="preserve">. </w:t>
      </w:r>
    </w:p>
    <w:p w14:paraId="50D311AF" w14:textId="125611FE" w:rsidR="00857093" w:rsidRPr="00857093" w:rsidRDefault="00705C09" w:rsidP="00705C09">
      <w:pPr>
        <w:tabs>
          <w:tab w:val="left" w:pos="709"/>
          <w:tab w:val="left" w:pos="1276"/>
        </w:tabs>
        <w:ind w:right="48" w:firstLine="0"/>
        <w:rPr>
          <w:sz w:val="20"/>
          <w:szCs w:val="20"/>
        </w:rPr>
      </w:pPr>
      <w:r>
        <w:rPr>
          <w:sz w:val="20"/>
          <w:szCs w:val="20"/>
        </w:rPr>
        <w:tab/>
      </w:r>
      <w:r w:rsidR="00857093" w:rsidRPr="00857093">
        <w:rPr>
          <w:b/>
          <w:bCs/>
          <w:sz w:val="20"/>
          <w:szCs w:val="20"/>
        </w:rPr>
        <w:t>17.6.</w:t>
      </w:r>
      <w:r w:rsidR="00857093" w:rsidRPr="00857093">
        <w:rPr>
          <w:sz w:val="20"/>
          <w:szCs w:val="20"/>
        </w:rPr>
        <w:t xml:space="preserve">   </w:t>
      </w:r>
      <w:proofErr w:type="spellStart"/>
      <w:r w:rsidR="00857093" w:rsidRPr="00857093">
        <w:rPr>
          <w:sz w:val="20"/>
          <w:szCs w:val="20"/>
        </w:rPr>
        <w:t>Contractul</w:t>
      </w:r>
      <w:proofErr w:type="spellEnd"/>
      <w:r w:rsidR="00857093" w:rsidRPr="00857093">
        <w:rPr>
          <w:sz w:val="20"/>
          <w:szCs w:val="20"/>
        </w:rPr>
        <w:t xml:space="preserve"> </w:t>
      </w:r>
      <w:proofErr w:type="spellStart"/>
      <w:r w:rsidR="00857093" w:rsidRPr="00857093">
        <w:rPr>
          <w:sz w:val="20"/>
          <w:szCs w:val="20"/>
        </w:rPr>
        <w:t>poate</w:t>
      </w:r>
      <w:proofErr w:type="spellEnd"/>
      <w:r w:rsidR="00857093" w:rsidRPr="00857093">
        <w:rPr>
          <w:sz w:val="20"/>
          <w:szCs w:val="20"/>
        </w:rPr>
        <w:t xml:space="preserve"> </w:t>
      </w:r>
      <w:proofErr w:type="spellStart"/>
      <w:r w:rsidR="00857093" w:rsidRPr="00857093">
        <w:rPr>
          <w:sz w:val="20"/>
          <w:szCs w:val="20"/>
        </w:rPr>
        <w:t>înceta</w:t>
      </w:r>
      <w:proofErr w:type="spellEnd"/>
      <w:r w:rsidR="00857093" w:rsidRPr="00857093">
        <w:rPr>
          <w:sz w:val="20"/>
          <w:szCs w:val="20"/>
        </w:rPr>
        <w:t xml:space="preserve"> </w:t>
      </w:r>
      <w:proofErr w:type="spellStart"/>
      <w:r w:rsidR="00857093" w:rsidRPr="00857093">
        <w:rPr>
          <w:sz w:val="20"/>
          <w:szCs w:val="20"/>
        </w:rPr>
        <w:t>și</w:t>
      </w:r>
      <w:proofErr w:type="spellEnd"/>
      <w:r w:rsidR="00857093" w:rsidRPr="00857093">
        <w:rPr>
          <w:sz w:val="20"/>
          <w:szCs w:val="20"/>
        </w:rPr>
        <w:t xml:space="preserve"> </w:t>
      </w:r>
      <w:proofErr w:type="spellStart"/>
      <w:r w:rsidR="00857093" w:rsidRPr="00857093">
        <w:rPr>
          <w:sz w:val="20"/>
          <w:szCs w:val="20"/>
        </w:rPr>
        <w:t>prin</w:t>
      </w:r>
      <w:proofErr w:type="spellEnd"/>
      <w:r w:rsidR="00857093" w:rsidRPr="00857093">
        <w:rPr>
          <w:sz w:val="20"/>
          <w:szCs w:val="20"/>
        </w:rPr>
        <w:t xml:space="preserve"> </w:t>
      </w:r>
      <w:proofErr w:type="spellStart"/>
      <w:r w:rsidR="00857093" w:rsidRPr="00857093">
        <w:rPr>
          <w:sz w:val="20"/>
          <w:szCs w:val="20"/>
        </w:rPr>
        <w:t>acordul</w:t>
      </w:r>
      <w:proofErr w:type="spellEnd"/>
      <w:r w:rsidR="00857093" w:rsidRPr="00857093">
        <w:rPr>
          <w:sz w:val="20"/>
          <w:szCs w:val="20"/>
        </w:rPr>
        <w:t xml:space="preserve"> </w:t>
      </w:r>
      <w:proofErr w:type="spellStart"/>
      <w:r w:rsidR="00857093" w:rsidRPr="00857093">
        <w:rPr>
          <w:sz w:val="20"/>
          <w:szCs w:val="20"/>
        </w:rPr>
        <w:t>părților</w:t>
      </w:r>
      <w:proofErr w:type="spellEnd"/>
      <w:r w:rsidR="00857093" w:rsidRPr="00857093">
        <w:rPr>
          <w:sz w:val="20"/>
          <w:szCs w:val="20"/>
        </w:rPr>
        <w:t xml:space="preserve"> </w:t>
      </w:r>
      <w:proofErr w:type="spellStart"/>
      <w:r w:rsidR="00857093" w:rsidRPr="00857093">
        <w:rPr>
          <w:sz w:val="20"/>
          <w:szCs w:val="20"/>
        </w:rPr>
        <w:t>sau</w:t>
      </w:r>
      <w:proofErr w:type="spellEnd"/>
      <w:r w:rsidR="00857093" w:rsidRPr="00857093">
        <w:rPr>
          <w:sz w:val="20"/>
          <w:szCs w:val="20"/>
        </w:rPr>
        <w:t xml:space="preserve"> </w:t>
      </w:r>
      <w:proofErr w:type="spellStart"/>
      <w:r w:rsidR="00857093" w:rsidRPr="00857093">
        <w:rPr>
          <w:sz w:val="20"/>
          <w:szCs w:val="20"/>
        </w:rPr>
        <w:t>declararea</w:t>
      </w:r>
      <w:proofErr w:type="spellEnd"/>
      <w:r w:rsidR="00857093" w:rsidRPr="00857093">
        <w:rPr>
          <w:sz w:val="20"/>
          <w:szCs w:val="20"/>
        </w:rPr>
        <w:t xml:space="preserve"> </w:t>
      </w:r>
      <w:proofErr w:type="spellStart"/>
      <w:r w:rsidR="00857093" w:rsidRPr="00857093">
        <w:rPr>
          <w:sz w:val="20"/>
          <w:szCs w:val="20"/>
        </w:rPr>
        <w:t>falimentului</w:t>
      </w:r>
      <w:proofErr w:type="spellEnd"/>
      <w:r w:rsidR="00857093" w:rsidRPr="00857093">
        <w:rPr>
          <w:sz w:val="20"/>
          <w:szCs w:val="20"/>
        </w:rPr>
        <w:t xml:space="preserve"> </w:t>
      </w:r>
      <w:proofErr w:type="spellStart"/>
      <w:r w:rsidR="00857093" w:rsidRPr="00857093">
        <w:rPr>
          <w:sz w:val="20"/>
          <w:szCs w:val="20"/>
        </w:rPr>
        <w:t>oricăreia</w:t>
      </w:r>
      <w:proofErr w:type="spellEnd"/>
      <w:r w:rsidR="00857093" w:rsidRPr="00857093">
        <w:rPr>
          <w:sz w:val="20"/>
          <w:szCs w:val="20"/>
        </w:rPr>
        <w:t xml:space="preserve"> </w:t>
      </w:r>
      <w:proofErr w:type="spellStart"/>
      <w:r w:rsidR="00857093" w:rsidRPr="00857093">
        <w:rPr>
          <w:sz w:val="20"/>
          <w:szCs w:val="20"/>
        </w:rPr>
        <w:t>dintre</w:t>
      </w:r>
      <w:proofErr w:type="spellEnd"/>
      <w:r w:rsidR="00857093" w:rsidRPr="00857093">
        <w:rPr>
          <w:sz w:val="20"/>
          <w:szCs w:val="20"/>
        </w:rPr>
        <w:t xml:space="preserve"> </w:t>
      </w:r>
      <w:proofErr w:type="spellStart"/>
      <w:r w:rsidR="00857093" w:rsidRPr="00857093">
        <w:rPr>
          <w:sz w:val="20"/>
          <w:szCs w:val="20"/>
        </w:rPr>
        <w:t>părti</w:t>
      </w:r>
      <w:proofErr w:type="spellEnd"/>
      <w:r w:rsidR="00857093" w:rsidRPr="00857093">
        <w:rPr>
          <w:sz w:val="20"/>
          <w:szCs w:val="20"/>
        </w:rPr>
        <w:t xml:space="preserve">. </w:t>
      </w:r>
    </w:p>
    <w:p w14:paraId="16606D43" w14:textId="1FC187FD" w:rsidR="00F7568C" w:rsidRPr="00857093" w:rsidRDefault="00F7568C" w:rsidP="00857093">
      <w:pPr>
        <w:tabs>
          <w:tab w:val="left" w:pos="993"/>
          <w:tab w:val="left" w:pos="1276"/>
        </w:tabs>
        <w:ind w:firstLine="0"/>
        <w:rPr>
          <w:color w:val="000000" w:themeColor="text1"/>
          <w:sz w:val="20"/>
          <w:szCs w:val="20"/>
          <w:lang w:val="it-IT"/>
        </w:rPr>
      </w:pPr>
    </w:p>
    <w:p w14:paraId="0C4C6BB9" w14:textId="77777777" w:rsidR="00F0618D" w:rsidRPr="003A43FA" w:rsidRDefault="005A04A2" w:rsidP="005A04A2">
      <w:pPr>
        <w:spacing w:after="26" w:line="249" w:lineRule="auto"/>
        <w:ind w:right="81"/>
        <w:rPr>
          <w:color w:val="000000" w:themeColor="text1"/>
          <w:sz w:val="20"/>
          <w:szCs w:val="20"/>
        </w:rPr>
      </w:pPr>
      <w:r w:rsidRPr="003A43FA">
        <w:rPr>
          <w:b/>
          <w:color w:val="000000" w:themeColor="text1"/>
          <w:sz w:val="20"/>
          <w:szCs w:val="20"/>
        </w:rPr>
        <w:t xml:space="preserve">18. </w:t>
      </w:r>
      <w:r w:rsidR="00F50E00" w:rsidRPr="003A43FA">
        <w:rPr>
          <w:b/>
          <w:color w:val="000000" w:themeColor="text1"/>
          <w:sz w:val="20"/>
          <w:szCs w:val="20"/>
        </w:rPr>
        <w:t xml:space="preserve">FORȚA MAJORĂ.  </w:t>
      </w:r>
    </w:p>
    <w:p w14:paraId="6ACD5D83" w14:textId="77777777" w:rsidR="00F0618D" w:rsidRPr="003A43FA" w:rsidRDefault="00F50E00">
      <w:pPr>
        <w:spacing w:after="0"/>
        <w:ind w:left="-15"/>
        <w:rPr>
          <w:color w:val="000000" w:themeColor="text1"/>
          <w:sz w:val="20"/>
          <w:szCs w:val="20"/>
        </w:rPr>
      </w:pPr>
      <w:r w:rsidRPr="003A43FA">
        <w:rPr>
          <w:b/>
          <w:color w:val="000000" w:themeColor="text1"/>
          <w:sz w:val="20"/>
          <w:szCs w:val="20"/>
        </w:rPr>
        <w:t>1</w:t>
      </w:r>
      <w:r w:rsidR="005A04A2" w:rsidRPr="003A43FA">
        <w:rPr>
          <w:b/>
          <w:color w:val="000000" w:themeColor="text1"/>
          <w:sz w:val="20"/>
          <w:szCs w:val="20"/>
        </w:rPr>
        <w:t>8</w:t>
      </w:r>
      <w:r w:rsidRPr="003A43FA">
        <w:rPr>
          <w:b/>
          <w:color w:val="000000" w:themeColor="text1"/>
          <w:sz w:val="20"/>
          <w:szCs w:val="20"/>
        </w:rPr>
        <w:t>.1.</w:t>
      </w:r>
      <w:r w:rsidRPr="003A43FA">
        <w:rPr>
          <w:color w:val="000000" w:themeColor="text1"/>
          <w:sz w:val="20"/>
          <w:szCs w:val="20"/>
        </w:rPr>
        <w:t xml:space="preserve"> </w:t>
      </w:r>
      <w:proofErr w:type="spellStart"/>
      <w:r w:rsidRPr="003A43FA">
        <w:rPr>
          <w:color w:val="000000" w:themeColor="text1"/>
          <w:sz w:val="20"/>
          <w:szCs w:val="20"/>
        </w:rPr>
        <w:t>Forța</w:t>
      </w:r>
      <w:proofErr w:type="spellEnd"/>
      <w:r w:rsidRPr="003A43FA">
        <w:rPr>
          <w:color w:val="000000" w:themeColor="text1"/>
          <w:sz w:val="20"/>
          <w:szCs w:val="20"/>
        </w:rPr>
        <w:t xml:space="preserve"> </w:t>
      </w:r>
      <w:proofErr w:type="spellStart"/>
      <w:r w:rsidRPr="003A43FA">
        <w:rPr>
          <w:color w:val="000000" w:themeColor="text1"/>
          <w:sz w:val="20"/>
          <w:szCs w:val="20"/>
        </w:rPr>
        <w:t>majoră</w:t>
      </w:r>
      <w:proofErr w:type="spellEnd"/>
      <w:r w:rsidRPr="003A43FA">
        <w:rPr>
          <w:color w:val="000000" w:themeColor="text1"/>
          <w:sz w:val="20"/>
          <w:szCs w:val="20"/>
        </w:rPr>
        <w:t xml:space="preserve"> </w:t>
      </w:r>
      <w:proofErr w:type="spellStart"/>
      <w:r w:rsidRPr="003A43FA">
        <w:rPr>
          <w:color w:val="000000" w:themeColor="text1"/>
          <w:sz w:val="20"/>
          <w:szCs w:val="20"/>
        </w:rPr>
        <w:t>apără</w:t>
      </w:r>
      <w:proofErr w:type="spellEnd"/>
      <w:r w:rsidRPr="003A43FA">
        <w:rPr>
          <w:color w:val="000000" w:themeColor="text1"/>
          <w:sz w:val="20"/>
          <w:szCs w:val="20"/>
        </w:rPr>
        <w:t xml:space="preserve"> de </w:t>
      </w:r>
      <w:proofErr w:type="spellStart"/>
      <w:r w:rsidRPr="003A43FA">
        <w:rPr>
          <w:color w:val="000000" w:themeColor="text1"/>
          <w:sz w:val="20"/>
          <w:szCs w:val="20"/>
        </w:rPr>
        <w:t>răspundere</w:t>
      </w:r>
      <w:proofErr w:type="spellEnd"/>
      <w:r w:rsidRPr="003A43FA">
        <w:rPr>
          <w:color w:val="000000" w:themeColor="text1"/>
          <w:sz w:val="20"/>
          <w:szCs w:val="20"/>
        </w:rPr>
        <w:t xml:space="preserve"> </w:t>
      </w:r>
      <w:proofErr w:type="spellStart"/>
      <w:r w:rsidRPr="003A43FA">
        <w:rPr>
          <w:color w:val="000000" w:themeColor="text1"/>
          <w:sz w:val="20"/>
          <w:szCs w:val="20"/>
        </w:rPr>
        <w:t>partea</w:t>
      </w:r>
      <w:proofErr w:type="spellEnd"/>
      <w:r w:rsidRPr="003A43FA">
        <w:rPr>
          <w:color w:val="000000" w:themeColor="text1"/>
          <w:sz w:val="20"/>
          <w:szCs w:val="20"/>
        </w:rPr>
        <w:t xml:space="preserve"> care o </w:t>
      </w:r>
      <w:proofErr w:type="spellStart"/>
      <w:r w:rsidRPr="003A43FA">
        <w:rPr>
          <w:color w:val="000000" w:themeColor="text1"/>
          <w:sz w:val="20"/>
          <w:szCs w:val="20"/>
        </w:rPr>
        <w:t>invocă</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termenele</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condiţiile</w:t>
      </w:r>
      <w:proofErr w:type="spellEnd"/>
      <w:r w:rsidRPr="003A43FA">
        <w:rPr>
          <w:color w:val="000000" w:themeColor="text1"/>
          <w:sz w:val="20"/>
          <w:szCs w:val="20"/>
        </w:rPr>
        <w:t xml:space="preserve"> </w:t>
      </w:r>
      <w:proofErr w:type="spellStart"/>
      <w:r w:rsidRPr="003A43FA">
        <w:rPr>
          <w:color w:val="000000" w:themeColor="text1"/>
          <w:sz w:val="20"/>
          <w:szCs w:val="20"/>
        </w:rPr>
        <w:t>stabilite</w:t>
      </w:r>
      <w:proofErr w:type="spellEnd"/>
      <w:r w:rsidRPr="003A43FA">
        <w:rPr>
          <w:color w:val="000000" w:themeColor="text1"/>
          <w:sz w:val="20"/>
          <w:szCs w:val="20"/>
        </w:rPr>
        <w:t xml:space="preserve"> de </w:t>
      </w:r>
      <w:proofErr w:type="spellStart"/>
      <w:r w:rsidRPr="003A43FA">
        <w:rPr>
          <w:color w:val="000000" w:themeColor="text1"/>
          <w:sz w:val="20"/>
          <w:szCs w:val="20"/>
        </w:rPr>
        <w:t>lege</w:t>
      </w:r>
      <w:proofErr w:type="spellEnd"/>
      <w:r w:rsidRPr="003A43FA">
        <w:rPr>
          <w:color w:val="000000" w:themeColor="text1"/>
          <w:sz w:val="20"/>
          <w:szCs w:val="20"/>
        </w:rPr>
        <w:t xml:space="preserve">. </w:t>
      </w:r>
    </w:p>
    <w:p w14:paraId="63896B77" w14:textId="77777777" w:rsidR="00F0618D" w:rsidRPr="003A43FA" w:rsidRDefault="00F50E00">
      <w:pPr>
        <w:spacing w:after="15" w:line="259" w:lineRule="auto"/>
        <w:ind w:left="720" w:firstLine="0"/>
        <w:jc w:val="left"/>
        <w:rPr>
          <w:color w:val="000000" w:themeColor="text1"/>
          <w:sz w:val="20"/>
          <w:szCs w:val="20"/>
        </w:rPr>
      </w:pPr>
      <w:r w:rsidRPr="003A43FA">
        <w:rPr>
          <w:color w:val="000000" w:themeColor="text1"/>
          <w:sz w:val="20"/>
          <w:szCs w:val="20"/>
        </w:rPr>
        <w:t xml:space="preserve"> </w:t>
      </w:r>
    </w:p>
    <w:p w14:paraId="29EC9E41" w14:textId="77777777" w:rsidR="009E1009" w:rsidRPr="003A43FA" w:rsidRDefault="00F50E00" w:rsidP="009E1009">
      <w:pPr>
        <w:pStyle w:val="Heading1"/>
        <w:ind w:left="715" w:right="81"/>
        <w:rPr>
          <w:color w:val="000000" w:themeColor="text1"/>
          <w:sz w:val="20"/>
          <w:szCs w:val="20"/>
        </w:rPr>
      </w:pPr>
      <w:r w:rsidRPr="003A43FA">
        <w:rPr>
          <w:color w:val="000000" w:themeColor="text1"/>
          <w:sz w:val="20"/>
          <w:szCs w:val="20"/>
        </w:rPr>
        <w:t>1</w:t>
      </w:r>
      <w:r w:rsidR="005A04A2" w:rsidRPr="003A43FA">
        <w:rPr>
          <w:color w:val="000000" w:themeColor="text1"/>
          <w:sz w:val="20"/>
          <w:szCs w:val="20"/>
        </w:rPr>
        <w:t>9</w:t>
      </w:r>
      <w:r w:rsidRPr="003A43FA">
        <w:rPr>
          <w:color w:val="000000" w:themeColor="text1"/>
          <w:sz w:val="20"/>
          <w:szCs w:val="20"/>
        </w:rPr>
        <w:t xml:space="preserve">. ASIGURĂRI </w:t>
      </w:r>
    </w:p>
    <w:p w14:paraId="757FFE46" w14:textId="77777777" w:rsidR="009E1009" w:rsidRPr="003A43FA" w:rsidRDefault="009E1009" w:rsidP="009E1009">
      <w:pPr>
        <w:spacing w:after="1"/>
        <w:ind w:left="-15" w:right="94"/>
        <w:rPr>
          <w:color w:val="000000" w:themeColor="text1"/>
          <w:sz w:val="20"/>
          <w:szCs w:val="20"/>
        </w:rPr>
      </w:pPr>
      <w:r w:rsidRPr="003A43FA">
        <w:rPr>
          <w:b/>
          <w:color w:val="000000" w:themeColor="text1"/>
          <w:sz w:val="20"/>
          <w:szCs w:val="20"/>
        </w:rPr>
        <w:t>1</w:t>
      </w:r>
      <w:r w:rsidR="005A04A2" w:rsidRPr="003A43FA">
        <w:rPr>
          <w:b/>
          <w:color w:val="000000" w:themeColor="text1"/>
          <w:sz w:val="20"/>
          <w:szCs w:val="20"/>
        </w:rPr>
        <w:t>9</w:t>
      </w:r>
      <w:r w:rsidRPr="003A43FA">
        <w:rPr>
          <w:b/>
          <w:color w:val="000000" w:themeColor="text1"/>
          <w:sz w:val="20"/>
          <w:szCs w:val="20"/>
        </w:rPr>
        <w:t>.</w:t>
      </w:r>
      <w:r w:rsidR="00FA14B2" w:rsidRPr="003A43FA">
        <w:rPr>
          <w:b/>
          <w:color w:val="000000" w:themeColor="text1"/>
          <w:sz w:val="20"/>
          <w:szCs w:val="20"/>
        </w:rPr>
        <w:t>1</w:t>
      </w:r>
      <w:r w:rsidRPr="003A43FA">
        <w:rPr>
          <w:b/>
          <w:color w:val="000000" w:themeColor="text1"/>
          <w:sz w:val="20"/>
          <w:szCs w:val="20"/>
        </w:rPr>
        <w:t>.</w:t>
      </w:r>
      <w:r w:rsidRPr="003A43FA">
        <w:rPr>
          <w:color w:val="000000" w:themeColor="text1"/>
          <w:sz w:val="20"/>
          <w:szCs w:val="20"/>
        </w:rPr>
        <w:t xml:space="preserve"> </w:t>
      </w:r>
      <w:proofErr w:type="spellStart"/>
      <w:r w:rsidRPr="003A43FA">
        <w:rPr>
          <w:color w:val="000000" w:themeColor="text1"/>
          <w:sz w:val="20"/>
          <w:szCs w:val="20"/>
        </w:rPr>
        <w:t>Achizitorul</w:t>
      </w:r>
      <w:proofErr w:type="spellEnd"/>
      <w:r w:rsidRPr="003A43FA">
        <w:rPr>
          <w:color w:val="000000" w:themeColor="text1"/>
          <w:sz w:val="20"/>
          <w:szCs w:val="20"/>
        </w:rPr>
        <w:t xml:space="preserve"> nu </w:t>
      </w:r>
      <w:proofErr w:type="spellStart"/>
      <w:r w:rsidRPr="003A43FA">
        <w:rPr>
          <w:color w:val="000000" w:themeColor="text1"/>
          <w:sz w:val="20"/>
          <w:szCs w:val="20"/>
        </w:rPr>
        <w:t>va</w:t>
      </w:r>
      <w:proofErr w:type="spellEnd"/>
      <w:r w:rsidRPr="003A43FA">
        <w:rPr>
          <w:color w:val="000000" w:themeColor="text1"/>
          <w:sz w:val="20"/>
          <w:szCs w:val="20"/>
        </w:rPr>
        <w:t xml:space="preserve"> fi </w:t>
      </w:r>
      <w:proofErr w:type="spellStart"/>
      <w:r w:rsidRPr="003A43FA">
        <w:rPr>
          <w:color w:val="000000" w:themeColor="text1"/>
          <w:sz w:val="20"/>
          <w:szCs w:val="20"/>
        </w:rPr>
        <w:t>responsabil</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nici</w:t>
      </w:r>
      <w:proofErr w:type="spellEnd"/>
      <w:r w:rsidRPr="003A43FA">
        <w:rPr>
          <w:color w:val="000000" w:themeColor="text1"/>
          <w:sz w:val="20"/>
          <w:szCs w:val="20"/>
        </w:rPr>
        <w:t xml:space="preserve"> un </w:t>
      </w:r>
      <w:proofErr w:type="spellStart"/>
      <w:r w:rsidRPr="003A43FA">
        <w:rPr>
          <w:color w:val="000000" w:themeColor="text1"/>
          <w:sz w:val="20"/>
          <w:szCs w:val="20"/>
        </w:rPr>
        <w:t>fel</w:t>
      </w:r>
      <w:proofErr w:type="spellEnd"/>
      <w:r w:rsidRPr="003A43FA">
        <w:rPr>
          <w:color w:val="000000" w:themeColor="text1"/>
          <w:sz w:val="20"/>
          <w:szCs w:val="20"/>
        </w:rPr>
        <w:t xml:space="preserve"> de </w:t>
      </w:r>
      <w:proofErr w:type="spellStart"/>
      <w:r w:rsidRPr="003A43FA">
        <w:rPr>
          <w:color w:val="000000" w:themeColor="text1"/>
          <w:sz w:val="20"/>
          <w:szCs w:val="20"/>
        </w:rPr>
        <w:t>daune-interese</w:t>
      </w:r>
      <w:proofErr w:type="spellEnd"/>
      <w:r w:rsidRPr="003A43FA">
        <w:rPr>
          <w:color w:val="000000" w:themeColor="text1"/>
          <w:sz w:val="20"/>
          <w:szCs w:val="20"/>
        </w:rPr>
        <w:t xml:space="preserve">, </w:t>
      </w:r>
      <w:proofErr w:type="spellStart"/>
      <w:r w:rsidRPr="003A43FA">
        <w:rPr>
          <w:color w:val="000000" w:themeColor="text1"/>
          <w:sz w:val="20"/>
          <w:szCs w:val="20"/>
        </w:rPr>
        <w:t>compensaţii</w:t>
      </w:r>
      <w:proofErr w:type="spellEnd"/>
      <w:r w:rsidRPr="003A43FA">
        <w:rPr>
          <w:color w:val="000000" w:themeColor="text1"/>
          <w:sz w:val="20"/>
          <w:szCs w:val="20"/>
        </w:rPr>
        <w:t xml:space="preserve"> </w:t>
      </w:r>
      <w:proofErr w:type="spellStart"/>
      <w:r w:rsidRPr="003A43FA">
        <w:rPr>
          <w:color w:val="000000" w:themeColor="text1"/>
          <w:sz w:val="20"/>
          <w:szCs w:val="20"/>
        </w:rPr>
        <w:t>plătibile</w:t>
      </w:r>
      <w:proofErr w:type="spellEnd"/>
    </w:p>
    <w:p w14:paraId="4A4ABB64" w14:textId="377D0016" w:rsidR="00F0618D" w:rsidRPr="003A43FA" w:rsidRDefault="009E1009" w:rsidP="000078AC">
      <w:pPr>
        <w:spacing w:after="1"/>
        <w:ind w:left="-15" w:right="94" w:firstLine="0"/>
        <w:rPr>
          <w:b/>
          <w:color w:val="000000" w:themeColor="text1"/>
          <w:sz w:val="20"/>
          <w:szCs w:val="20"/>
        </w:rPr>
      </w:pPr>
      <w:proofErr w:type="spellStart"/>
      <w:r w:rsidRPr="003A43FA">
        <w:rPr>
          <w:color w:val="000000" w:themeColor="text1"/>
          <w:sz w:val="20"/>
          <w:szCs w:val="20"/>
        </w:rPr>
        <w:t>prin</w:t>
      </w:r>
      <w:proofErr w:type="spellEnd"/>
      <w:r w:rsidRPr="003A43FA">
        <w:rPr>
          <w:color w:val="000000" w:themeColor="text1"/>
          <w:sz w:val="20"/>
          <w:szCs w:val="20"/>
        </w:rPr>
        <w:t xml:space="preserve"> </w:t>
      </w:r>
      <w:proofErr w:type="spellStart"/>
      <w:r w:rsidRPr="003A43FA">
        <w:rPr>
          <w:color w:val="000000" w:themeColor="text1"/>
          <w:sz w:val="20"/>
          <w:szCs w:val="20"/>
        </w:rPr>
        <w:t>lege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privinţa</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ca </w:t>
      </w:r>
      <w:proofErr w:type="spellStart"/>
      <w:r w:rsidRPr="003A43FA">
        <w:rPr>
          <w:color w:val="000000" w:themeColor="text1"/>
          <w:sz w:val="20"/>
          <w:szCs w:val="20"/>
        </w:rPr>
        <w:t>urmare</w:t>
      </w:r>
      <w:proofErr w:type="spellEnd"/>
      <w:r w:rsidRPr="003A43FA">
        <w:rPr>
          <w:color w:val="000000" w:themeColor="text1"/>
          <w:sz w:val="20"/>
          <w:szCs w:val="20"/>
        </w:rPr>
        <w:t xml:space="preserve"> a </w:t>
      </w:r>
      <w:proofErr w:type="spellStart"/>
      <w:r w:rsidRPr="003A43FA">
        <w:rPr>
          <w:color w:val="000000" w:themeColor="text1"/>
          <w:sz w:val="20"/>
          <w:szCs w:val="20"/>
        </w:rPr>
        <w:t>unui</w:t>
      </w:r>
      <w:proofErr w:type="spellEnd"/>
      <w:r w:rsidRPr="003A43FA">
        <w:rPr>
          <w:color w:val="000000" w:themeColor="text1"/>
          <w:sz w:val="20"/>
          <w:szCs w:val="20"/>
        </w:rPr>
        <w:t xml:space="preserve"> accident </w:t>
      </w:r>
      <w:proofErr w:type="spellStart"/>
      <w:r w:rsidRPr="003A43FA">
        <w:rPr>
          <w:color w:val="000000" w:themeColor="text1"/>
          <w:sz w:val="20"/>
          <w:szCs w:val="20"/>
        </w:rPr>
        <w:t>ori</w:t>
      </w:r>
      <w:proofErr w:type="spellEnd"/>
      <w:r w:rsidRPr="003A43FA">
        <w:rPr>
          <w:color w:val="000000" w:themeColor="text1"/>
          <w:sz w:val="20"/>
          <w:szCs w:val="20"/>
        </w:rPr>
        <w:t xml:space="preserve"> </w:t>
      </w:r>
      <w:proofErr w:type="spellStart"/>
      <w:r w:rsidRPr="003A43FA">
        <w:rPr>
          <w:color w:val="000000" w:themeColor="text1"/>
          <w:sz w:val="20"/>
          <w:szCs w:val="20"/>
        </w:rPr>
        <w:t>prejudiciu</w:t>
      </w:r>
      <w:proofErr w:type="spellEnd"/>
      <w:r w:rsidRPr="003A43FA">
        <w:rPr>
          <w:color w:val="000000" w:themeColor="text1"/>
          <w:sz w:val="20"/>
          <w:szCs w:val="20"/>
        </w:rPr>
        <w:t xml:space="preserve"> </w:t>
      </w:r>
      <w:proofErr w:type="spellStart"/>
      <w:r w:rsidRPr="003A43FA">
        <w:rPr>
          <w:color w:val="000000" w:themeColor="text1"/>
          <w:sz w:val="20"/>
          <w:szCs w:val="20"/>
        </w:rPr>
        <w:t>adus</w:t>
      </w:r>
      <w:proofErr w:type="spellEnd"/>
      <w:r w:rsidRPr="003A43FA">
        <w:rPr>
          <w:color w:val="000000" w:themeColor="text1"/>
          <w:sz w:val="20"/>
          <w:szCs w:val="20"/>
        </w:rPr>
        <w:t xml:space="preserve"> </w:t>
      </w:r>
      <w:proofErr w:type="spellStart"/>
      <w:r w:rsidRPr="003A43FA">
        <w:rPr>
          <w:color w:val="000000" w:themeColor="text1"/>
          <w:sz w:val="20"/>
          <w:szCs w:val="20"/>
        </w:rPr>
        <w:t>unui</w:t>
      </w:r>
      <w:proofErr w:type="spellEnd"/>
      <w:r w:rsidRPr="003A43FA">
        <w:rPr>
          <w:color w:val="000000" w:themeColor="text1"/>
          <w:sz w:val="20"/>
          <w:szCs w:val="20"/>
        </w:rPr>
        <w:t xml:space="preserve"> </w:t>
      </w:r>
      <w:proofErr w:type="spellStart"/>
      <w:r w:rsidRPr="003A43FA">
        <w:rPr>
          <w:color w:val="000000" w:themeColor="text1"/>
          <w:sz w:val="20"/>
          <w:szCs w:val="20"/>
        </w:rPr>
        <w:t>muncitor</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altei</w:t>
      </w:r>
      <w:proofErr w:type="spellEnd"/>
      <w:r w:rsidRPr="003A43FA">
        <w:rPr>
          <w:color w:val="000000" w:themeColor="text1"/>
          <w:sz w:val="20"/>
          <w:szCs w:val="20"/>
        </w:rPr>
        <w:t xml:space="preserve"> </w:t>
      </w:r>
      <w:proofErr w:type="spellStart"/>
      <w:r w:rsidRPr="003A43FA">
        <w:rPr>
          <w:color w:val="000000" w:themeColor="text1"/>
          <w:sz w:val="20"/>
          <w:szCs w:val="20"/>
        </w:rPr>
        <w:t>persoane</w:t>
      </w:r>
      <w:proofErr w:type="spellEnd"/>
      <w:r w:rsidRPr="003A43FA">
        <w:rPr>
          <w:color w:val="000000" w:themeColor="text1"/>
          <w:sz w:val="20"/>
          <w:szCs w:val="20"/>
        </w:rPr>
        <w:t xml:space="preserve"> </w:t>
      </w:r>
      <w:proofErr w:type="spellStart"/>
      <w:r w:rsidRPr="003A43FA">
        <w:rPr>
          <w:color w:val="000000" w:themeColor="text1"/>
          <w:sz w:val="20"/>
          <w:szCs w:val="20"/>
        </w:rPr>
        <w:t>angajate</w:t>
      </w:r>
      <w:proofErr w:type="spellEnd"/>
      <w:r w:rsidRPr="003A43FA">
        <w:rPr>
          <w:color w:val="000000" w:themeColor="text1"/>
          <w:sz w:val="20"/>
          <w:szCs w:val="20"/>
        </w:rPr>
        <w:t xml:space="preserve"> de </w:t>
      </w:r>
      <w:proofErr w:type="spellStart"/>
      <w:r w:rsidR="00CB0A4F" w:rsidRPr="00CB0A4F">
        <w:rPr>
          <w:color w:val="000000" w:themeColor="text1"/>
          <w:sz w:val="20"/>
          <w:szCs w:val="20"/>
        </w:rPr>
        <w:t>Prestator</w:t>
      </w:r>
      <w:proofErr w:type="spellEnd"/>
      <w:r w:rsidRPr="003A43FA">
        <w:rPr>
          <w:color w:val="000000" w:themeColor="text1"/>
          <w:sz w:val="20"/>
          <w:szCs w:val="20"/>
        </w:rPr>
        <w:t xml:space="preserve">, cu </w:t>
      </w:r>
      <w:proofErr w:type="spellStart"/>
      <w:r w:rsidRPr="003A43FA">
        <w:rPr>
          <w:color w:val="000000" w:themeColor="text1"/>
          <w:sz w:val="20"/>
          <w:szCs w:val="20"/>
        </w:rPr>
        <w:t>excepţia</w:t>
      </w:r>
      <w:proofErr w:type="spellEnd"/>
      <w:r w:rsidRPr="003A43FA">
        <w:rPr>
          <w:color w:val="000000" w:themeColor="text1"/>
          <w:sz w:val="20"/>
          <w:szCs w:val="20"/>
        </w:rPr>
        <w:t xml:space="preserve"> </w:t>
      </w:r>
      <w:proofErr w:type="spellStart"/>
      <w:r w:rsidRPr="003A43FA">
        <w:rPr>
          <w:color w:val="000000" w:themeColor="text1"/>
          <w:sz w:val="20"/>
          <w:szCs w:val="20"/>
        </w:rPr>
        <w:t>accidentelor</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prejudiciilor</w:t>
      </w:r>
      <w:proofErr w:type="spellEnd"/>
      <w:r w:rsidRPr="003A43FA">
        <w:rPr>
          <w:color w:val="000000" w:themeColor="text1"/>
          <w:sz w:val="20"/>
          <w:szCs w:val="20"/>
        </w:rPr>
        <w:t xml:space="preserve"> </w:t>
      </w:r>
      <w:proofErr w:type="spellStart"/>
      <w:r w:rsidRPr="003A43FA">
        <w:rPr>
          <w:color w:val="000000" w:themeColor="text1"/>
          <w:sz w:val="20"/>
          <w:szCs w:val="20"/>
        </w:rPr>
        <w:t>rezultate</w:t>
      </w:r>
      <w:proofErr w:type="spellEnd"/>
      <w:r w:rsidRPr="003A43FA">
        <w:rPr>
          <w:color w:val="000000" w:themeColor="text1"/>
          <w:sz w:val="20"/>
          <w:szCs w:val="20"/>
        </w:rPr>
        <w:t xml:space="preserve"> din vina </w:t>
      </w:r>
      <w:proofErr w:type="spellStart"/>
      <w:r w:rsidRPr="003A43FA">
        <w:rPr>
          <w:color w:val="000000" w:themeColor="text1"/>
          <w:sz w:val="20"/>
          <w:szCs w:val="20"/>
        </w:rPr>
        <w:t>achizitorului</w:t>
      </w:r>
      <w:proofErr w:type="spellEnd"/>
      <w:r w:rsidRPr="003A43FA">
        <w:rPr>
          <w:color w:val="000000" w:themeColor="text1"/>
          <w:sz w:val="20"/>
          <w:szCs w:val="20"/>
        </w:rPr>
        <w:t xml:space="preserve">, </w:t>
      </w:r>
      <w:proofErr w:type="gramStart"/>
      <w:r w:rsidRPr="003A43FA">
        <w:rPr>
          <w:color w:val="000000" w:themeColor="text1"/>
          <w:sz w:val="20"/>
          <w:szCs w:val="20"/>
        </w:rPr>
        <w:t>a</w:t>
      </w:r>
      <w:proofErr w:type="gramEnd"/>
      <w:r w:rsidRPr="003A43FA">
        <w:rPr>
          <w:color w:val="000000" w:themeColor="text1"/>
          <w:sz w:val="20"/>
          <w:szCs w:val="20"/>
        </w:rPr>
        <w:t xml:space="preserve"> </w:t>
      </w:r>
      <w:proofErr w:type="spellStart"/>
      <w:r w:rsidRPr="003A43FA">
        <w:rPr>
          <w:color w:val="000000" w:themeColor="text1"/>
          <w:sz w:val="20"/>
          <w:szCs w:val="20"/>
        </w:rPr>
        <w:t>agenţilor</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a </w:t>
      </w:r>
      <w:proofErr w:type="spellStart"/>
      <w:r w:rsidRPr="003A43FA">
        <w:rPr>
          <w:color w:val="000000" w:themeColor="text1"/>
          <w:sz w:val="20"/>
          <w:szCs w:val="20"/>
        </w:rPr>
        <w:t>angajaţilor</w:t>
      </w:r>
      <w:proofErr w:type="spellEnd"/>
      <w:r w:rsidRPr="003A43FA">
        <w:rPr>
          <w:color w:val="000000" w:themeColor="text1"/>
          <w:sz w:val="20"/>
          <w:szCs w:val="20"/>
        </w:rPr>
        <w:t xml:space="preserve"> </w:t>
      </w:r>
      <w:proofErr w:type="spellStart"/>
      <w:r w:rsidRPr="003A43FA">
        <w:rPr>
          <w:color w:val="000000" w:themeColor="text1"/>
          <w:sz w:val="20"/>
          <w:szCs w:val="20"/>
        </w:rPr>
        <w:t>acestora</w:t>
      </w:r>
      <w:proofErr w:type="spellEnd"/>
      <w:r w:rsidRPr="003A43FA">
        <w:rPr>
          <w:color w:val="000000" w:themeColor="text1"/>
          <w:sz w:val="20"/>
          <w:szCs w:val="20"/>
        </w:rPr>
        <w:t>.</w:t>
      </w:r>
      <w:r w:rsidR="00F50E00" w:rsidRPr="003A43FA">
        <w:rPr>
          <w:b/>
          <w:color w:val="000000" w:themeColor="text1"/>
          <w:sz w:val="20"/>
          <w:szCs w:val="20"/>
        </w:rPr>
        <w:t xml:space="preserve"> </w:t>
      </w:r>
    </w:p>
    <w:p w14:paraId="3003BDD3" w14:textId="77777777" w:rsidR="009E1009" w:rsidRPr="003A43FA" w:rsidRDefault="009E1009" w:rsidP="009E1009">
      <w:pPr>
        <w:spacing w:after="1"/>
        <w:ind w:left="-15" w:right="94"/>
        <w:rPr>
          <w:color w:val="000000" w:themeColor="text1"/>
          <w:sz w:val="20"/>
          <w:szCs w:val="20"/>
        </w:rPr>
      </w:pPr>
    </w:p>
    <w:p w14:paraId="1A9620F8" w14:textId="77777777" w:rsidR="00F0618D" w:rsidRPr="003A43FA" w:rsidRDefault="005A04A2">
      <w:pPr>
        <w:pStyle w:val="Heading1"/>
        <w:ind w:left="715" w:right="81"/>
        <w:rPr>
          <w:color w:val="000000" w:themeColor="text1"/>
          <w:sz w:val="20"/>
          <w:szCs w:val="20"/>
        </w:rPr>
      </w:pPr>
      <w:r w:rsidRPr="003A43FA">
        <w:rPr>
          <w:color w:val="000000" w:themeColor="text1"/>
          <w:sz w:val="20"/>
          <w:szCs w:val="20"/>
        </w:rPr>
        <w:t>20</w:t>
      </w:r>
      <w:r w:rsidR="00F50E00" w:rsidRPr="003A43FA">
        <w:rPr>
          <w:color w:val="000000" w:themeColor="text1"/>
          <w:sz w:val="20"/>
          <w:szCs w:val="20"/>
        </w:rPr>
        <w:t xml:space="preserve">. LITIGII </w:t>
      </w:r>
    </w:p>
    <w:p w14:paraId="0C7B915B" w14:textId="77777777" w:rsidR="00F0618D" w:rsidRPr="003A43FA" w:rsidRDefault="005A04A2">
      <w:pPr>
        <w:ind w:left="-15" w:right="97"/>
        <w:rPr>
          <w:color w:val="000000" w:themeColor="text1"/>
          <w:sz w:val="20"/>
          <w:szCs w:val="20"/>
        </w:rPr>
      </w:pPr>
      <w:r w:rsidRPr="003A43FA">
        <w:rPr>
          <w:b/>
          <w:color w:val="000000" w:themeColor="text1"/>
          <w:sz w:val="20"/>
          <w:szCs w:val="20"/>
        </w:rPr>
        <w:t>20</w:t>
      </w:r>
      <w:r w:rsidR="00F50E00" w:rsidRPr="003A43FA">
        <w:rPr>
          <w:b/>
          <w:color w:val="000000" w:themeColor="text1"/>
          <w:sz w:val="20"/>
          <w:szCs w:val="20"/>
        </w:rPr>
        <w:t>.1.</w:t>
      </w:r>
      <w:r w:rsidR="00F50E00" w:rsidRPr="003A43FA">
        <w:rPr>
          <w:color w:val="000000" w:themeColor="text1"/>
          <w:sz w:val="20"/>
          <w:szCs w:val="20"/>
        </w:rPr>
        <w:t xml:space="preserve"> </w:t>
      </w:r>
      <w:proofErr w:type="spellStart"/>
      <w:r w:rsidR="00F50E00" w:rsidRPr="003A43FA">
        <w:rPr>
          <w:color w:val="000000" w:themeColor="text1"/>
          <w:sz w:val="20"/>
          <w:szCs w:val="20"/>
        </w:rPr>
        <w:t>Părțile</w:t>
      </w:r>
      <w:proofErr w:type="spellEnd"/>
      <w:r w:rsidR="00F50E00" w:rsidRPr="003A43FA">
        <w:rPr>
          <w:color w:val="000000" w:themeColor="text1"/>
          <w:sz w:val="20"/>
          <w:szCs w:val="20"/>
        </w:rPr>
        <w:t xml:space="preserve"> au </w:t>
      </w:r>
      <w:proofErr w:type="spellStart"/>
      <w:r w:rsidR="00F50E00" w:rsidRPr="003A43FA">
        <w:rPr>
          <w:color w:val="000000" w:themeColor="text1"/>
          <w:sz w:val="20"/>
          <w:szCs w:val="20"/>
        </w:rPr>
        <w:t>convenit</w:t>
      </w:r>
      <w:proofErr w:type="spellEnd"/>
      <w:r w:rsidR="00F50E00" w:rsidRPr="003A43FA">
        <w:rPr>
          <w:color w:val="000000" w:themeColor="text1"/>
          <w:sz w:val="20"/>
          <w:szCs w:val="20"/>
        </w:rPr>
        <w:t xml:space="preserve"> ca </w:t>
      </w:r>
      <w:proofErr w:type="spellStart"/>
      <w:r w:rsidR="00F50E00" w:rsidRPr="003A43FA">
        <w:rPr>
          <w:color w:val="000000" w:themeColor="text1"/>
          <w:sz w:val="20"/>
          <w:szCs w:val="20"/>
        </w:rPr>
        <w:t>toate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neînțelegerile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privind</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validitatea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prezentului</w:t>
      </w:r>
      <w:proofErr w:type="spellEnd"/>
      <w:r w:rsidR="00F50E00" w:rsidRPr="003A43FA">
        <w:rPr>
          <w:color w:val="000000" w:themeColor="text1"/>
          <w:sz w:val="20"/>
          <w:szCs w:val="20"/>
        </w:rPr>
        <w:t xml:space="preserve"> contract </w:t>
      </w:r>
      <w:proofErr w:type="spellStart"/>
      <w:r w:rsidR="00F50E00" w:rsidRPr="003A43FA">
        <w:rPr>
          <w:color w:val="000000" w:themeColor="text1"/>
          <w:sz w:val="20"/>
          <w:szCs w:val="20"/>
        </w:rPr>
        <w:t>sau</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rezultate</w:t>
      </w:r>
      <w:proofErr w:type="spellEnd"/>
      <w:r w:rsidR="00F50E00" w:rsidRPr="003A43FA">
        <w:rPr>
          <w:color w:val="000000" w:themeColor="text1"/>
          <w:sz w:val="20"/>
          <w:szCs w:val="20"/>
        </w:rPr>
        <w:t xml:space="preserve"> din </w:t>
      </w:r>
      <w:proofErr w:type="spellStart"/>
      <w:r w:rsidR="00F50E00" w:rsidRPr="003A43FA">
        <w:rPr>
          <w:color w:val="000000" w:themeColor="text1"/>
          <w:sz w:val="20"/>
          <w:szCs w:val="20"/>
        </w:rPr>
        <w:t>interpretarea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executarea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ori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încetarea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acestuia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să</w:t>
      </w:r>
      <w:proofErr w:type="spellEnd"/>
      <w:r w:rsidR="00F50E00" w:rsidRPr="003A43FA">
        <w:rPr>
          <w:color w:val="000000" w:themeColor="text1"/>
          <w:sz w:val="20"/>
          <w:szCs w:val="20"/>
        </w:rPr>
        <w:t xml:space="preserve"> fie </w:t>
      </w:r>
      <w:proofErr w:type="spellStart"/>
      <w:r w:rsidR="00F50E00" w:rsidRPr="003A43FA">
        <w:rPr>
          <w:color w:val="000000" w:themeColor="text1"/>
          <w:sz w:val="20"/>
          <w:szCs w:val="20"/>
        </w:rPr>
        <w:t>rezolvate</w:t>
      </w:r>
      <w:proofErr w:type="spellEnd"/>
      <w:r w:rsidR="00F50E00" w:rsidRPr="003A43FA">
        <w:rPr>
          <w:color w:val="000000" w:themeColor="text1"/>
          <w:sz w:val="20"/>
          <w:szCs w:val="20"/>
        </w:rPr>
        <w:t xml:space="preserve"> pe cale </w:t>
      </w:r>
      <w:proofErr w:type="spellStart"/>
      <w:r w:rsidR="00F50E00" w:rsidRPr="003A43FA">
        <w:rPr>
          <w:color w:val="000000" w:themeColor="text1"/>
          <w:sz w:val="20"/>
          <w:szCs w:val="20"/>
        </w:rPr>
        <w:t>amiabilă</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reprezentanții</w:t>
      </w:r>
      <w:proofErr w:type="spellEnd"/>
      <w:r w:rsidR="00F50E00" w:rsidRPr="003A43FA">
        <w:rPr>
          <w:color w:val="000000" w:themeColor="text1"/>
          <w:sz w:val="20"/>
          <w:szCs w:val="20"/>
        </w:rPr>
        <w:t xml:space="preserve"> lor. </w:t>
      </w:r>
    </w:p>
    <w:p w14:paraId="7B83F991" w14:textId="77777777" w:rsidR="00F0618D" w:rsidRPr="003A43FA" w:rsidRDefault="005A04A2">
      <w:pPr>
        <w:ind w:left="720" w:firstLine="0"/>
        <w:rPr>
          <w:color w:val="000000" w:themeColor="text1"/>
          <w:sz w:val="20"/>
          <w:szCs w:val="20"/>
        </w:rPr>
      </w:pPr>
      <w:r w:rsidRPr="003A43FA">
        <w:rPr>
          <w:b/>
          <w:color w:val="000000" w:themeColor="text1"/>
          <w:sz w:val="20"/>
          <w:szCs w:val="20"/>
        </w:rPr>
        <w:t>20</w:t>
      </w:r>
      <w:r w:rsidR="00F50E00" w:rsidRPr="003A43FA">
        <w:rPr>
          <w:b/>
          <w:color w:val="000000" w:themeColor="text1"/>
          <w:sz w:val="20"/>
          <w:szCs w:val="20"/>
        </w:rPr>
        <w:t xml:space="preserve">.2.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cazul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care nu </w:t>
      </w:r>
      <w:proofErr w:type="spellStart"/>
      <w:r w:rsidR="00F50E00" w:rsidRPr="003A43FA">
        <w:rPr>
          <w:color w:val="000000" w:themeColor="text1"/>
          <w:sz w:val="20"/>
          <w:szCs w:val="20"/>
        </w:rPr>
        <w:t>este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posibilă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rezolvarea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neînțelegerilor</w:t>
      </w:r>
      <w:proofErr w:type="spellEnd"/>
      <w:r w:rsidR="00F50E00" w:rsidRPr="003A43FA">
        <w:rPr>
          <w:color w:val="000000" w:themeColor="text1"/>
          <w:sz w:val="20"/>
          <w:szCs w:val="20"/>
        </w:rPr>
        <w:t xml:space="preserve"> pe cale </w:t>
      </w:r>
      <w:proofErr w:type="spellStart"/>
      <w:r w:rsidR="00F50E00" w:rsidRPr="003A43FA">
        <w:rPr>
          <w:color w:val="000000" w:themeColor="text1"/>
          <w:sz w:val="20"/>
          <w:szCs w:val="20"/>
        </w:rPr>
        <w:t>amiabilă</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părțile</w:t>
      </w:r>
      <w:proofErr w:type="spellEnd"/>
      <w:r w:rsidR="00F50E00" w:rsidRPr="003A43FA">
        <w:rPr>
          <w:color w:val="000000" w:themeColor="text1"/>
          <w:sz w:val="20"/>
          <w:szCs w:val="20"/>
        </w:rPr>
        <w:t xml:space="preserve"> se </w:t>
      </w:r>
    </w:p>
    <w:p w14:paraId="110A21A5" w14:textId="77777777" w:rsidR="00F0618D" w:rsidRPr="003A43FA" w:rsidRDefault="00F50E00" w:rsidP="002F0D99">
      <w:pPr>
        <w:ind w:left="-15" w:firstLine="0"/>
        <w:rPr>
          <w:b/>
          <w:color w:val="000000" w:themeColor="text1"/>
          <w:sz w:val="20"/>
          <w:szCs w:val="20"/>
        </w:rPr>
      </w:pPr>
      <w:proofErr w:type="spellStart"/>
      <w:r w:rsidRPr="003A43FA">
        <w:rPr>
          <w:color w:val="000000" w:themeColor="text1"/>
          <w:sz w:val="20"/>
          <w:szCs w:val="20"/>
        </w:rPr>
        <w:t>vor</w:t>
      </w:r>
      <w:proofErr w:type="spellEnd"/>
      <w:r w:rsidRPr="003A43FA">
        <w:rPr>
          <w:color w:val="000000" w:themeColor="text1"/>
          <w:sz w:val="20"/>
          <w:szCs w:val="20"/>
        </w:rPr>
        <w:t xml:space="preserve"> </w:t>
      </w:r>
      <w:proofErr w:type="spellStart"/>
      <w:r w:rsidRPr="003A43FA">
        <w:rPr>
          <w:color w:val="000000" w:themeColor="text1"/>
          <w:sz w:val="20"/>
          <w:szCs w:val="20"/>
        </w:rPr>
        <w:t>adresa</w:t>
      </w:r>
      <w:proofErr w:type="spellEnd"/>
      <w:r w:rsidRPr="003A43FA">
        <w:rPr>
          <w:color w:val="000000" w:themeColor="text1"/>
          <w:sz w:val="20"/>
          <w:szCs w:val="20"/>
        </w:rPr>
        <w:t xml:space="preserve"> </w:t>
      </w:r>
      <w:proofErr w:type="spellStart"/>
      <w:r w:rsidRPr="003A43FA">
        <w:rPr>
          <w:color w:val="000000" w:themeColor="text1"/>
          <w:sz w:val="20"/>
          <w:szCs w:val="20"/>
        </w:rPr>
        <w:t>instanțelor</w:t>
      </w:r>
      <w:proofErr w:type="spellEnd"/>
      <w:r w:rsidRPr="003A43FA">
        <w:rPr>
          <w:color w:val="000000" w:themeColor="text1"/>
          <w:sz w:val="20"/>
          <w:szCs w:val="20"/>
        </w:rPr>
        <w:t xml:space="preserve"> de </w:t>
      </w:r>
      <w:proofErr w:type="spellStart"/>
      <w:r w:rsidRPr="003A43FA">
        <w:rPr>
          <w:color w:val="000000" w:themeColor="text1"/>
          <w:sz w:val="20"/>
          <w:szCs w:val="20"/>
        </w:rPr>
        <w:t>judecată</w:t>
      </w:r>
      <w:proofErr w:type="spellEnd"/>
      <w:r w:rsidRPr="003A43FA">
        <w:rPr>
          <w:color w:val="000000" w:themeColor="text1"/>
          <w:sz w:val="20"/>
          <w:szCs w:val="20"/>
        </w:rPr>
        <w:t xml:space="preserve">, </w:t>
      </w:r>
      <w:proofErr w:type="spellStart"/>
      <w:r w:rsidRPr="003A43FA">
        <w:rPr>
          <w:color w:val="000000" w:themeColor="text1"/>
          <w:sz w:val="20"/>
          <w:szCs w:val="20"/>
        </w:rPr>
        <w:t>competente</w:t>
      </w:r>
      <w:proofErr w:type="spellEnd"/>
      <w:r w:rsidRPr="003A43FA">
        <w:rPr>
          <w:color w:val="000000" w:themeColor="text1"/>
          <w:sz w:val="20"/>
          <w:szCs w:val="20"/>
        </w:rPr>
        <w:t xml:space="preserve">, de la </w:t>
      </w:r>
      <w:proofErr w:type="spellStart"/>
      <w:r w:rsidRPr="003A43FA">
        <w:rPr>
          <w:color w:val="000000" w:themeColor="text1"/>
          <w:sz w:val="20"/>
          <w:szCs w:val="20"/>
        </w:rPr>
        <w:t>sediul</w:t>
      </w:r>
      <w:proofErr w:type="spellEnd"/>
      <w:r w:rsidRPr="003A43FA">
        <w:rPr>
          <w:color w:val="000000" w:themeColor="text1"/>
          <w:sz w:val="20"/>
          <w:szCs w:val="20"/>
        </w:rPr>
        <w:t xml:space="preserve"> </w:t>
      </w:r>
      <w:proofErr w:type="spellStart"/>
      <w:r w:rsidRPr="003A43FA">
        <w:rPr>
          <w:color w:val="000000" w:themeColor="text1"/>
          <w:sz w:val="20"/>
          <w:szCs w:val="20"/>
        </w:rPr>
        <w:t>Achizitorului</w:t>
      </w:r>
      <w:proofErr w:type="spellEnd"/>
      <w:r w:rsidRPr="003A43FA">
        <w:rPr>
          <w:color w:val="000000" w:themeColor="text1"/>
          <w:sz w:val="20"/>
          <w:szCs w:val="20"/>
        </w:rPr>
        <w:t xml:space="preserve">. </w:t>
      </w:r>
      <w:r w:rsidRPr="003A43FA">
        <w:rPr>
          <w:b/>
          <w:color w:val="000000" w:themeColor="text1"/>
          <w:sz w:val="20"/>
          <w:szCs w:val="20"/>
        </w:rPr>
        <w:t xml:space="preserve"> </w:t>
      </w:r>
    </w:p>
    <w:p w14:paraId="687230D4" w14:textId="77777777" w:rsidR="004B2DF8" w:rsidRPr="003A43FA" w:rsidRDefault="004B2DF8">
      <w:pPr>
        <w:pStyle w:val="Heading1"/>
        <w:ind w:left="641" w:right="81"/>
        <w:rPr>
          <w:color w:val="000000" w:themeColor="text1"/>
          <w:sz w:val="20"/>
          <w:szCs w:val="20"/>
        </w:rPr>
      </w:pPr>
    </w:p>
    <w:p w14:paraId="01CC8A2F" w14:textId="449A245F" w:rsidR="00F0618D" w:rsidRPr="003A43FA" w:rsidRDefault="00F50E00">
      <w:pPr>
        <w:pStyle w:val="Heading1"/>
        <w:ind w:left="641" w:right="81"/>
        <w:rPr>
          <w:color w:val="000000" w:themeColor="text1"/>
          <w:sz w:val="20"/>
          <w:szCs w:val="20"/>
        </w:rPr>
      </w:pPr>
      <w:r w:rsidRPr="003A43FA">
        <w:rPr>
          <w:color w:val="000000" w:themeColor="text1"/>
          <w:sz w:val="20"/>
          <w:szCs w:val="20"/>
        </w:rPr>
        <w:t>2</w:t>
      </w:r>
      <w:r w:rsidR="005A04A2" w:rsidRPr="003A43FA">
        <w:rPr>
          <w:color w:val="000000" w:themeColor="text1"/>
          <w:sz w:val="20"/>
          <w:szCs w:val="20"/>
        </w:rPr>
        <w:t>1</w:t>
      </w:r>
      <w:r w:rsidRPr="003A43FA">
        <w:rPr>
          <w:color w:val="000000" w:themeColor="text1"/>
          <w:sz w:val="20"/>
          <w:szCs w:val="20"/>
        </w:rPr>
        <w:t xml:space="preserve">. COMUNICĂRI </w:t>
      </w:r>
    </w:p>
    <w:p w14:paraId="3B652819" w14:textId="77777777" w:rsidR="00687118" w:rsidRPr="003A43FA" w:rsidRDefault="00F50E00" w:rsidP="00687118">
      <w:pPr>
        <w:ind w:left="-15" w:firstLine="631"/>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1</w:t>
      </w:r>
      <w:r w:rsidRPr="003A43FA">
        <w:rPr>
          <w:b/>
          <w:color w:val="000000" w:themeColor="text1"/>
          <w:sz w:val="20"/>
          <w:szCs w:val="20"/>
        </w:rPr>
        <w:t>.1</w:t>
      </w:r>
      <w:r w:rsidRPr="003A43FA">
        <w:rPr>
          <w:color w:val="000000" w:themeColor="text1"/>
          <w:sz w:val="20"/>
          <w:szCs w:val="20"/>
        </w:rPr>
        <w:t xml:space="preserve">. </w:t>
      </w:r>
      <w:r w:rsidR="00687118" w:rsidRPr="003A43FA">
        <w:rPr>
          <w:color w:val="000000" w:themeColor="text1"/>
          <w:sz w:val="20"/>
          <w:szCs w:val="20"/>
        </w:rPr>
        <w:t xml:space="preserve">1) Orice </w:t>
      </w:r>
      <w:proofErr w:type="spellStart"/>
      <w:r w:rsidR="00687118" w:rsidRPr="003A43FA">
        <w:rPr>
          <w:color w:val="000000" w:themeColor="text1"/>
          <w:sz w:val="20"/>
          <w:szCs w:val="20"/>
        </w:rPr>
        <w:t>comunicare</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între</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părţi</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referitoare</w:t>
      </w:r>
      <w:proofErr w:type="spellEnd"/>
      <w:r w:rsidR="00687118" w:rsidRPr="003A43FA">
        <w:rPr>
          <w:color w:val="000000" w:themeColor="text1"/>
          <w:sz w:val="20"/>
          <w:szCs w:val="20"/>
        </w:rPr>
        <w:t xml:space="preserve"> la </w:t>
      </w:r>
      <w:proofErr w:type="spellStart"/>
      <w:r w:rsidR="00687118" w:rsidRPr="003A43FA">
        <w:rPr>
          <w:color w:val="000000" w:themeColor="text1"/>
          <w:sz w:val="20"/>
          <w:szCs w:val="20"/>
        </w:rPr>
        <w:t>îndeplinirea</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prezentului</w:t>
      </w:r>
      <w:proofErr w:type="spellEnd"/>
      <w:r w:rsidR="00687118" w:rsidRPr="003A43FA">
        <w:rPr>
          <w:color w:val="000000" w:themeColor="text1"/>
          <w:sz w:val="20"/>
          <w:szCs w:val="20"/>
        </w:rPr>
        <w:t xml:space="preserve"> contract, </w:t>
      </w:r>
      <w:proofErr w:type="spellStart"/>
      <w:r w:rsidR="00687118" w:rsidRPr="003A43FA">
        <w:rPr>
          <w:color w:val="000000" w:themeColor="text1"/>
          <w:sz w:val="20"/>
          <w:szCs w:val="20"/>
        </w:rPr>
        <w:t>trebuie</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să</w:t>
      </w:r>
      <w:proofErr w:type="spellEnd"/>
      <w:r w:rsidR="00687118" w:rsidRPr="003A43FA">
        <w:rPr>
          <w:color w:val="000000" w:themeColor="text1"/>
          <w:sz w:val="20"/>
          <w:szCs w:val="20"/>
        </w:rPr>
        <w:t xml:space="preserve"> fie </w:t>
      </w:r>
      <w:proofErr w:type="spellStart"/>
      <w:r w:rsidR="00687118" w:rsidRPr="003A43FA">
        <w:rPr>
          <w:color w:val="000000" w:themeColor="text1"/>
          <w:sz w:val="20"/>
          <w:szCs w:val="20"/>
        </w:rPr>
        <w:t>transmisă</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în</w:t>
      </w:r>
      <w:proofErr w:type="spellEnd"/>
      <w:r w:rsidR="00687118" w:rsidRPr="003A43FA">
        <w:rPr>
          <w:color w:val="000000" w:themeColor="text1"/>
          <w:sz w:val="20"/>
          <w:szCs w:val="20"/>
        </w:rPr>
        <w:t xml:space="preserve"> </w:t>
      </w:r>
      <w:proofErr w:type="spellStart"/>
      <w:r w:rsidR="00687118" w:rsidRPr="003A43FA">
        <w:rPr>
          <w:color w:val="000000" w:themeColor="text1"/>
          <w:sz w:val="20"/>
          <w:szCs w:val="20"/>
        </w:rPr>
        <w:t>scris</w:t>
      </w:r>
      <w:proofErr w:type="spellEnd"/>
      <w:r w:rsidR="00687118" w:rsidRPr="003A43FA">
        <w:rPr>
          <w:color w:val="000000" w:themeColor="text1"/>
          <w:sz w:val="20"/>
          <w:szCs w:val="20"/>
        </w:rPr>
        <w:t>.</w:t>
      </w:r>
    </w:p>
    <w:p w14:paraId="32C02305" w14:textId="77777777" w:rsidR="00687118" w:rsidRPr="003A43FA" w:rsidRDefault="00687118" w:rsidP="00687118">
      <w:pPr>
        <w:ind w:left="-15" w:firstLine="631"/>
        <w:rPr>
          <w:color w:val="000000" w:themeColor="text1"/>
          <w:sz w:val="20"/>
          <w:szCs w:val="20"/>
        </w:rPr>
      </w:pPr>
      <w:r w:rsidRPr="003A43FA">
        <w:rPr>
          <w:color w:val="000000" w:themeColor="text1"/>
          <w:sz w:val="20"/>
          <w:szCs w:val="20"/>
        </w:rPr>
        <w:t xml:space="preserve">(2) Orice document </w:t>
      </w:r>
      <w:proofErr w:type="spellStart"/>
      <w:r w:rsidRPr="003A43FA">
        <w:rPr>
          <w:color w:val="000000" w:themeColor="text1"/>
          <w:sz w:val="20"/>
          <w:szCs w:val="20"/>
        </w:rPr>
        <w:t>scris</w:t>
      </w:r>
      <w:proofErr w:type="spellEnd"/>
      <w:r w:rsidRPr="003A43FA">
        <w:rPr>
          <w:color w:val="000000" w:themeColor="text1"/>
          <w:sz w:val="20"/>
          <w:szCs w:val="20"/>
        </w:rPr>
        <w:t xml:space="preserve"> </w:t>
      </w:r>
      <w:proofErr w:type="spellStart"/>
      <w:r w:rsidRPr="003A43FA">
        <w:rPr>
          <w:color w:val="000000" w:themeColor="text1"/>
          <w:sz w:val="20"/>
          <w:szCs w:val="20"/>
        </w:rPr>
        <w:t>trebuie</w:t>
      </w:r>
      <w:proofErr w:type="spellEnd"/>
      <w:r w:rsidRPr="003A43FA">
        <w:rPr>
          <w:color w:val="000000" w:themeColor="text1"/>
          <w:sz w:val="20"/>
          <w:szCs w:val="20"/>
        </w:rPr>
        <w:t xml:space="preserve"> </w:t>
      </w:r>
      <w:proofErr w:type="spellStart"/>
      <w:r w:rsidRPr="003A43FA">
        <w:rPr>
          <w:color w:val="000000" w:themeColor="text1"/>
          <w:sz w:val="20"/>
          <w:szCs w:val="20"/>
        </w:rPr>
        <w:t>înregistrat</w:t>
      </w:r>
      <w:proofErr w:type="spellEnd"/>
      <w:r w:rsidRPr="003A43FA">
        <w:rPr>
          <w:color w:val="000000" w:themeColor="text1"/>
          <w:sz w:val="20"/>
          <w:szCs w:val="20"/>
        </w:rPr>
        <w:t xml:space="preserve"> </w:t>
      </w:r>
      <w:proofErr w:type="spellStart"/>
      <w:r w:rsidRPr="003A43FA">
        <w:rPr>
          <w:color w:val="000000" w:themeColor="text1"/>
          <w:sz w:val="20"/>
          <w:szCs w:val="20"/>
        </w:rPr>
        <w:t>atât</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momentul</w:t>
      </w:r>
      <w:proofErr w:type="spellEnd"/>
      <w:r w:rsidRPr="003A43FA">
        <w:rPr>
          <w:color w:val="000000" w:themeColor="text1"/>
          <w:sz w:val="20"/>
          <w:szCs w:val="20"/>
        </w:rPr>
        <w:t xml:space="preserve"> </w:t>
      </w:r>
      <w:proofErr w:type="spellStart"/>
      <w:r w:rsidRPr="003A43FA">
        <w:rPr>
          <w:color w:val="000000" w:themeColor="text1"/>
          <w:sz w:val="20"/>
          <w:szCs w:val="20"/>
        </w:rPr>
        <w:t>transmiterii</w:t>
      </w:r>
      <w:proofErr w:type="spellEnd"/>
      <w:r w:rsidRPr="003A43FA">
        <w:rPr>
          <w:color w:val="000000" w:themeColor="text1"/>
          <w:sz w:val="20"/>
          <w:szCs w:val="20"/>
        </w:rPr>
        <w:t xml:space="preserve">, </w:t>
      </w:r>
      <w:proofErr w:type="spellStart"/>
      <w:r w:rsidRPr="003A43FA">
        <w:rPr>
          <w:color w:val="000000" w:themeColor="text1"/>
          <w:sz w:val="20"/>
          <w:szCs w:val="20"/>
        </w:rPr>
        <w:t>cât</w:t>
      </w:r>
      <w:proofErr w:type="spellEnd"/>
      <w:r w:rsidRPr="003A43FA">
        <w:rPr>
          <w:color w:val="000000" w:themeColor="text1"/>
          <w:sz w:val="20"/>
          <w:szCs w:val="20"/>
        </w:rPr>
        <w:t xml:space="preserve"> </w:t>
      </w:r>
      <w:proofErr w:type="spellStart"/>
      <w:r w:rsidRPr="003A43FA">
        <w:rPr>
          <w:color w:val="000000" w:themeColor="text1"/>
          <w:sz w:val="20"/>
          <w:szCs w:val="20"/>
        </w:rPr>
        <w:t>şi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momentul</w:t>
      </w:r>
      <w:proofErr w:type="spellEnd"/>
      <w:r w:rsidRPr="003A43FA">
        <w:rPr>
          <w:color w:val="000000" w:themeColor="text1"/>
          <w:sz w:val="20"/>
          <w:szCs w:val="20"/>
        </w:rPr>
        <w:t xml:space="preserve"> </w:t>
      </w:r>
      <w:proofErr w:type="spellStart"/>
      <w:r w:rsidRPr="003A43FA">
        <w:rPr>
          <w:color w:val="000000" w:themeColor="text1"/>
          <w:sz w:val="20"/>
          <w:szCs w:val="20"/>
        </w:rPr>
        <w:t>primirii</w:t>
      </w:r>
      <w:proofErr w:type="spellEnd"/>
      <w:r w:rsidRPr="003A43FA">
        <w:rPr>
          <w:color w:val="000000" w:themeColor="text1"/>
          <w:sz w:val="20"/>
          <w:szCs w:val="20"/>
        </w:rPr>
        <w:t>.</w:t>
      </w:r>
    </w:p>
    <w:p w14:paraId="100C4BCA" w14:textId="186F2525" w:rsidR="00687118" w:rsidRPr="003A43FA" w:rsidRDefault="00687118" w:rsidP="00687118">
      <w:pPr>
        <w:ind w:left="-15" w:firstLine="631"/>
        <w:rPr>
          <w:color w:val="000000" w:themeColor="text1"/>
          <w:sz w:val="20"/>
          <w:szCs w:val="20"/>
        </w:rPr>
      </w:pPr>
      <w:r w:rsidRPr="003A43FA">
        <w:rPr>
          <w:b/>
          <w:bCs/>
          <w:color w:val="000000" w:themeColor="text1"/>
          <w:sz w:val="20"/>
          <w:szCs w:val="20"/>
        </w:rPr>
        <w:t>21.2.</w:t>
      </w:r>
      <w:r w:rsidRPr="003A43FA">
        <w:rPr>
          <w:color w:val="000000" w:themeColor="text1"/>
          <w:sz w:val="20"/>
          <w:szCs w:val="20"/>
        </w:rPr>
        <w:t xml:space="preserve"> </w:t>
      </w:r>
      <w:proofErr w:type="spellStart"/>
      <w:r w:rsidRPr="003A43FA">
        <w:rPr>
          <w:color w:val="000000" w:themeColor="text1"/>
          <w:sz w:val="20"/>
          <w:szCs w:val="20"/>
        </w:rPr>
        <w:t>Comunicările</w:t>
      </w:r>
      <w:proofErr w:type="spellEnd"/>
      <w:r w:rsidRPr="003A43FA">
        <w:rPr>
          <w:color w:val="000000" w:themeColor="text1"/>
          <w:sz w:val="20"/>
          <w:szCs w:val="20"/>
        </w:rPr>
        <w:t xml:space="preserve"> </w:t>
      </w:r>
      <w:proofErr w:type="spellStart"/>
      <w:r w:rsidRPr="003A43FA">
        <w:rPr>
          <w:color w:val="000000" w:themeColor="text1"/>
          <w:sz w:val="20"/>
          <w:szCs w:val="20"/>
        </w:rPr>
        <w:t>actelor</w:t>
      </w:r>
      <w:proofErr w:type="spellEnd"/>
      <w:r w:rsidRPr="003A43FA">
        <w:rPr>
          <w:color w:val="000000" w:themeColor="text1"/>
          <w:sz w:val="20"/>
          <w:szCs w:val="20"/>
        </w:rPr>
        <w:t xml:space="preserve"> </w:t>
      </w:r>
      <w:proofErr w:type="spellStart"/>
      <w:r w:rsidRPr="003A43FA">
        <w:rPr>
          <w:color w:val="000000" w:themeColor="text1"/>
          <w:sz w:val="20"/>
          <w:szCs w:val="20"/>
        </w:rPr>
        <w:t>între</w:t>
      </w:r>
      <w:proofErr w:type="spellEnd"/>
      <w:r w:rsidRPr="003A43FA">
        <w:rPr>
          <w:color w:val="000000" w:themeColor="text1"/>
          <w:sz w:val="20"/>
          <w:szCs w:val="20"/>
        </w:rPr>
        <w:t xml:space="preserve"> </w:t>
      </w:r>
      <w:proofErr w:type="spellStart"/>
      <w:r w:rsidRPr="003A43FA">
        <w:rPr>
          <w:color w:val="000000" w:themeColor="text1"/>
          <w:sz w:val="20"/>
          <w:szCs w:val="20"/>
        </w:rPr>
        <w:t>părți</w:t>
      </w:r>
      <w:proofErr w:type="spellEnd"/>
      <w:r w:rsidRPr="003A43FA">
        <w:rPr>
          <w:color w:val="000000" w:themeColor="text1"/>
          <w:sz w:val="20"/>
          <w:szCs w:val="20"/>
        </w:rPr>
        <w:t xml:space="preserve"> se pot face </w:t>
      </w:r>
      <w:proofErr w:type="spellStart"/>
      <w:r w:rsidRPr="003A43FA">
        <w:rPr>
          <w:color w:val="000000" w:themeColor="text1"/>
          <w:sz w:val="20"/>
          <w:szCs w:val="20"/>
        </w:rPr>
        <w:t>prin</w:t>
      </w:r>
      <w:proofErr w:type="spellEnd"/>
      <w:r w:rsidRPr="003A43FA">
        <w:rPr>
          <w:color w:val="000000" w:themeColor="text1"/>
          <w:sz w:val="20"/>
          <w:szCs w:val="20"/>
        </w:rPr>
        <w:t xml:space="preserve"> </w:t>
      </w:r>
      <w:proofErr w:type="spellStart"/>
      <w:r w:rsidRPr="003A43FA">
        <w:rPr>
          <w:color w:val="000000" w:themeColor="text1"/>
          <w:sz w:val="20"/>
          <w:szCs w:val="20"/>
        </w:rPr>
        <w:t>poștă</w:t>
      </w:r>
      <w:proofErr w:type="spellEnd"/>
      <w:r w:rsidRPr="003A43FA">
        <w:rPr>
          <w:color w:val="000000" w:themeColor="text1"/>
          <w:sz w:val="20"/>
          <w:szCs w:val="20"/>
        </w:rPr>
        <w:t xml:space="preserve">, fax </w:t>
      </w:r>
      <w:proofErr w:type="spellStart"/>
      <w:r w:rsidRPr="003A43FA">
        <w:rPr>
          <w:color w:val="000000" w:themeColor="text1"/>
          <w:sz w:val="20"/>
          <w:szCs w:val="20"/>
        </w:rPr>
        <w:t>sau</w:t>
      </w:r>
      <w:proofErr w:type="spellEnd"/>
      <w:r w:rsidRPr="003A43FA">
        <w:rPr>
          <w:color w:val="000000" w:themeColor="text1"/>
          <w:sz w:val="20"/>
          <w:szCs w:val="20"/>
        </w:rPr>
        <w:t xml:space="preserve"> e-mail, cu </w:t>
      </w:r>
      <w:proofErr w:type="spellStart"/>
      <w:r w:rsidRPr="003A43FA">
        <w:rPr>
          <w:color w:val="000000" w:themeColor="text1"/>
          <w:sz w:val="20"/>
          <w:szCs w:val="20"/>
        </w:rPr>
        <w:t>condiția</w:t>
      </w:r>
      <w:proofErr w:type="spellEnd"/>
      <w:r w:rsidRPr="003A43FA">
        <w:rPr>
          <w:color w:val="000000" w:themeColor="text1"/>
          <w:sz w:val="20"/>
          <w:szCs w:val="20"/>
        </w:rPr>
        <w:t xml:space="preserve"> </w:t>
      </w:r>
      <w:proofErr w:type="spellStart"/>
      <w:r w:rsidRPr="003A43FA">
        <w:rPr>
          <w:color w:val="000000" w:themeColor="text1"/>
          <w:sz w:val="20"/>
          <w:szCs w:val="20"/>
        </w:rPr>
        <w:t>confirmării</w:t>
      </w:r>
      <w:proofErr w:type="spellEnd"/>
      <w:r w:rsidRPr="003A43FA">
        <w:rPr>
          <w:color w:val="000000" w:themeColor="text1"/>
          <w:sz w:val="20"/>
          <w:szCs w:val="20"/>
        </w:rPr>
        <w:t xml:space="preserve"> </w:t>
      </w:r>
      <w:proofErr w:type="spellStart"/>
      <w:r w:rsidRPr="003A43FA">
        <w:rPr>
          <w:color w:val="000000" w:themeColor="text1"/>
          <w:sz w:val="20"/>
          <w:szCs w:val="20"/>
        </w:rPr>
        <w:t>primirii</w:t>
      </w:r>
      <w:proofErr w:type="spellEnd"/>
      <w:r w:rsidRPr="003A43FA">
        <w:rPr>
          <w:color w:val="000000" w:themeColor="text1"/>
          <w:sz w:val="20"/>
          <w:szCs w:val="20"/>
        </w:rPr>
        <w:t xml:space="preserve"> </w:t>
      </w:r>
      <w:proofErr w:type="spellStart"/>
      <w:r w:rsidRPr="003A43FA">
        <w:rPr>
          <w:color w:val="000000" w:themeColor="text1"/>
          <w:sz w:val="20"/>
          <w:szCs w:val="20"/>
        </w:rPr>
        <w:t>acestora</w:t>
      </w:r>
      <w:proofErr w:type="spellEnd"/>
      <w:r w:rsidRPr="003A43FA">
        <w:rPr>
          <w:color w:val="000000" w:themeColor="text1"/>
          <w:sz w:val="20"/>
          <w:szCs w:val="20"/>
        </w:rPr>
        <w:t>.</w:t>
      </w:r>
    </w:p>
    <w:p w14:paraId="5188D2FE" w14:textId="00DB620D" w:rsidR="00687118" w:rsidRPr="003A43FA" w:rsidRDefault="00687118" w:rsidP="00687118">
      <w:pPr>
        <w:ind w:left="-15" w:firstLine="631"/>
        <w:rPr>
          <w:color w:val="000000" w:themeColor="text1"/>
          <w:sz w:val="20"/>
          <w:szCs w:val="20"/>
        </w:rPr>
      </w:pPr>
      <w:r w:rsidRPr="003A43FA">
        <w:rPr>
          <w:b/>
          <w:bCs/>
          <w:color w:val="000000" w:themeColor="text1"/>
          <w:sz w:val="20"/>
          <w:szCs w:val="20"/>
        </w:rPr>
        <w:t>21.3.</w:t>
      </w:r>
      <w:r w:rsidRPr="003A43FA">
        <w:rPr>
          <w:color w:val="000000" w:themeColor="text1"/>
          <w:sz w:val="20"/>
          <w:szCs w:val="20"/>
        </w:rPr>
        <w:t xml:space="preserve"> </w:t>
      </w:r>
      <w:proofErr w:type="spellStart"/>
      <w:r w:rsidRPr="003A43FA">
        <w:rPr>
          <w:color w:val="000000" w:themeColor="text1"/>
          <w:sz w:val="20"/>
          <w:szCs w:val="20"/>
        </w:rPr>
        <w:t>Actul</w:t>
      </w:r>
      <w:proofErr w:type="spellEnd"/>
      <w:r w:rsidRPr="003A43FA">
        <w:rPr>
          <w:color w:val="000000" w:themeColor="text1"/>
          <w:sz w:val="20"/>
          <w:szCs w:val="20"/>
        </w:rPr>
        <w:t xml:space="preserve"> care face </w:t>
      </w:r>
      <w:proofErr w:type="spellStart"/>
      <w:r w:rsidRPr="003A43FA">
        <w:rPr>
          <w:color w:val="000000" w:themeColor="text1"/>
          <w:sz w:val="20"/>
          <w:szCs w:val="20"/>
        </w:rPr>
        <w:t>obiectul</w:t>
      </w:r>
      <w:proofErr w:type="spellEnd"/>
      <w:r w:rsidRPr="003A43FA">
        <w:rPr>
          <w:color w:val="000000" w:themeColor="text1"/>
          <w:sz w:val="20"/>
          <w:szCs w:val="20"/>
        </w:rPr>
        <w:t xml:space="preserve"> </w:t>
      </w:r>
      <w:proofErr w:type="spellStart"/>
      <w:r w:rsidRPr="003A43FA">
        <w:rPr>
          <w:color w:val="000000" w:themeColor="text1"/>
          <w:sz w:val="20"/>
          <w:szCs w:val="20"/>
        </w:rPr>
        <w:t>comunicării</w:t>
      </w:r>
      <w:proofErr w:type="spellEnd"/>
      <w:r w:rsidRPr="003A43FA">
        <w:rPr>
          <w:color w:val="000000" w:themeColor="text1"/>
          <w:sz w:val="20"/>
          <w:szCs w:val="20"/>
        </w:rPr>
        <w:t xml:space="preserve"> se </w:t>
      </w:r>
      <w:proofErr w:type="spellStart"/>
      <w:r w:rsidRPr="003A43FA">
        <w:rPr>
          <w:color w:val="000000" w:themeColor="text1"/>
          <w:sz w:val="20"/>
          <w:szCs w:val="20"/>
        </w:rPr>
        <w:t>socoteşte</w:t>
      </w:r>
      <w:proofErr w:type="spellEnd"/>
      <w:r w:rsidRPr="003A43FA">
        <w:rPr>
          <w:color w:val="000000" w:themeColor="text1"/>
          <w:sz w:val="20"/>
          <w:szCs w:val="20"/>
        </w:rPr>
        <w:t xml:space="preserve"> </w:t>
      </w:r>
      <w:proofErr w:type="spellStart"/>
      <w:r w:rsidRPr="003A43FA">
        <w:rPr>
          <w:color w:val="000000" w:themeColor="text1"/>
          <w:sz w:val="20"/>
          <w:szCs w:val="20"/>
        </w:rPr>
        <w:t>comunicat</w:t>
      </w:r>
      <w:proofErr w:type="spellEnd"/>
      <w:r w:rsidRPr="003A43FA">
        <w:rPr>
          <w:color w:val="000000" w:themeColor="text1"/>
          <w:sz w:val="20"/>
          <w:szCs w:val="20"/>
        </w:rPr>
        <w:t xml:space="preserve"> la data </w:t>
      </w:r>
      <w:proofErr w:type="spellStart"/>
      <w:r w:rsidRPr="003A43FA">
        <w:rPr>
          <w:color w:val="000000" w:themeColor="text1"/>
          <w:sz w:val="20"/>
          <w:szCs w:val="20"/>
        </w:rPr>
        <w:t>primirii</w:t>
      </w:r>
      <w:proofErr w:type="spellEnd"/>
      <w:r w:rsidRPr="003A43FA">
        <w:rPr>
          <w:color w:val="000000" w:themeColor="text1"/>
          <w:sz w:val="20"/>
          <w:szCs w:val="20"/>
        </w:rPr>
        <w:t xml:space="preserve"> </w:t>
      </w:r>
      <w:proofErr w:type="spellStart"/>
      <w:r w:rsidRPr="003A43FA">
        <w:rPr>
          <w:color w:val="000000" w:themeColor="text1"/>
          <w:sz w:val="20"/>
          <w:szCs w:val="20"/>
        </w:rPr>
        <w:t>lui</w:t>
      </w:r>
      <w:proofErr w:type="spellEnd"/>
      <w:r w:rsidRPr="003A43FA">
        <w:rPr>
          <w:color w:val="000000" w:themeColor="text1"/>
          <w:sz w:val="20"/>
          <w:szCs w:val="20"/>
        </w:rPr>
        <w:t xml:space="preserve"> de </w:t>
      </w:r>
      <w:proofErr w:type="spellStart"/>
      <w:r w:rsidRPr="003A43FA">
        <w:rPr>
          <w:color w:val="000000" w:themeColor="text1"/>
          <w:sz w:val="20"/>
          <w:szCs w:val="20"/>
        </w:rPr>
        <w:t>către</w:t>
      </w:r>
      <w:proofErr w:type="spellEnd"/>
      <w:r w:rsidRPr="003A43FA">
        <w:rPr>
          <w:color w:val="000000" w:themeColor="text1"/>
          <w:sz w:val="20"/>
          <w:szCs w:val="20"/>
        </w:rPr>
        <w:t xml:space="preserve"> </w:t>
      </w:r>
      <w:proofErr w:type="spellStart"/>
      <w:r w:rsidRPr="003A43FA">
        <w:rPr>
          <w:color w:val="000000" w:themeColor="text1"/>
          <w:sz w:val="20"/>
          <w:szCs w:val="20"/>
        </w:rPr>
        <w:t>partea</w:t>
      </w:r>
      <w:proofErr w:type="spellEnd"/>
      <w:r w:rsidRPr="003A43FA">
        <w:rPr>
          <w:color w:val="000000" w:themeColor="text1"/>
          <w:sz w:val="20"/>
          <w:szCs w:val="20"/>
        </w:rPr>
        <w:t xml:space="preserve"> </w:t>
      </w:r>
      <w:proofErr w:type="spellStart"/>
      <w:r w:rsidRPr="003A43FA">
        <w:rPr>
          <w:color w:val="000000" w:themeColor="text1"/>
          <w:sz w:val="20"/>
          <w:szCs w:val="20"/>
        </w:rPr>
        <w:t>căreia</w:t>
      </w:r>
      <w:proofErr w:type="spellEnd"/>
      <w:r w:rsidRPr="003A43FA">
        <w:rPr>
          <w:color w:val="000000" w:themeColor="text1"/>
          <w:sz w:val="20"/>
          <w:szCs w:val="20"/>
        </w:rPr>
        <w:t xml:space="preserve"> </w:t>
      </w:r>
      <w:proofErr w:type="spellStart"/>
      <w:r w:rsidRPr="003A43FA">
        <w:rPr>
          <w:color w:val="000000" w:themeColor="text1"/>
          <w:sz w:val="20"/>
          <w:szCs w:val="20"/>
        </w:rPr>
        <w:t>îi</w:t>
      </w:r>
      <w:proofErr w:type="spellEnd"/>
      <w:r w:rsidRPr="003A43FA">
        <w:rPr>
          <w:color w:val="000000" w:themeColor="text1"/>
          <w:sz w:val="20"/>
          <w:szCs w:val="20"/>
        </w:rPr>
        <w:t xml:space="preserve"> era </w:t>
      </w:r>
      <w:proofErr w:type="spellStart"/>
      <w:r w:rsidRPr="003A43FA">
        <w:rPr>
          <w:color w:val="000000" w:themeColor="text1"/>
          <w:sz w:val="20"/>
          <w:szCs w:val="20"/>
        </w:rPr>
        <w:t>destinat</w:t>
      </w:r>
      <w:proofErr w:type="spellEnd"/>
      <w:r w:rsidRPr="003A43FA">
        <w:rPr>
          <w:color w:val="000000" w:themeColor="text1"/>
          <w:sz w:val="20"/>
          <w:szCs w:val="20"/>
        </w:rPr>
        <w:t>.</w:t>
      </w:r>
    </w:p>
    <w:p w14:paraId="4477A388" w14:textId="77777777" w:rsidR="00687118" w:rsidRPr="003A43FA" w:rsidRDefault="00687118" w:rsidP="00687118">
      <w:pPr>
        <w:ind w:left="-15" w:firstLine="631"/>
        <w:rPr>
          <w:color w:val="000000" w:themeColor="text1"/>
          <w:sz w:val="20"/>
          <w:szCs w:val="20"/>
        </w:rPr>
      </w:pPr>
    </w:p>
    <w:p w14:paraId="0B0DB74B" w14:textId="3CC96090" w:rsidR="00F0618D" w:rsidRPr="003A43FA" w:rsidRDefault="00687118" w:rsidP="00687118">
      <w:pPr>
        <w:ind w:left="-15" w:firstLine="631"/>
        <w:rPr>
          <w:b/>
          <w:bCs/>
          <w:color w:val="000000" w:themeColor="text1"/>
          <w:sz w:val="20"/>
          <w:szCs w:val="20"/>
        </w:rPr>
      </w:pPr>
      <w:r w:rsidRPr="003A43FA">
        <w:rPr>
          <w:b/>
          <w:bCs/>
          <w:color w:val="000000" w:themeColor="text1"/>
          <w:sz w:val="20"/>
          <w:szCs w:val="20"/>
        </w:rPr>
        <w:t xml:space="preserve"> </w:t>
      </w:r>
      <w:r w:rsidR="00F50E00" w:rsidRPr="003A43FA">
        <w:rPr>
          <w:b/>
          <w:bCs/>
          <w:color w:val="000000" w:themeColor="text1"/>
          <w:sz w:val="20"/>
          <w:szCs w:val="20"/>
        </w:rPr>
        <w:t>2</w:t>
      </w:r>
      <w:r w:rsidR="005A04A2" w:rsidRPr="003A43FA">
        <w:rPr>
          <w:b/>
          <w:bCs/>
          <w:color w:val="000000" w:themeColor="text1"/>
          <w:sz w:val="20"/>
          <w:szCs w:val="20"/>
        </w:rPr>
        <w:t>2</w:t>
      </w:r>
      <w:r w:rsidR="00F50E00" w:rsidRPr="003A43FA">
        <w:rPr>
          <w:b/>
          <w:bCs/>
          <w:color w:val="000000" w:themeColor="text1"/>
          <w:sz w:val="20"/>
          <w:szCs w:val="20"/>
        </w:rPr>
        <w:t xml:space="preserve">. CESIUNEA ŞI SUBCONTRACTAREA </w:t>
      </w:r>
    </w:p>
    <w:p w14:paraId="283D7AB6" w14:textId="77777777" w:rsidR="00F0618D" w:rsidRPr="003A43FA" w:rsidRDefault="00F50E00">
      <w:pPr>
        <w:ind w:left="-15"/>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2</w:t>
      </w:r>
      <w:r w:rsidRPr="003A43FA">
        <w:rPr>
          <w:b/>
          <w:color w:val="000000" w:themeColor="text1"/>
          <w:sz w:val="20"/>
          <w:szCs w:val="20"/>
        </w:rPr>
        <w:t xml:space="preserve">.1.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prezentul</w:t>
      </w:r>
      <w:proofErr w:type="spellEnd"/>
      <w:r w:rsidRPr="003A43FA">
        <w:rPr>
          <w:color w:val="000000" w:themeColor="text1"/>
          <w:sz w:val="20"/>
          <w:szCs w:val="20"/>
        </w:rPr>
        <w:t xml:space="preserve"> contract de </w:t>
      </w:r>
      <w:proofErr w:type="spellStart"/>
      <w:r w:rsidRPr="003A43FA">
        <w:rPr>
          <w:color w:val="000000" w:themeColor="text1"/>
          <w:sz w:val="20"/>
          <w:szCs w:val="20"/>
        </w:rPr>
        <w:t>achiziție</w:t>
      </w:r>
      <w:proofErr w:type="spellEnd"/>
      <w:r w:rsidRPr="003A43FA">
        <w:rPr>
          <w:color w:val="000000" w:themeColor="text1"/>
          <w:sz w:val="20"/>
          <w:szCs w:val="20"/>
        </w:rPr>
        <w:t xml:space="preserve"> </w:t>
      </w:r>
      <w:proofErr w:type="spellStart"/>
      <w:r w:rsidRPr="003A43FA">
        <w:rPr>
          <w:color w:val="000000" w:themeColor="text1"/>
          <w:sz w:val="20"/>
          <w:szCs w:val="20"/>
        </w:rPr>
        <w:t>este</w:t>
      </w:r>
      <w:proofErr w:type="spellEnd"/>
      <w:r w:rsidRPr="003A43FA">
        <w:rPr>
          <w:color w:val="000000" w:themeColor="text1"/>
          <w:sz w:val="20"/>
          <w:szCs w:val="20"/>
        </w:rPr>
        <w:t xml:space="preserve"> </w:t>
      </w:r>
      <w:proofErr w:type="spellStart"/>
      <w:r w:rsidRPr="003A43FA">
        <w:rPr>
          <w:color w:val="000000" w:themeColor="text1"/>
          <w:sz w:val="20"/>
          <w:szCs w:val="20"/>
        </w:rPr>
        <w:t>permisă</w:t>
      </w:r>
      <w:proofErr w:type="spellEnd"/>
      <w:r w:rsidRPr="003A43FA">
        <w:rPr>
          <w:color w:val="000000" w:themeColor="text1"/>
          <w:sz w:val="20"/>
          <w:szCs w:val="20"/>
        </w:rPr>
        <w:t xml:space="preserve"> </w:t>
      </w:r>
      <w:proofErr w:type="spellStart"/>
      <w:r w:rsidRPr="003A43FA">
        <w:rPr>
          <w:color w:val="000000" w:themeColor="text1"/>
          <w:sz w:val="20"/>
          <w:szCs w:val="20"/>
        </w:rPr>
        <w:t>doar</w:t>
      </w:r>
      <w:proofErr w:type="spellEnd"/>
      <w:r w:rsidRPr="003A43FA">
        <w:rPr>
          <w:color w:val="000000" w:themeColor="text1"/>
          <w:sz w:val="20"/>
          <w:szCs w:val="20"/>
        </w:rPr>
        <w:t xml:space="preserve"> </w:t>
      </w:r>
      <w:proofErr w:type="spellStart"/>
      <w:r w:rsidRPr="003A43FA">
        <w:rPr>
          <w:color w:val="000000" w:themeColor="text1"/>
          <w:sz w:val="20"/>
          <w:szCs w:val="20"/>
        </w:rPr>
        <w:t>cesiunea</w:t>
      </w:r>
      <w:proofErr w:type="spellEnd"/>
      <w:r w:rsidRPr="003A43FA">
        <w:rPr>
          <w:color w:val="000000" w:themeColor="text1"/>
          <w:sz w:val="20"/>
          <w:szCs w:val="20"/>
        </w:rPr>
        <w:t xml:space="preserve"> </w:t>
      </w:r>
      <w:proofErr w:type="spellStart"/>
      <w:r w:rsidRPr="003A43FA">
        <w:rPr>
          <w:color w:val="000000" w:themeColor="text1"/>
          <w:sz w:val="20"/>
          <w:szCs w:val="20"/>
        </w:rPr>
        <w:t>creanţelor</w:t>
      </w:r>
      <w:proofErr w:type="spellEnd"/>
      <w:r w:rsidRPr="003A43FA">
        <w:rPr>
          <w:color w:val="000000" w:themeColor="text1"/>
          <w:sz w:val="20"/>
          <w:szCs w:val="20"/>
        </w:rPr>
        <w:t xml:space="preserve"> </w:t>
      </w:r>
      <w:proofErr w:type="spellStart"/>
      <w:r w:rsidRPr="003A43FA">
        <w:rPr>
          <w:color w:val="000000" w:themeColor="text1"/>
          <w:sz w:val="20"/>
          <w:szCs w:val="20"/>
        </w:rPr>
        <w:t>născute</w:t>
      </w:r>
      <w:proofErr w:type="spellEnd"/>
      <w:r w:rsidRPr="003A43FA">
        <w:rPr>
          <w:color w:val="000000" w:themeColor="text1"/>
          <w:sz w:val="20"/>
          <w:szCs w:val="20"/>
        </w:rPr>
        <w:t xml:space="preserve"> din contract, </w:t>
      </w:r>
      <w:proofErr w:type="spellStart"/>
      <w:r w:rsidRPr="003A43FA">
        <w:rPr>
          <w:color w:val="000000" w:themeColor="text1"/>
          <w:sz w:val="20"/>
          <w:szCs w:val="20"/>
        </w:rPr>
        <w:t>obligaţiile</w:t>
      </w:r>
      <w:proofErr w:type="spellEnd"/>
      <w:r w:rsidRPr="003A43FA">
        <w:rPr>
          <w:color w:val="000000" w:themeColor="text1"/>
          <w:sz w:val="20"/>
          <w:szCs w:val="20"/>
        </w:rPr>
        <w:t xml:space="preserve"> </w:t>
      </w:r>
      <w:proofErr w:type="spellStart"/>
      <w:r w:rsidRPr="003A43FA">
        <w:rPr>
          <w:color w:val="000000" w:themeColor="text1"/>
          <w:sz w:val="20"/>
          <w:szCs w:val="20"/>
        </w:rPr>
        <w:t>născute</w:t>
      </w:r>
      <w:proofErr w:type="spellEnd"/>
      <w:r w:rsidRPr="003A43FA">
        <w:rPr>
          <w:color w:val="000000" w:themeColor="text1"/>
          <w:sz w:val="20"/>
          <w:szCs w:val="20"/>
        </w:rPr>
        <w:t xml:space="preserve"> </w:t>
      </w:r>
      <w:proofErr w:type="spellStart"/>
      <w:r w:rsidRPr="003A43FA">
        <w:rPr>
          <w:color w:val="000000" w:themeColor="text1"/>
          <w:sz w:val="20"/>
          <w:szCs w:val="20"/>
        </w:rPr>
        <w:t>rămânând</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sarcina</w:t>
      </w:r>
      <w:proofErr w:type="spellEnd"/>
      <w:r w:rsidRPr="003A43FA">
        <w:rPr>
          <w:color w:val="000000" w:themeColor="text1"/>
          <w:sz w:val="20"/>
          <w:szCs w:val="20"/>
        </w:rPr>
        <w:t xml:space="preserve"> </w:t>
      </w:r>
      <w:proofErr w:type="spellStart"/>
      <w:r w:rsidRPr="003A43FA">
        <w:rPr>
          <w:color w:val="000000" w:themeColor="text1"/>
          <w:sz w:val="20"/>
          <w:szCs w:val="20"/>
        </w:rPr>
        <w:t>părților</w:t>
      </w:r>
      <w:proofErr w:type="spellEnd"/>
      <w:r w:rsidRPr="003A43FA">
        <w:rPr>
          <w:color w:val="000000" w:themeColor="text1"/>
          <w:sz w:val="20"/>
          <w:szCs w:val="20"/>
        </w:rPr>
        <w:t xml:space="preserve"> </w:t>
      </w:r>
      <w:proofErr w:type="spellStart"/>
      <w:r w:rsidRPr="003A43FA">
        <w:rPr>
          <w:color w:val="000000" w:themeColor="text1"/>
          <w:sz w:val="20"/>
          <w:szCs w:val="20"/>
        </w:rPr>
        <w:t>contractante</w:t>
      </w:r>
      <w:proofErr w:type="spellEnd"/>
      <w:r w:rsidRPr="003A43FA">
        <w:rPr>
          <w:color w:val="000000" w:themeColor="text1"/>
          <w:sz w:val="20"/>
          <w:szCs w:val="20"/>
        </w:rPr>
        <w:t xml:space="preserve">, </w:t>
      </w:r>
      <w:proofErr w:type="spellStart"/>
      <w:r w:rsidRPr="003A43FA">
        <w:rPr>
          <w:color w:val="000000" w:themeColor="text1"/>
          <w:sz w:val="20"/>
          <w:szCs w:val="20"/>
        </w:rPr>
        <w:t>astfel</w:t>
      </w:r>
      <w:proofErr w:type="spellEnd"/>
      <w:r w:rsidRPr="003A43FA">
        <w:rPr>
          <w:color w:val="000000" w:themeColor="text1"/>
          <w:sz w:val="20"/>
          <w:szCs w:val="20"/>
        </w:rPr>
        <w:t xml:space="preserve"> cum au </w:t>
      </w:r>
      <w:proofErr w:type="spellStart"/>
      <w:r w:rsidRPr="003A43FA">
        <w:rPr>
          <w:color w:val="000000" w:themeColor="text1"/>
          <w:sz w:val="20"/>
          <w:szCs w:val="20"/>
        </w:rPr>
        <w:t>fost</w:t>
      </w:r>
      <w:proofErr w:type="spellEnd"/>
      <w:r w:rsidRPr="003A43FA">
        <w:rPr>
          <w:color w:val="000000" w:themeColor="text1"/>
          <w:sz w:val="20"/>
          <w:szCs w:val="20"/>
        </w:rPr>
        <w:t xml:space="preserve"> stipulate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asumate</w:t>
      </w:r>
      <w:proofErr w:type="spellEnd"/>
      <w:r w:rsidRPr="003A43FA">
        <w:rPr>
          <w:color w:val="000000" w:themeColor="text1"/>
          <w:sz w:val="20"/>
          <w:szCs w:val="20"/>
        </w:rPr>
        <w:t xml:space="preserve"> </w:t>
      </w:r>
      <w:proofErr w:type="spellStart"/>
      <w:r w:rsidRPr="003A43FA">
        <w:rPr>
          <w:color w:val="000000" w:themeColor="text1"/>
          <w:sz w:val="20"/>
          <w:szCs w:val="20"/>
        </w:rPr>
        <w:t>inițial</w:t>
      </w:r>
      <w:proofErr w:type="spellEnd"/>
      <w:r w:rsidRPr="003A43FA">
        <w:rPr>
          <w:color w:val="000000" w:themeColor="text1"/>
          <w:sz w:val="20"/>
          <w:szCs w:val="20"/>
        </w:rPr>
        <w:t xml:space="preserve">.  </w:t>
      </w:r>
    </w:p>
    <w:p w14:paraId="59995003" w14:textId="77777777" w:rsidR="00F0618D" w:rsidRPr="003A43FA" w:rsidRDefault="00F50E00">
      <w:pPr>
        <w:ind w:left="-15"/>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2</w:t>
      </w:r>
      <w:r w:rsidRPr="003A43FA">
        <w:rPr>
          <w:b/>
          <w:color w:val="000000" w:themeColor="text1"/>
          <w:sz w:val="20"/>
          <w:szCs w:val="20"/>
        </w:rPr>
        <w:t>.2.</w:t>
      </w:r>
      <w:r w:rsidRPr="003A43FA">
        <w:rPr>
          <w:color w:val="000000" w:themeColor="text1"/>
          <w:sz w:val="20"/>
          <w:szCs w:val="20"/>
        </w:rPr>
        <w:t xml:space="preserve"> (1) </w:t>
      </w:r>
      <w:proofErr w:type="spellStart"/>
      <w:r w:rsidRPr="003A43FA">
        <w:rPr>
          <w:color w:val="000000" w:themeColor="text1"/>
          <w:sz w:val="20"/>
          <w:szCs w:val="20"/>
        </w:rPr>
        <w:t>Prestatorul</w:t>
      </w:r>
      <w:proofErr w:type="spellEnd"/>
      <w:r w:rsidRPr="003A43FA">
        <w:rPr>
          <w:color w:val="000000" w:themeColor="text1"/>
          <w:sz w:val="20"/>
          <w:szCs w:val="20"/>
        </w:rPr>
        <w:t xml:space="preserve"> nu </w:t>
      </w:r>
      <w:proofErr w:type="spellStart"/>
      <w:r w:rsidRPr="003A43FA">
        <w:rPr>
          <w:color w:val="000000" w:themeColor="text1"/>
          <w:sz w:val="20"/>
          <w:szCs w:val="20"/>
        </w:rPr>
        <w:t>poate</w:t>
      </w:r>
      <w:proofErr w:type="spellEnd"/>
      <w:r w:rsidRPr="003A43FA">
        <w:rPr>
          <w:color w:val="000000" w:themeColor="text1"/>
          <w:sz w:val="20"/>
          <w:szCs w:val="20"/>
        </w:rPr>
        <w:t xml:space="preserve"> </w:t>
      </w:r>
      <w:proofErr w:type="spellStart"/>
      <w:r w:rsidRPr="003A43FA">
        <w:rPr>
          <w:color w:val="000000" w:themeColor="text1"/>
          <w:sz w:val="20"/>
          <w:szCs w:val="20"/>
        </w:rPr>
        <w:t>subcontracta</w:t>
      </w:r>
      <w:proofErr w:type="spellEnd"/>
      <w:r w:rsidRPr="003A43FA">
        <w:rPr>
          <w:color w:val="000000" w:themeColor="text1"/>
          <w:sz w:val="20"/>
          <w:szCs w:val="20"/>
        </w:rPr>
        <w:t xml:space="preserve"> </w:t>
      </w:r>
      <w:proofErr w:type="spellStart"/>
      <w:r w:rsidRPr="003A43FA">
        <w:rPr>
          <w:color w:val="000000" w:themeColor="text1"/>
          <w:sz w:val="20"/>
          <w:szCs w:val="20"/>
        </w:rPr>
        <w:t>decât</w:t>
      </w:r>
      <w:proofErr w:type="spellEnd"/>
      <w:r w:rsidRPr="003A43FA">
        <w:rPr>
          <w:color w:val="000000" w:themeColor="text1"/>
          <w:sz w:val="20"/>
          <w:szCs w:val="20"/>
        </w:rPr>
        <w:t xml:space="preserve"> </w:t>
      </w:r>
      <w:proofErr w:type="spellStart"/>
      <w:r w:rsidRPr="003A43FA">
        <w:rPr>
          <w:color w:val="000000" w:themeColor="text1"/>
          <w:sz w:val="20"/>
          <w:szCs w:val="20"/>
        </w:rPr>
        <w:t>subcontractanților</w:t>
      </w:r>
      <w:proofErr w:type="spellEnd"/>
      <w:r w:rsidRPr="003A43FA">
        <w:rPr>
          <w:color w:val="000000" w:themeColor="text1"/>
          <w:sz w:val="20"/>
          <w:szCs w:val="20"/>
        </w:rPr>
        <w:t xml:space="preserve"> </w:t>
      </w:r>
      <w:proofErr w:type="spellStart"/>
      <w:r w:rsidRPr="003A43FA">
        <w:rPr>
          <w:color w:val="000000" w:themeColor="text1"/>
          <w:sz w:val="20"/>
          <w:szCs w:val="20"/>
        </w:rPr>
        <w:t>declarați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propunerea</w:t>
      </w:r>
      <w:proofErr w:type="spellEnd"/>
      <w:r w:rsidRPr="003A43FA">
        <w:rPr>
          <w:color w:val="000000" w:themeColor="text1"/>
          <w:sz w:val="20"/>
          <w:szCs w:val="20"/>
        </w:rPr>
        <w:t xml:space="preserve"> </w:t>
      </w:r>
      <w:proofErr w:type="spellStart"/>
      <w:r w:rsidRPr="003A43FA">
        <w:rPr>
          <w:color w:val="000000" w:themeColor="text1"/>
          <w:sz w:val="20"/>
          <w:szCs w:val="20"/>
        </w:rPr>
        <w:t>să</w:t>
      </w:r>
      <w:proofErr w:type="spellEnd"/>
      <w:r w:rsidRPr="003A43FA">
        <w:rPr>
          <w:color w:val="000000" w:themeColor="text1"/>
          <w:sz w:val="20"/>
          <w:szCs w:val="20"/>
        </w:rPr>
        <w:t xml:space="preserve"> </w:t>
      </w:r>
      <w:proofErr w:type="spellStart"/>
      <w:r w:rsidRPr="003A43FA">
        <w:rPr>
          <w:color w:val="000000" w:themeColor="text1"/>
          <w:sz w:val="20"/>
          <w:szCs w:val="20"/>
        </w:rPr>
        <w:t>tehnică</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numai</w:t>
      </w:r>
      <w:proofErr w:type="spellEnd"/>
      <w:r w:rsidRPr="003A43FA">
        <w:rPr>
          <w:color w:val="000000" w:themeColor="text1"/>
          <w:sz w:val="20"/>
          <w:szCs w:val="20"/>
        </w:rPr>
        <w:t xml:space="preserve"> </w:t>
      </w:r>
      <w:proofErr w:type="spellStart"/>
      <w:r w:rsidRPr="003A43FA">
        <w:rPr>
          <w:color w:val="000000" w:themeColor="text1"/>
          <w:sz w:val="20"/>
          <w:szCs w:val="20"/>
        </w:rPr>
        <w:t>după</w:t>
      </w:r>
      <w:proofErr w:type="spellEnd"/>
      <w:r w:rsidRPr="003A43FA">
        <w:rPr>
          <w:color w:val="000000" w:themeColor="text1"/>
          <w:sz w:val="20"/>
          <w:szCs w:val="20"/>
        </w:rPr>
        <w:t xml:space="preserve"> </w:t>
      </w:r>
      <w:proofErr w:type="spellStart"/>
      <w:r w:rsidRPr="003A43FA">
        <w:rPr>
          <w:color w:val="000000" w:themeColor="text1"/>
          <w:sz w:val="20"/>
          <w:szCs w:val="20"/>
        </w:rPr>
        <w:t>obținerea</w:t>
      </w:r>
      <w:proofErr w:type="spellEnd"/>
      <w:r w:rsidRPr="003A43FA">
        <w:rPr>
          <w:color w:val="000000" w:themeColor="text1"/>
          <w:sz w:val="20"/>
          <w:szCs w:val="20"/>
        </w:rPr>
        <w:t xml:space="preserve"> </w:t>
      </w:r>
      <w:proofErr w:type="spellStart"/>
      <w:r w:rsidRPr="003A43FA">
        <w:rPr>
          <w:color w:val="000000" w:themeColor="text1"/>
          <w:sz w:val="20"/>
          <w:szCs w:val="20"/>
        </w:rPr>
        <w:t>acordului</w:t>
      </w:r>
      <w:proofErr w:type="spellEnd"/>
      <w:r w:rsidRPr="003A43FA">
        <w:rPr>
          <w:color w:val="000000" w:themeColor="text1"/>
          <w:sz w:val="20"/>
          <w:szCs w:val="20"/>
        </w:rPr>
        <w:t xml:space="preserve"> </w:t>
      </w:r>
      <w:proofErr w:type="spellStart"/>
      <w:r w:rsidRPr="003A43FA">
        <w:rPr>
          <w:color w:val="000000" w:themeColor="text1"/>
          <w:sz w:val="20"/>
          <w:szCs w:val="20"/>
        </w:rPr>
        <w:t>scris</w:t>
      </w:r>
      <w:proofErr w:type="spellEnd"/>
      <w:r w:rsidRPr="003A43FA">
        <w:rPr>
          <w:color w:val="000000" w:themeColor="text1"/>
          <w:sz w:val="20"/>
          <w:szCs w:val="20"/>
        </w:rPr>
        <w:t xml:space="preserve"> al </w:t>
      </w:r>
      <w:proofErr w:type="spellStart"/>
      <w:r w:rsidRPr="003A43FA">
        <w:rPr>
          <w:color w:val="000000" w:themeColor="text1"/>
          <w:sz w:val="20"/>
          <w:szCs w:val="20"/>
        </w:rPr>
        <w:t>achizitorului</w:t>
      </w:r>
      <w:proofErr w:type="spellEnd"/>
      <w:r w:rsidRPr="003A43FA">
        <w:rPr>
          <w:color w:val="000000" w:themeColor="text1"/>
          <w:sz w:val="20"/>
          <w:szCs w:val="20"/>
        </w:rPr>
        <w:t xml:space="preserve">. </w:t>
      </w:r>
    </w:p>
    <w:p w14:paraId="699F7042" w14:textId="77777777" w:rsidR="00F0618D" w:rsidRPr="003A43FA" w:rsidRDefault="00F50E00">
      <w:pPr>
        <w:ind w:left="-15"/>
        <w:rPr>
          <w:color w:val="000000" w:themeColor="text1"/>
          <w:sz w:val="20"/>
          <w:szCs w:val="20"/>
        </w:rPr>
      </w:pPr>
      <w:r w:rsidRPr="003A43FA">
        <w:rPr>
          <w:color w:val="000000" w:themeColor="text1"/>
          <w:sz w:val="20"/>
          <w:szCs w:val="20"/>
        </w:rPr>
        <w:t xml:space="preserve">(2)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răspunde</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mod direct </w:t>
      </w:r>
      <w:proofErr w:type="spellStart"/>
      <w:r w:rsidRPr="003A43FA">
        <w:rPr>
          <w:color w:val="000000" w:themeColor="text1"/>
          <w:sz w:val="20"/>
          <w:szCs w:val="20"/>
        </w:rPr>
        <w:t>față</w:t>
      </w:r>
      <w:proofErr w:type="spellEnd"/>
      <w:r w:rsidRPr="003A43FA">
        <w:rPr>
          <w:color w:val="000000" w:themeColor="text1"/>
          <w:sz w:val="20"/>
          <w:szCs w:val="20"/>
        </w:rPr>
        <w:t xml:space="preserve"> de </w:t>
      </w:r>
      <w:proofErr w:type="spellStart"/>
      <w:r w:rsidRPr="003A43FA">
        <w:rPr>
          <w:color w:val="000000" w:themeColor="text1"/>
          <w:sz w:val="20"/>
          <w:szCs w:val="20"/>
        </w:rPr>
        <w:t>Achizitor</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orice</w:t>
      </w:r>
      <w:proofErr w:type="spellEnd"/>
      <w:r w:rsidRPr="003A43FA">
        <w:rPr>
          <w:color w:val="000000" w:themeColor="text1"/>
          <w:sz w:val="20"/>
          <w:szCs w:val="20"/>
        </w:rPr>
        <w:t xml:space="preserve"> </w:t>
      </w:r>
      <w:proofErr w:type="spellStart"/>
      <w:r w:rsidRPr="003A43FA">
        <w:rPr>
          <w:color w:val="000000" w:themeColor="text1"/>
          <w:sz w:val="20"/>
          <w:szCs w:val="20"/>
        </w:rPr>
        <w:t>neconformitate</w:t>
      </w:r>
      <w:proofErr w:type="spellEnd"/>
      <w:r w:rsidRPr="003A43FA">
        <w:rPr>
          <w:color w:val="000000" w:themeColor="text1"/>
          <w:sz w:val="20"/>
          <w:szCs w:val="20"/>
        </w:rPr>
        <w:t xml:space="preserve"> </w:t>
      </w:r>
      <w:proofErr w:type="spellStart"/>
      <w:r w:rsidRPr="003A43FA">
        <w:rPr>
          <w:color w:val="000000" w:themeColor="text1"/>
          <w:sz w:val="20"/>
          <w:szCs w:val="20"/>
        </w:rPr>
        <w:t>apărută</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execuția</w:t>
      </w:r>
      <w:proofErr w:type="spellEnd"/>
      <w:r w:rsidRPr="003A43FA">
        <w:rPr>
          <w:color w:val="000000" w:themeColor="text1"/>
          <w:sz w:val="20"/>
          <w:szCs w:val="20"/>
        </w:rPr>
        <w:t xml:space="preserve"> </w:t>
      </w:r>
      <w:proofErr w:type="spellStart"/>
      <w:r w:rsidRPr="003A43FA">
        <w:rPr>
          <w:color w:val="000000" w:themeColor="text1"/>
          <w:sz w:val="20"/>
          <w:szCs w:val="20"/>
        </w:rPr>
        <w:t>lucrării</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care se </w:t>
      </w:r>
      <w:proofErr w:type="spellStart"/>
      <w:r w:rsidRPr="003A43FA">
        <w:rPr>
          <w:color w:val="000000" w:themeColor="text1"/>
          <w:sz w:val="20"/>
          <w:szCs w:val="20"/>
        </w:rPr>
        <w:t>datorează</w:t>
      </w:r>
      <w:proofErr w:type="spellEnd"/>
      <w:r w:rsidRPr="003A43FA">
        <w:rPr>
          <w:color w:val="000000" w:themeColor="text1"/>
          <w:sz w:val="20"/>
          <w:szCs w:val="20"/>
        </w:rPr>
        <w:t xml:space="preserve"> </w:t>
      </w:r>
      <w:proofErr w:type="spellStart"/>
      <w:r w:rsidRPr="003A43FA">
        <w:rPr>
          <w:color w:val="000000" w:themeColor="text1"/>
          <w:sz w:val="20"/>
          <w:szCs w:val="20"/>
        </w:rPr>
        <w:t>unui</w:t>
      </w:r>
      <w:proofErr w:type="spellEnd"/>
      <w:r w:rsidRPr="003A43FA">
        <w:rPr>
          <w:color w:val="000000" w:themeColor="text1"/>
          <w:sz w:val="20"/>
          <w:szCs w:val="20"/>
        </w:rPr>
        <w:t xml:space="preserve"> </w:t>
      </w:r>
      <w:proofErr w:type="spellStart"/>
      <w:r w:rsidRPr="003A43FA">
        <w:rPr>
          <w:color w:val="000000" w:themeColor="text1"/>
          <w:sz w:val="20"/>
          <w:szCs w:val="20"/>
        </w:rPr>
        <w:t>subcontractant</w:t>
      </w:r>
      <w:proofErr w:type="spellEnd"/>
      <w:r w:rsidRPr="003A43FA">
        <w:rPr>
          <w:color w:val="000000" w:themeColor="text1"/>
          <w:sz w:val="20"/>
          <w:szCs w:val="20"/>
        </w:rPr>
        <w:t xml:space="preserve"> precum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orice</w:t>
      </w:r>
      <w:proofErr w:type="spellEnd"/>
      <w:r w:rsidRPr="003A43FA">
        <w:rPr>
          <w:color w:val="000000" w:themeColor="text1"/>
          <w:sz w:val="20"/>
          <w:szCs w:val="20"/>
        </w:rPr>
        <w:t xml:space="preserve"> </w:t>
      </w:r>
      <w:proofErr w:type="spellStart"/>
      <w:r w:rsidRPr="003A43FA">
        <w:rPr>
          <w:color w:val="000000" w:themeColor="text1"/>
          <w:sz w:val="20"/>
          <w:szCs w:val="20"/>
        </w:rPr>
        <w:t>pretenție</w:t>
      </w:r>
      <w:proofErr w:type="spellEnd"/>
      <w:r w:rsidRPr="003A43FA">
        <w:rPr>
          <w:color w:val="000000" w:themeColor="text1"/>
          <w:sz w:val="20"/>
          <w:szCs w:val="20"/>
        </w:rPr>
        <w:t xml:space="preserve"> </w:t>
      </w:r>
      <w:proofErr w:type="spellStart"/>
      <w:r w:rsidRPr="003A43FA">
        <w:rPr>
          <w:color w:val="000000" w:themeColor="text1"/>
          <w:sz w:val="20"/>
          <w:szCs w:val="20"/>
        </w:rPr>
        <w:t>ridicată</w:t>
      </w:r>
      <w:proofErr w:type="spellEnd"/>
      <w:r w:rsidRPr="003A43FA">
        <w:rPr>
          <w:color w:val="000000" w:themeColor="text1"/>
          <w:sz w:val="20"/>
          <w:szCs w:val="20"/>
        </w:rPr>
        <w:t xml:space="preserve"> de un </w:t>
      </w:r>
      <w:proofErr w:type="spellStart"/>
      <w:r w:rsidRPr="003A43FA">
        <w:rPr>
          <w:color w:val="000000" w:themeColor="text1"/>
          <w:sz w:val="20"/>
          <w:szCs w:val="20"/>
        </w:rPr>
        <w:t>terț</w:t>
      </w:r>
      <w:proofErr w:type="spellEnd"/>
      <w:r w:rsidRPr="003A43FA">
        <w:rPr>
          <w:color w:val="000000" w:themeColor="text1"/>
          <w:sz w:val="20"/>
          <w:szCs w:val="20"/>
        </w:rPr>
        <w:t xml:space="preserve"> ca </w:t>
      </w:r>
      <w:proofErr w:type="spellStart"/>
      <w:r w:rsidRPr="003A43FA">
        <w:rPr>
          <w:color w:val="000000" w:themeColor="text1"/>
          <w:sz w:val="20"/>
          <w:szCs w:val="20"/>
        </w:rPr>
        <w:t>urmare</w:t>
      </w:r>
      <w:proofErr w:type="spellEnd"/>
      <w:r w:rsidRPr="003A43FA">
        <w:rPr>
          <w:color w:val="000000" w:themeColor="text1"/>
          <w:sz w:val="20"/>
          <w:szCs w:val="20"/>
        </w:rPr>
        <w:t xml:space="preserve"> a </w:t>
      </w:r>
      <w:proofErr w:type="spellStart"/>
      <w:r w:rsidRPr="003A43FA">
        <w:rPr>
          <w:color w:val="000000" w:themeColor="text1"/>
          <w:sz w:val="20"/>
          <w:szCs w:val="20"/>
        </w:rPr>
        <w:t>unei</w:t>
      </w:r>
      <w:proofErr w:type="spellEnd"/>
      <w:r w:rsidRPr="003A43FA">
        <w:rPr>
          <w:color w:val="000000" w:themeColor="text1"/>
          <w:sz w:val="20"/>
          <w:szCs w:val="20"/>
        </w:rPr>
        <w:t xml:space="preserve"> </w:t>
      </w:r>
      <w:proofErr w:type="spellStart"/>
      <w:r w:rsidRPr="003A43FA">
        <w:rPr>
          <w:color w:val="000000" w:themeColor="text1"/>
          <w:sz w:val="20"/>
          <w:szCs w:val="20"/>
        </w:rPr>
        <w:t>acțiuni</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inacțiuni</w:t>
      </w:r>
      <w:proofErr w:type="spellEnd"/>
      <w:r w:rsidRPr="003A43FA">
        <w:rPr>
          <w:color w:val="000000" w:themeColor="text1"/>
          <w:sz w:val="20"/>
          <w:szCs w:val="20"/>
        </w:rPr>
        <w:t xml:space="preserve"> a </w:t>
      </w:r>
      <w:proofErr w:type="spellStart"/>
      <w:r w:rsidRPr="003A43FA">
        <w:rPr>
          <w:color w:val="000000" w:themeColor="text1"/>
          <w:sz w:val="20"/>
          <w:szCs w:val="20"/>
        </w:rPr>
        <w:t>unui</w:t>
      </w:r>
      <w:proofErr w:type="spellEnd"/>
      <w:r w:rsidRPr="003A43FA">
        <w:rPr>
          <w:color w:val="000000" w:themeColor="text1"/>
          <w:sz w:val="20"/>
          <w:szCs w:val="20"/>
        </w:rPr>
        <w:t xml:space="preserve"> </w:t>
      </w:r>
      <w:proofErr w:type="spellStart"/>
      <w:r w:rsidRPr="003A43FA">
        <w:rPr>
          <w:color w:val="000000" w:themeColor="text1"/>
          <w:sz w:val="20"/>
          <w:szCs w:val="20"/>
        </w:rPr>
        <w:t>subcontractant</w:t>
      </w:r>
      <w:proofErr w:type="spellEnd"/>
      <w:r w:rsidRPr="003A43FA">
        <w:rPr>
          <w:color w:val="000000" w:themeColor="text1"/>
          <w:sz w:val="20"/>
          <w:szCs w:val="20"/>
        </w:rPr>
        <w:t xml:space="preserve">. </w:t>
      </w:r>
    </w:p>
    <w:p w14:paraId="35AA2D7B" w14:textId="77777777" w:rsidR="001D0237" w:rsidRDefault="00F50E00">
      <w:pPr>
        <w:spacing w:after="2"/>
        <w:ind w:left="-15"/>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2</w:t>
      </w:r>
      <w:r w:rsidRPr="003A43FA">
        <w:rPr>
          <w:b/>
          <w:color w:val="000000" w:themeColor="text1"/>
          <w:sz w:val="20"/>
          <w:szCs w:val="20"/>
        </w:rPr>
        <w:t>.3.</w:t>
      </w:r>
      <w:r w:rsidRPr="003A43FA">
        <w:rPr>
          <w:color w:val="000000" w:themeColor="text1"/>
          <w:sz w:val="20"/>
          <w:szCs w:val="20"/>
        </w:rPr>
        <w:t xml:space="preserve"> (1) </w:t>
      </w:r>
      <w:proofErr w:type="spellStart"/>
      <w:r w:rsidRPr="003A43FA">
        <w:rPr>
          <w:color w:val="000000" w:themeColor="text1"/>
          <w:sz w:val="20"/>
          <w:szCs w:val="20"/>
        </w:rPr>
        <w:t>Prestatorul</w:t>
      </w:r>
      <w:proofErr w:type="spellEnd"/>
      <w:r w:rsidRPr="003A43FA">
        <w:rPr>
          <w:color w:val="000000" w:themeColor="text1"/>
          <w:sz w:val="20"/>
          <w:szCs w:val="20"/>
        </w:rPr>
        <w:t xml:space="preserve"> are </w:t>
      </w:r>
      <w:proofErr w:type="spellStart"/>
      <w:r w:rsidRPr="003A43FA">
        <w:rPr>
          <w:color w:val="000000" w:themeColor="text1"/>
          <w:sz w:val="20"/>
          <w:szCs w:val="20"/>
        </w:rPr>
        <w:t>obligaţia</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a </w:t>
      </w:r>
      <w:proofErr w:type="spellStart"/>
      <w:r w:rsidRPr="003A43FA">
        <w:rPr>
          <w:color w:val="000000" w:themeColor="text1"/>
          <w:sz w:val="20"/>
          <w:szCs w:val="20"/>
        </w:rPr>
        <w:t>subcontractat</w:t>
      </w:r>
      <w:proofErr w:type="spellEnd"/>
      <w:r w:rsidRPr="003A43FA">
        <w:rPr>
          <w:color w:val="000000" w:themeColor="text1"/>
          <w:sz w:val="20"/>
          <w:szCs w:val="20"/>
        </w:rPr>
        <w:t xml:space="preserve"> </w:t>
      </w:r>
      <w:proofErr w:type="spellStart"/>
      <w:r w:rsidRPr="003A43FA">
        <w:rPr>
          <w:color w:val="000000" w:themeColor="text1"/>
          <w:sz w:val="20"/>
          <w:szCs w:val="20"/>
        </w:rPr>
        <w:t>părţi</w:t>
      </w:r>
      <w:proofErr w:type="spellEnd"/>
      <w:r w:rsidRPr="003A43FA">
        <w:rPr>
          <w:color w:val="000000" w:themeColor="text1"/>
          <w:sz w:val="20"/>
          <w:szCs w:val="20"/>
        </w:rPr>
        <w:t xml:space="preserve"> din contract, de a </w:t>
      </w:r>
      <w:proofErr w:type="spellStart"/>
      <w:r w:rsidRPr="003A43FA">
        <w:rPr>
          <w:color w:val="000000" w:themeColor="text1"/>
          <w:sz w:val="20"/>
          <w:szCs w:val="20"/>
        </w:rPr>
        <w:t>încheia</w:t>
      </w:r>
      <w:proofErr w:type="spellEnd"/>
      <w:r w:rsidRPr="003A43FA">
        <w:rPr>
          <w:color w:val="000000" w:themeColor="text1"/>
          <w:sz w:val="20"/>
          <w:szCs w:val="20"/>
        </w:rPr>
        <w:t xml:space="preserve"> </w:t>
      </w:r>
      <w:proofErr w:type="spellStart"/>
      <w:r w:rsidRPr="003A43FA">
        <w:rPr>
          <w:color w:val="000000" w:themeColor="text1"/>
          <w:sz w:val="20"/>
          <w:szCs w:val="20"/>
        </w:rPr>
        <w:t>contracte</w:t>
      </w:r>
      <w:proofErr w:type="spellEnd"/>
      <w:r w:rsidRPr="003A43FA">
        <w:rPr>
          <w:color w:val="000000" w:themeColor="text1"/>
          <w:sz w:val="20"/>
          <w:szCs w:val="20"/>
        </w:rPr>
        <w:t xml:space="preserve"> cu </w:t>
      </w:r>
      <w:proofErr w:type="spellStart"/>
      <w:r w:rsidRPr="003A43FA">
        <w:rPr>
          <w:color w:val="000000" w:themeColor="text1"/>
          <w:sz w:val="20"/>
          <w:szCs w:val="20"/>
        </w:rPr>
        <w:t>subcontractanţii</w:t>
      </w:r>
      <w:proofErr w:type="spellEnd"/>
      <w:r w:rsidRPr="003A43FA">
        <w:rPr>
          <w:color w:val="000000" w:themeColor="text1"/>
          <w:sz w:val="20"/>
          <w:szCs w:val="20"/>
        </w:rPr>
        <w:t xml:space="preserve"> </w:t>
      </w:r>
      <w:proofErr w:type="spellStart"/>
      <w:r w:rsidRPr="003A43FA">
        <w:rPr>
          <w:color w:val="000000" w:themeColor="text1"/>
          <w:sz w:val="20"/>
          <w:szCs w:val="20"/>
        </w:rPr>
        <w:t>desemna</w:t>
      </w:r>
      <w:proofErr w:type="spellEnd"/>
    </w:p>
    <w:p w14:paraId="24A286C5" w14:textId="2FDFBEDF" w:rsidR="00F0618D" w:rsidRPr="003A43FA" w:rsidRDefault="00F50E00">
      <w:pPr>
        <w:spacing w:after="2"/>
        <w:ind w:left="-15"/>
        <w:rPr>
          <w:color w:val="000000" w:themeColor="text1"/>
          <w:sz w:val="20"/>
          <w:szCs w:val="20"/>
        </w:rPr>
      </w:pPr>
      <w:proofErr w:type="spellStart"/>
      <w:r w:rsidRPr="003A43FA">
        <w:rPr>
          <w:color w:val="000000" w:themeColor="text1"/>
          <w:sz w:val="20"/>
          <w:szCs w:val="20"/>
        </w:rPr>
        <w:t>ţi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aceleaşi</w:t>
      </w:r>
      <w:proofErr w:type="spellEnd"/>
      <w:r w:rsidRPr="003A43FA">
        <w:rPr>
          <w:color w:val="000000" w:themeColor="text1"/>
          <w:sz w:val="20"/>
          <w:szCs w:val="20"/>
        </w:rPr>
        <w:t xml:space="preserve"> </w:t>
      </w:r>
      <w:proofErr w:type="spellStart"/>
      <w:r w:rsidRPr="003A43FA">
        <w:rPr>
          <w:color w:val="000000" w:themeColor="text1"/>
          <w:sz w:val="20"/>
          <w:szCs w:val="20"/>
        </w:rPr>
        <w:t>condiţii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roofErr w:type="spellStart"/>
      <w:r w:rsidRPr="003A43FA">
        <w:rPr>
          <w:color w:val="000000" w:themeColor="text1"/>
          <w:sz w:val="20"/>
          <w:szCs w:val="20"/>
        </w:rPr>
        <w:t>el</w:t>
      </w:r>
      <w:proofErr w:type="spellEnd"/>
      <w:r w:rsidRPr="003A43FA">
        <w:rPr>
          <w:color w:val="000000" w:themeColor="text1"/>
          <w:sz w:val="20"/>
          <w:szCs w:val="20"/>
        </w:rPr>
        <w:t xml:space="preserve"> a </w:t>
      </w:r>
      <w:proofErr w:type="spellStart"/>
      <w:r w:rsidRPr="003A43FA">
        <w:rPr>
          <w:color w:val="000000" w:themeColor="text1"/>
          <w:sz w:val="20"/>
          <w:szCs w:val="20"/>
        </w:rPr>
        <w:t>semnat</w:t>
      </w:r>
      <w:proofErr w:type="spellEnd"/>
      <w:r w:rsidRPr="003A43FA">
        <w:rPr>
          <w:color w:val="000000" w:themeColor="text1"/>
          <w:sz w:val="20"/>
          <w:szCs w:val="20"/>
        </w:rPr>
        <w:t xml:space="preserve"> </w:t>
      </w:r>
      <w:proofErr w:type="spellStart"/>
      <w:r w:rsidRPr="003A43FA">
        <w:rPr>
          <w:color w:val="000000" w:themeColor="text1"/>
          <w:sz w:val="20"/>
          <w:szCs w:val="20"/>
        </w:rPr>
        <w:t>contractul</w:t>
      </w:r>
      <w:proofErr w:type="spellEnd"/>
      <w:r w:rsidRPr="003A43FA">
        <w:rPr>
          <w:color w:val="000000" w:themeColor="text1"/>
          <w:sz w:val="20"/>
          <w:szCs w:val="20"/>
        </w:rPr>
        <w:t xml:space="preserve"> cu </w:t>
      </w:r>
      <w:proofErr w:type="spellStart"/>
      <w:r w:rsidRPr="003A43FA">
        <w:rPr>
          <w:color w:val="000000" w:themeColor="text1"/>
          <w:sz w:val="20"/>
          <w:szCs w:val="20"/>
        </w:rPr>
        <w:t>Achizitorul</w:t>
      </w:r>
      <w:proofErr w:type="spellEnd"/>
      <w:r w:rsidRPr="003A43FA">
        <w:rPr>
          <w:color w:val="000000" w:themeColor="text1"/>
          <w:sz w:val="20"/>
          <w:szCs w:val="20"/>
        </w:rPr>
        <w:t xml:space="preserve">. </w:t>
      </w:r>
    </w:p>
    <w:p w14:paraId="0A18F189" w14:textId="393F9999" w:rsidR="00F0618D" w:rsidRPr="003A43FA" w:rsidRDefault="00C839A9" w:rsidP="002F446C">
      <w:pPr>
        <w:numPr>
          <w:ilvl w:val="0"/>
          <w:numId w:val="5"/>
        </w:numPr>
        <w:tabs>
          <w:tab w:val="left" w:pos="993"/>
        </w:tabs>
        <w:rPr>
          <w:color w:val="000000" w:themeColor="text1"/>
          <w:sz w:val="20"/>
          <w:szCs w:val="20"/>
        </w:rPr>
      </w:pPr>
      <w:r>
        <w:rPr>
          <w:color w:val="000000" w:themeColor="text1"/>
          <w:sz w:val="20"/>
          <w:szCs w:val="20"/>
        </w:rPr>
        <w:t xml:space="preserve"> </w:t>
      </w:r>
      <w:proofErr w:type="spellStart"/>
      <w:r w:rsidR="00F50E00" w:rsidRPr="003A43FA">
        <w:rPr>
          <w:color w:val="000000" w:themeColor="text1"/>
          <w:sz w:val="20"/>
          <w:szCs w:val="20"/>
        </w:rPr>
        <w:t>Prestatorul</w:t>
      </w:r>
      <w:proofErr w:type="spellEnd"/>
      <w:r w:rsidR="00F50E00" w:rsidRPr="003A43FA">
        <w:rPr>
          <w:color w:val="000000" w:themeColor="text1"/>
          <w:sz w:val="20"/>
          <w:szCs w:val="20"/>
        </w:rPr>
        <w:t xml:space="preserve"> are </w:t>
      </w:r>
      <w:proofErr w:type="spellStart"/>
      <w:r w:rsidR="00F50E00" w:rsidRPr="003A43FA">
        <w:rPr>
          <w:color w:val="000000" w:themeColor="text1"/>
          <w:sz w:val="20"/>
          <w:szCs w:val="20"/>
        </w:rPr>
        <w:t>obligaţia</w:t>
      </w:r>
      <w:proofErr w:type="spellEnd"/>
      <w:r w:rsidR="00F50E00" w:rsidRPr="003A43FA">
        <w:rPr>
          <w:color w:val="000000" w:themeColor="text1"/>
          <w:sz w:val="20"/>
          <w:szCs w:val="20"/>
        </w:rPr>
        <w:t xml:space="preserve"> de a </w:t>
      </w:r>
      <w:proofErr w:type="spellStart"/>
      <w:r w:rsidR="00F50E00" w:rsidRPr="003A43FA">
        <w:rPr>
          <w:color w:val="000000" w:themeColor="text1"/>
          <w:sz w:val="20"/>
          <w:szCs w:val="20"/>
        </w:rPr>
        <w:t>prezenta</w:t>
      </w:r>
      <w:proofErr w:type="spellEnd"/>
      <w:r w:rsidR="00F50E00" w:rsidRPr="003A43FA">
        <w:rPr>
          <w:color w:val="000000" w:themeColor="text1"/>
          <w:sz w:val="20"/>
          <w:szCs w:val="20"/>
        </w:rPr>
        <w:t xml:space="preserve"> la </w:t>
      </w:r>
      <w:proofErr w:type="spellStart"/>
      <w:r w:rsidR="00F50E00" w:rsidRPr="003A43FA">
        <w:rPr>
          <w:color w:val="000000" w:themeColor="text1"/>
          <w:sz w:val="20"/>
          <w:szCs w:val="20"/>
        </w:rPr>
        <w:t>încheierea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contractului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toate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contractele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încheiate</w:t>
      </w:r>
      <w:proofErr w:type="spellEnd"/>
      <w:r w:rsidR="00F50E00" w:rsidRPr="003A43FA">
        <w:rPr>
          <w:color w:val="000000" w:themeColor="text1"/>
          <w:sz w:val="20"/>
          <w:szCs w:val="20"/>
        </w:rPr>
        <w:t xml:space="preserve"> cu </w:t>
      </w:r>
      <w:proofErr w:type="spellStart"/>
      <w:r w:rsidR="00F50E00" w:rsidRPr="003A43FA">
        <w:rPr>
          <w:color w:val="000000" w:themeColor="text1"/>
          <w:sz w:val="20"/>
          <w:szCs w:val="20"/>
        </w:rPr>
        <w:t>subcontractanţii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desemnaţi</w:t>
      </w:r>
      <w:proofErr w:type="spellEnd"/>
      <w:r w:rsidR="00F50E00" w:rsidRPr="003A43FA">
        <w:rPr>
          <w:color w:val="000000" w:themeColor="text1"/>
          <w:sz w:val="20"/>
          <w:szCs w:val="20"/>
        </w:rPr>
        <w:t xml:space="preserve">. </w:t>
      </w:r>
    </w:p>
    <w:p w14:paraId="79F6D08F" w14:textId="57F465A3" w:rsidR="00F0618D" w:rsidRPr="003A43FA" w:rsidRDefault="00C839A9" w:rsidP="002F446C">
      <w:pPr>
        <w:numPr>
          <w:ilvl w:val="0"/>
          <w:numId w:val="5"/>
        </w:numPr>
        <w:tabs>
          <w:tab w:val="left" w:pos="993"/>
        </w:tabs>
        <w:rPr>
          <w:color w:val="000000" w:themeColor="text1"/>
          <w:sz w:val="20"/>
          <w:szCs w:val="20"/>
        </w:rPr>
      </w:pPr>
      <w:r>
        <w:rPr>
          <w:color w:val="000000" w:themeColor="text1"/>
          <w:sz w:val="20"/>
          <w:szCs w:val="20"/>
        </w:rPr>
        <w:t xml:space="preserve"> </w:t>
      </w:r>
      <w:r w:rsidR="00F50E00" w:rsidRPr="003A43FA">
        <w:rPr>
          <w:color w:val="000000" w:themeColor="text1"/>
          <w:sz w:val="20"/>
          <w:szCs w:val="20"/>
        </w:rPr>
        <w:t xml:space="preserve">Lista </w:t>
      </w:r>
      <w:proofErr w:type="spellStart"/>
      <w:r w:rsidR="00F50E00" w:rsidRPr="003A43FA">
        <w:rPr>
          <w:color w:val="000000" w:themeColor="text1"/>
          <w:sz w:val="20"/>
          <w:szCs w:val="20"/>
        </w:rPr>
        <w:t>subcontractanţilor</w:t>
      </w:r>
      <w:proofErr w:type="spellEnd"/>
      <w:r w:rsidR="00F50E00" w:rsidRPr="003A43FA">
        <w:rPr>
          <w:color w:val="000000" w:themeColor="text1"/>
          <w:sz w:val="20"/>
          <w:szCs w:val="20"/>
        </w:rPr>
        <w:t xml:space="preserve">, cu </w:t>
      </w:r>
      <w:proofErr w:type="spellStart"/>
      <w:r w:rsidR="00F50E00" w:rsidRPr="003A43FA">
        <w:rPr>
          <w:color w:val="000000" w:themeColor="text1"/>
          <w:sz w:val="20"/>
          <w:szCs w:val="20"/>
        </w:rPr>
        <w:t>datele</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recunoaştere</w:t>
      </w:r>
      <w:proofErr w:type="spellEnd"/>
      <w:r w:rsidR="00F50E00" w:rsidRPr="003A43FA">
        <w:rPr>
          <w:color w:val="000000" w:themeColor="text1"/>
          <w:sz w:val="20"/>
          <w:szCs w:val="20"/>
        </w:rPr>
        <w:t xml:space="preserve"> ale </w:t>
      </w:r>
      <w:proofErr w:type="spellStart"/>
      <w:r w:rsidR="00F50E00" w:rsidRPr="003A43FA">
        <w:rPr>
          <w:color w:val="000000" w:themeColor="text1"/>
          <w:sz w:val="20"/>
          <w:szCs w:val="20"/>
        </w:rPr>
        <w:t>acestora</w:t>
      </w:r>
      <w:proofErr w:type="spellEnd"/>
      <w:r w:rsidR="00F50E00" w:rsidRPr="003A43FA">
        <w:rPr>
          <w:color w:val="000000" w:themeColor="text1"/>
          <w:sz w:val="20"/>
          <w:szCs w:val="20"/>
        </w:rPr>
        <w:t xml:space="preserve">, precum </w:t>
      </w:r>
      <w:proofErr w:type="spellStart"/>
      <w:r w:rsidR="00F50E00" w:rsidRPr="003A43FA">
        <w:rPr>
          <w:color w:val="000000" w:themeColor="text1"/>
          <w:sz w:val="20"/>
          <w:szCs w:val="20"/>
        </w:rPr>
        <w:t>şi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contractele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încheiate</w:t>
      </w:r>
      <w:proofErr w:type="spellEnd"/>
      <w:r w:rsidR="00F50E00" w:rsidRPr="003A43FA">
        <w:rPr>
          <w:color w:val="000000" w:themeColor="text1"/>
          <w:sz w:val="20"/>
          <w:szCs w:val="20"/>
        </w:rPr>
        <w:t xml:space="preserve"> cu </w:t>
      </w:r>
      <w:proofErr w:type="spellStart"/>
      <w:r w:rsidR="00F50E00" w:rsidRPr="003A43FA">
        <w:rPr>
          <w:color w:val="000000" w:themeColor="text1"/>
          <w:sz w:val="20"/>
          <w:szCs w:val="20"/>
        </w:rPr>
        <w:t>aceştia</w:t>
      </w:r>
      <w:proofErr w:type="spellEnd"/>
      <w:r w:rsidR="00F50E00" w:rsidRPr="003A43FA">
        <w:rPr>
          <w:color w:val="000000" w:themeColor="text1"/>
          <w:sz w:val="20"/>
          <w:szCs w:val="20"/>
        </w:rPr>
        <w:t xml:space="preserve"> se </w:t>
      </w:r>
      <w:proofErr w:type="spellStart"/>
      <w:r w:rsidR="00F50E00" w:rsidRPr="003A43FA">
        <w:rPr>
          <w:color w:val="000000" w:themeColor="text1"/>
          <w:sz w:val="20"/>
          <w:szCs w:val="20"/>
        </w:rPr>
        <w:t>constituie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anexe</w:t>
      </w:r>
      <w:proofErr w:type="spellEnd"/>
      <w:r w:rsidR="00F50E00" w:rsidRPr="003A43FA">
        <w:rPr>
          <w:color w:val="000000" w:themeColor="text1"/>
          <w:sz w:val="20"/>
          <w:szCs w:val="20"/>
        </w:rPr>
        <w:t xml:space="preserve"> la contract. </w:t>
      </w:r>
    </w:p>
    <w:p w14:paraId="61D2D130" w14:textId="77777777" w:rsidR="001D0237" w:rsidRDefault="001D0237">
      <w:pPr>
        <w:spacing w:after="0"/>
        <w:ind w:left="-15"/>
        <w:rPr>
          <w:b/>
          <w:color w:val="000000" w:themeColor="text1"/>
          <w:sz w:val="20"/>
          <w:szCs w:val="20"/>
        </w:rPr>
      </w:pPr>
    </w:p>
    <w:p w14:paraId="519196E3" w14:textId="77777777" w:rsidR="001D0237" w:rsidRDefault="001D0237">
      <w:pPr>
        <w:spacing w:after="0"/>
        <w:ind w:left="-15"/>
        <w:rPr>
          <w:b/>
          <w:color w:val="000000" w:themeColor="text1"/>
          <w:sz w:val="20"/>
          <w:szCs w:val="20"/>
        </w:rPr>
      </w:pPr>
    </w:p>
    <w:p w14:paraId="64E5C28D" w14:textId="77777777" w:rsidR="001D0237" w:rsidRDefault="001D0237">
      <w:pPr>
        <w:spacing w:after="0"/>
        <w:ind w:left="-15"/>
        <w:rPr>
          <w:b/>
          <w:color w:val="000000" w:themeColor="text1"/>
          <w:sz w:val="20"/>
          <w:szCs w:val="20"/>
        </w:rPr>
      </w:pPr>
    </w:p>
    <w:p w14:paraId="0CABFC35" w14:textId="5956757B" w:rsidR="00F0618D" w:rsidRDefault="00F50E00">
      <w:pPr>
        <w:spacing w:after="0"/>
        <w:ind w:left="-15"/>
        <w:rPr>
          <w:color w:val="000000" w:themeColor="text1"/>
          <w:sz w:val="20"/>
          <w:szCs w:val="20"/>
        </w:rPr>
      </w:pPr>
      <w:r w:rsidRPr="003A43FA">
        <w:rPr>
          <w:b/>
          <w:color w:val="000000" w:themeColor="text1"/>
          <w:sz w:val="20"/>
          <w:szCs w:val="20"/>
        </w:rPr>
        <w:lastRenderedPageBreak/>
        <w:t>2</w:t>
      </w:r>
      <w:r w:rsidR="005A04A2" w:rsidRPr="003A43FA">
        <w:rPr>
          <w:b/>
          <w:color w:val="000000" w:themeColor="text1"/>
          <w:sz w:val="20"/>
          <w:szCs w:val="20"/>
        </w:rPr>
        <w:t>2</w:t>
      </w:r>
      <w:r w:rsidRPr="003A43FA">
        <w:rPr>
          <w:b/>
          <w:color w:val="000000" w:themeColor="text1"/>
          <w:sz w:val="20"/>
          <w:szCs w:val="20"/>
        </w:rPr>
        <w:t xml:space="preserve">.4. </w:t>
      </w:r>
      <w:r w:rsidRPr="003A43FA">
        <w:rPr>
          <w:color w:val="000000" w:themeColor="text1"/>
          <w:sz w:val="20"/>
          <w:szCs w:val="20"/>
        </w:rPr>
        <w:t xml:space="preserve">(1)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este</w:t>
      </w:r>
      <w:proofErr w:type="spellEnd"/>
      <w:r w:rsidRPr="003A43FA">
        <w:rPr>
          <w:color w:val="000000" w:themeColor="text1"/>
          <w:sz w:val="20"/>
          <w:szCs w:val="20"/>
        </w:rPr>
        <w:t xml:space="preserve"> pe </w:t>
      </w:r>
      <w:proofErr w:type="spellStart"/>
      <w:r w:rsidRPr="003A43FA">
        <w:rPr>
          <w:color w:val="000000" w:themeColor="text1"/>
          <w:sz w:val="20"/>
          <w:szCs w:val="20"/>
        </w:rPr>
        <w:t>deplin</w:t>
      </w:r>
      <w:proofErr w:type="spellEnd"/>
      <w:r w:rsidRPr="003A43FA">
        <w:rPr>
          <w:color w:val="000000" w:themeColor="text1"/>
          <w:sz w:val="20"/>
          <w:szCs w:val="20"/>
        </w:rPr>
        <w:t xml:space="preserve"> </w:t>
      </w:r>
      <w:proofErr w:type="spellStart"/>
      <w:r w:rsidRPr="003A43FA">
        <w:rPr>
          <w:color w:val="000000" w:themeColor="text1"/>
          <w:sz w:val="20"/>
          <w:szCs w:val="20"/>
        </w:rPr>
        <w:t>răspunzător</w:t>
      </w:r>
      <w:proofErr w:type="spellEnd"/>
      <w:r w:rsidRPr="003A43FA">
        <w:rPr>
          <w:color w:val="000000" w:themeColor="text1"/>
          <w:sz w:val="20"/>
          <w:szCs w:val="20"/>
        </w:rPr>
        <w:t xml:space="preserve"> </w:t>
      </w:r>
      <w:proofErr w:type="spellStart"/>
      <w:r w:rsidRPr="003A43FA">
        <w:rPr>
          <w:color w:val="000000" w:themeColor="text1"/>
          <w:sz w:val="20"/>
          <w:szCs w:val="20"/>
        </w:rPr>
        <w:t>faţă</w:t>
      </w:r>
      <w:proofErr w:type="spellEnd"/>
      <w:r w:rsidRPr="003A43FA">
        <w:rPr>
          <w:color w:val="000000" w:themeColor="text1"/>
          <w:sz w:val="20"/>
          <w:szCs w:val="20"/>
        </w:rPr>
        <w:t xml:space="preserve"> de </w:t>
      </w:r>
      <w:proofErr w:type="spellStart"/>
      <w:r w:rsidRPr="003A43FA">
        <w:rPr>
          <w:color w:val="000000" w:themeColor="text1"/>
          <w:sz w:val="20"/>
          <w:szCs w:val="20"/>
        </w:rPr>
        <w:t>Achizitor</w:t>
      </w:r>
      <w:proofErr w:type="spellEnd"/>
      <w:r w:rsidRPr="003A43FA">
        <w:rPr>
          <w:color w:val="000000" w:themeColor="text1"/>
          <w:sz w:val="20"/>
          <w:szCs w:val="20"/>
        </w:rPr>
        <w:t xml:space="preserve"> de </w:t>
      </w:r>
      <w:proofErr w:type="spellStart"/>
      <w:r w:rsidRPr="003A43FA">
        <w:rPr>
          <w:color w:val="000000" w:themeColor="text1"/>
          <w:sz w:val="20"/>
          <w:szCs w:val="20"/>
        </w:rPr>
        <w:t>modul</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roofErr w:type="spellStart"/>
      <w:r w:rsidRPr="003A43FA">
        <w:rPr>
          <w:color w:val="000000" w:themeColor="text1"/>
          <w:sz w:val="20"/>
          <w:szCs w:val="20"/>
        </w:rPr>
        <w:t>îndeplineşte</w:t>
      </w:r>
      <w:proofErr w:type="spellEnd"/>
      <w:r w:rsidRPr="003A43FA">
        <w:rPr>
          <w:color w:val="000000" w:themeColor="text1"/>
          <w:sz w:val="20"/>
          <w:szCs w:val="20"/>
        </w:rPr>
        <w:t xml:space="preserve"> </w:t>
      </w:r>
      <w:proofErr w:type="spellStart"/>
      <w:r w:rsidRPr="003A43FA">
        <w:rPr>
          <w:color w:val="000000" w:themeColor="text1"/>
          <w:sz w:val="20"/>
          <w:szCs w:val="20"/>
        </w:rPr>
        <w:t>contractul</w:t>
      </w:r>
      <w:proofErr w:type="spellEnd"/>
      <w:r w:rsidRPr="003A43FA">
        <w:rPr>
          <w:color w:val="000000" w:themeColor="text1"/>
          <w:sz w:val="20"/>
          <w:szCs w:val="20"/>
        </w:rPr>
        <w:t xml:space="preserve">. </w:t>
      </w:r>
    </w:p>
    <w:p w14:paraId="3CF73347" w14:textId="03A0573E" w:rsidR="00F0618D" w:rsidRPr="003A43FA" w:rsidRDefault="00C839A9" w:rsidP="002F446C">
      <w:pPr>
        <w:numPr>
          <w:ilvl w:val="0"/>
          <w:numId w:val="6"/>
        </w:numPr>
        <w:tabs>
          <w:tab w:val="left" w:pos="993"/>
        </w:tabs>
        <w:rPr>
          <w:color w:val="000000" w:themeColor="text1"/>
          <w:sz w:val="20"/>
          <w:szCs w:val="20"/>
        </w:rPr>
      </w:pPr>
      <w:r>
        <w:rPr>
          <w:color w:val="000000" w:themeColor="text1"/>
          <w:sz w:val="20"/>
          <w:szCs w:val="20"/>
        </w:rPr>
        <w:t xml:space="preserve"> </w:t>
      </w:r>
      <w:proofErr w:type="spellStart"/>
      <w:r w:rsidR="00F50E00" w:rsidRPr="003A43FA">
        <w:rPr>
          <w:color w:val="000000" w:themeColor="text1"/>
          <w:sz w:val="20"/>
          <w:szCs w:val="20"/>
        </w:rPr>
        <w:t>Subcontractantul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este</w:t>
      </w:r>
      <w:proofErr w:type="spellEnd"/>
      <w:r w:rsidR="00F50E00" w:rsidRPr="003A43FA">
        <w:rPr>
          <w:color w:val="000000" w:themeColor="text1"/>
          <w:sz w:val="20"/>
          <w:szCs w:val="20"/>
        </w:rPr>
        <w:t xml:space="preserve"> pe </w:t>
      </w:r>
      <w:proofErr w:type="spellStart"/>
      <w:r w:rsidR="00F50E00" w:rsidRPr="003A43FA">
        <w:rPr>
          <w:color w:val="000000" w:themeColor="text1"/>
          <w:sz w:val="20"/>
          <w:szCs w:val="20"/>
        </w:rPr>
        <w:t>deplin</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răspunzător</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faţă</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Prestator</w:t>
      </w:r>
      <w:proofErr w:type="spellEnd"/>
      <w:r w:rsidR="00F50E00" w:rsidRPr="003A43FA">
        <w:rPr>
          <w:color w:val="000000" w:themeColor="text1"/>
          <w:sz w:val="20"/>
          <w:szCs w:val="20"/>
        </w:rPr>
        <w:t xml:space="preserve"> de </w:t>
      </w:r>
      <w:proofErr w:type="spellStart"/>
      <w:r w:rsidR="00F50E00" w:rsidRPr="003A43FA">
        <w:rPr>
          <w:color w:val="000000" w:themeColor="text1"/>
          <w:sz w:val="20"/>
          <w:szCs w:val="20"/>
        </w:rPr>
        <w:t>modul</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w:t>
      </w:r>
      <w:proofErr w:type="spellEnd"/>
      <w:r w:rsidR="00F50E00" w:rsidRPr="003A43FA">
        <w:rPr>
          <w:color w:val="000000" w:themeColor="text1"/>
          <w:sz w:val="20"/>
          <w:szCs w:val="20"/>
        </w:rPr>
        <w:t xml:space="preserve"> care </w:t>
      </w:r>
      <w:proofErr w:type="spellStart"/>
      <w:r w:rsidR="00F50E00" w:rsidRPr="003A43FA">
        <w:rPr>
          <w:color w:val="000000" w:themeColor="text1"/>
          <w:sz w:val="20"/>
          <w:szCs w:val="20"/>
        </w:rPr>
        <w:t>îşi</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îndeplineşte</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partea</w:t>
      </w:r>
      <w:proofErr w:type="spellEnd"/>
      <w:r w:rsidR="00F50E00" w:rsidRPr="003A43FA">
        <w:rPr>
          <w:color w:val="000000" w:themeColor="text1"/>
          <w:sz w:val="20"/>
          <w:szCs w:val="20"/>
        </w:rPr>
        <w:t xml:space="preserve"> </w:t>
      </w:r>
      <w:proofErr w:type="spellStart"/>
      <w:r w:rsidR="00F50E00" w:rsidRPr="003A43FA">
        <w:rPr>
          <w:color w:val="000000" w:themeColor="text1"/>
          <w:sz w:val="20"/>
          <w:szCs w:val="20"/>
        </w:rPr>
        <w:t>sa</w:t>
      </w:r>
      <w:proofErr w:type="spellEnd"/>
      <w:r w:rsidR="00F50E00" w:rsidRPr="003A43FA">
        <w:rPr>
          <w:color w:val="000000" w:themeColor="text1"/>
          <w:sz w:val="20"/>
          <w:szCs w:val="20"/>
        </w:rPr>
        <w:t xml:space="preserve"> din contract. </w:t>
      </w:r>
    </w:p>
    <w:p w14:paraId="72770335" w14:textId="77777777" w:rsidR="00F0618D" w:rsidRPr="003A43FA" w:rsidRDefault="00F50E00">
      <w:pPr>
        <w:ind w:left="-15"/>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2</w:t>
      </w:r>
      <w:r w:rsidRPr="003A43FA">
        <w:rPr>
          <w:b/>
          <w:color w:val="000000" w:themeColor="text1"/>
          <w:sz w:val="20"/>
          <w:szCs w:val="20"/>
        </w:rPr>
        <w:t>.5.</w:t>
      </w:r>
      <w:r w:rsidRPr="003A43FA">
        <w:rPr>
          <w:color w:val="000000" w:themeColor="text1"/>
          <w:sz w:val="20"/>
          <w:szCs w:val="20"/>
        </w:rPr>
        <w:t xml:space="preserve"> </w:t>
      </w:r>
      <w:proofErr w:type="spellStart"/>
      <w:r w:rsidRPr="003A43FA">
        <w:rPr>
          <w:color w:val="000000" w:themeColor="text1"/>
          <w:sz w:val="20"/>
          <w:szCs w:val="20"/>
        </w:rPr>
        <w:t>Prestatorul</w:t>
      </w:r>
      <w:proofErr w:type="spellEnd"/>
      <w:r w:rsidRPr="003A43FA">
        <w:rPr>
          <w:color w:val="000000" w:themeColor="text1"/>
          <w:sz w:val="20"/>
          <w:szCs w:val="20"/>
        </w:rPr>
        <w:t xml:space="preserve"> </w:t>
      </w:r>
      <w:proofErr w:type="spellStart"/>
      <w:r w:rsidRPr="003A43FA">
        <w:rPr>
          <w:color w:val="000000" w:themeColor="text1"/>
          <w:sz w:val="20"/>
          <w:szCs w:val="20"/>
        </w:rPr>
        <w:t>poate</w:t>
      </w:r>
      <w:proofErr w:type="spellEnd"/>
      <w:r w:rsidRPr="003A43FA">
        <w:rPr>
          <w:color w:val="000000" w:themeColor="text1"/>
          <w:sz w:val="20"/>
          <w:szCs w:val="20"/>
        </w:rPr>
        <w:t xml:space="preserve"> </w:t>
      </w:r>
      <w:proofErr w:type="spellStart"/>
      <w:r w:rsidRPr="003A43FA">
        <w:rPr>
          <w:color w:val="000000" w:themeColor="text1"/>
          <w:sz w:val="20"/>
          <w:szCs w:val="20"/>
        </w:rPr>
        <w:t>schimba</w:t>
      </w:r>
      <w:proofErr w:type="spellEnd"/>
      <w:r w:rsidRPr="003A43FA">
        <w:rPr>
          <w:color w:val="000000" w:themeColor="text1"/>
          <w:sz w:val="20"/>
          <w:szCs w:val="20"/>
        </w:rPr>
        <w:t xml:space="preserve"> </w:t>
      </w:r>
      <w:proofErr w:type="spellStart"/>
      <w:r w:rsidRPr="003A43FA">
        <w:rPr>
          <w:color w:val="000000" w:themeColor="text1"/>
          <w:sz w:val="20"/>
          <w:szCs w:val="20"/>
        </w:rPr>
        <w:t>oricare</w:t>
      </w:r>
      <w:proofErr w:type="spellEnd"/>
      <w:r w:rsidRPr="003A43FA">
        <w:rPr>
          <w:color w:val="000000" w:themeColor="text1"/>
          <w:sz w:val="20"/>
          <w:szCs w:val="20"/>
        </w:rPr>
        <w:t xml:space="preserve"> </w:t>
      </w:r>
      <w:proofErr w:type="spellStart"/>
      <w:r w:rsidRPr="003A43FA">
        <w:rPr>
          <w:color w:val="000000" w:themeColor="text1"/>
          <w:sz w:val="20"/>
          <w:szCs w:val="20"/>
        </w:rPr>
        <w:t>subcontractant</w:t>
      </w:r>
      <w:proofErr w:type="spellEnd"/>
      <w:r w:rsidRPr="003A43FA">
        <w:rPr>
          <w:color w:val="000000" w:themeColor="text1"/>
          <w:sz w:val="20"/>
          <w:szCs w:val="20"/>
        </w:rPr>
        <w:t xml:space="preserve"> </w:t>
      </w:r>
      <w:proofErr w:type="spellStart"/>
      <w:r w:rsidRPr="003A43FA">
        <w:rPr>
          <w:color w:val="000000" w:themeColor="text1"/>
          <w:sz w:val="20"/>
          <w:szCs w:val="20"/>
        </w:rPr>
        <w:t>numai</w:t>
      </w:r>
      <w:proofErr w:type="spellEnd"/>
      <w:r w:rsidRPr="003A43FA">
        <w:rPr>
          <w:color w:val="000000" w:themeColor="text1"/>
          <w:sz w:val="20"/>
          <w:szCs w:val="20"/>
        </w:rPr>
        <w:t xml:space="preserve"> </w:t>
      </w:r>
      <w:proofErr w:type="spellStart"/>
      <w:r w:rsidRPr="003A43FA">
        <w:rPr>
          <w:color w:val="000000" w:themeColor="text1"/>
          <w:sz w:val="20"/>
          <w:szCs w:val="20"/>
        </w:rPr>
        <w:t>dacă</w:t>
      </w:r>
      <w:proofErr w:type="spellEnd"/>
      <w:r w:rsidRPr="003A43FA">
        <w:rPr>
          <w:color w:val="000000" w:themeColor="text1"/>
          <w:sz w:val="20"/>
          <w:szCs w:val="20"/>
        </w:rPr>
        <w:t xml:space="preserve"> </w:t>
      </w:r>
      <w:proofErr w:type="spellStart"/>
      <w:r w:rsidRPr="003A43FA">
        <w:rPr>
          <w:color w:val="000000" w:themeColor="text1"/>
          <w:sz w:val="20"/>
          <w:szCs w:val="20"/>
        </w:rPr>
        <w:t>acesta</w:t>
      </w:r>
      <w:proofErr w:type="spellEnd"/>
      <w:r w:rsidRPr="003A43FA">
        <w:rPr>
          <w:color w:val="000000" w:themeColor="text1"/>
          <w:sz w:val="20"/>
          <w:szCs w:val="20"/>
        </w:rPr>
        <w:t xml:space="preserve"> nu </w:t>
      </w:r>
      <w:proofErr w:type="spellStart"/>
      <w:r w:rsidRPr="003A43FA">
        <w:rPr>
          <w:color w:val="000000" w:themeColor="text1"/>
          <w:sz w:val="20"/>
          <w:szCs w:val="20"/>
        </w:rPr>
        <w:t>şi</w:t>
      </w:r>
      <w:proofErr w:type="spellEnd"/>
      <w:r w:rsidRPr="003A43FA">
        <w:rPr>
          <w:color w:val="000000" w:themeColor="text1"/>
          <w:sz w:val="20"/>
          <w:szCs w:val="20"/>
        </w:rPr>
        <w:t xml:space="preserve">-a </w:t>
      </w:r>
      <w:proofErr w:type="spellStart"/>
      <w:r w:rsidRPr="003A43FA">
        <w:rPr>
          <w:color w:val="000000" w:themeColor="text1"/>
          <w:sz w:val="20"/>
          <w:szCs w:val="20"/>
        </w:rPr>
        <w:t>îndeplinit</w:t>
      </w:r>
      <w:proofErr w:type="spellEnd"/>
      <w:r w:rsidRPr="003A43FA">
        <w:rPr>
          <w:color w:val="000000" w:themeColor="text1"/>
          <w:sz w:val="20"/>
          <w:szCs w:val="20"/>
        </w:rPr>
        <w:t xml:space="preserve"> </w:t>
      </w:r>
      <w:proofErr w:type="spellStart"/>
      <w:r w:rsidRPr="003A43FA">
        <w:rPr>
          <w:color w:val="000000" w:themeColor="text1"/>
          <w:sz w:val="20"/>
          <w:szCs w:val="20"/>
        </w:rPr>
        <w:t>partea</w:t>
      </w:r>
      <w:proofErr w:type="spellEnd"/>
      <w:r w:rsidRPr="003A43FA">
        <w:rPr>
          <w:color w:val="000000" w:themeColor="text1"/>
          <w:sz w:val="20"/>
          <w:szCs w:val="20"/>
        </w:rPr>
        <w:t xml:space="preserve"> </w:t>
      </w:r>
      <w:proofErr w:type="spellStart"/>
      <w:r w:rsidRPr="003A43FA">
        <w:rPr>
          <w:color w:val="000000" w:themeColor="text1"/>
          <w:sz w:val="20"/>
          <w:szCs w:val="20"/>
        </w:rPr>
        <w:t>sa</w:t>
      </w:r>
      <w:proofErr w:type="spellEnd"/>
      <w:r w:rsidRPr="003A43FA">
        <w:rPr>
          <w:color w:val="000000" w:themeColor="text1"/>
          <w:sz w:val="20"/>
          <w:szCs w:val="20"/>
        </w:rPr>
        <w:t xml:space="preserve"> din contract. </w:t>
      </w:r>
      <w:proofErr w:type="spellStart"/>
      <w:r w:rsidRPr="003A43FA">
        <w:rPr>
          <w:color w:val="000000" w:themeColor="text1"/>
          <w:sz w:val="20"/>
          <w:szCs w:val="20"/>
        </w:rPr>
        <w:t>Schimbarea</w:t>
      </w:r>
      <w:proofErr w:type="spellEnd"/>
      <w:r w:rsidRPr="003A43FA">
        <w:rPr>
          <w:color w:val="000000" w:themeColor="text1"/>
          <w:sz w:val="20"/>
          <w:szCs w:val="20"/>
        </w:rPr>
        <w:t xml:space="preserve"> </w:t>
      </w:r>
      <w:proofErr w:type="spellStart"/>
      <w:r w:rsidRPr="003A43FA">
        <w:rPr>
          <w:color w:val="000000" w:themeColor="text1"/>
          <w:sz w:val="20"/>
          <w:szCs w:val="20"/>
        </w:rPr>
        <w:t>subcontractantului</w:t>
      </w:r>
      <w:proofErr w:type="spellEnd"/>
      <w:r w:rsidRPr="003A43FA">
        <w:rPr>
          <w:color w:val="000000" w:themeColor="text1"/>
          <w:sz w:val="20"/>
          <w:szCs w:val="20"/>
        </w:rPr>
        <w:t xml:space="preserve"> nu </w:t>
      </w:r>
      <w:proofErr w:type="spellStart"/>
      <w:r w:rsidRPr="003A43FA">
        <w:rPr>
          <w:color w:val="000000" w:themeColor="text1"/>
          <w:sz w:val="20"/>
          <w:szCs w:val="20"/>
        </w:rPr>
        <w:t>va</w:t>
      </w:r>
      <w:proofErr w:type="spellEnd"/>
      <w:r w:rsidRPr="003A43FA">
        <w:rPr>
          <w:color w:val="000000" w:themeColor="text1"/>
          <w:sz w:val="20"/>
          <w:szCs w:val="20"/>
        </w:rPr>
        <w:t xml:space="preserve"> </w:t>
      </w:r>
      <w:proofErr w:type="spellStart"/>
      <w:r w:rsidRPr="003A43FA">
        <w:rPr>
          <w:color w:val="000000" w:themeColor="text1"/>
          <w:sz w:val="20"/>
          <w:szCs w:val="20"/>
        </w:rPr>
        <w:t>schimba</w:t>
      </w:r>
      <w:proofErr w:type="spellEnd"/>
      <w:r w:rsidRPr="003A43FA">
        <w:rPr>
          <w:color w:val="000000" w:themeColor="text1"/>
          <w:sz w:val="20"/>
          <w:szCs w:val="20"/>
        </w:rPr>
        <w:t xml:space="preserve"> </w:t>
      </w:r>
      <w:proofErr w:type="spellStart"/>
      <w:r w:rsidRPr="003A43FA">
        <w:rPr>
          <w:color w:val="000000" w:themeColor="text1"/>
          <w:sz w:val="20"/>
          <w:szCs w:val="20"/>
        </w:rPr>
        <w:t>preţul</w:t>
      </w:r>
      <w:proofErr w:type="spellEnd"/>
      <w:r w:rsidRPr="003A43FA">
        <w:rPr>
          <w:color w:val="000000" w:themeColor="text1"/>
          <w:sz w:val="20"/>
          <w:szCs w:val="20"/>
        </w:rPr>
        <w:t xml:space="preserve"> </w:t>
      </w:r>
      <w:proofErr w:type="spellStart"/>
      <w:r w:rsidRPr="003A43FA">
        <w:rPr>
          <w:color w:val="000000" w:themeColor="text1"/>
          <w:sz w:val="20"/>
          <w:szCs w:val="20"/>
        </w:rPr>
        <w:t>contractului</w:t>
      </w:r>
      <w:proofErr w:type="spellEnd"/>
      <w:r w:rsidRPr="003A43FA">
        <w:rPr>
          <w:color w:val="000000" w:themeColor="text1"/>
          <w:sz w:val="20"/>
          <w:szCs w:val="20"/>
        </w:rPr>
        <w:t xml:space="preserve"> </w:t>
      </w:r>
      <w:proofErr w:type="spellStart"/>
      <w:r w:rsidRPr="003A43FA">
        <w:rPr>
          <w:color w:val="000000" w:themeColor="text1"/>
          <w:sz w:val="20"/>
          <w:szCs w:val="20"/>
        </w:rPr>
        <w:t>şi</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fi </w:t>
      </w:r>
      <w:proofErr w:type="spellStart"/>
      <w:r w:rsidRPr="003A43FA">
        <w:rPr>
          <w:color w:val="000000" w:themeColor="text1"/>
          <w:sz w:val="20"/>
          <w:szCs w:val="20"/>
        </w:rPr>
        <w:t>notificată</w:t>
      </w:r>
      <w:proofErr w:type="spellEnd"/>
      <w:r w:rsidRPr="003A43FA">
        <w:rPr>
          <w:color w:val="000000" w:themeColor="text1"/>
          <w:sz w:val="20"/>
          <w:szCs w:val="20"/>
        </w:rPr>
        <w:t xml:space="preserve"> </w:t>
      </w:r>
      <w:proofErr w:type="spellStart"/>
      <w:r w:rsidRPr="003A43FA">
        <w:rPr>
          <w:color w:val="000000" w:themeColor="text1"/>
          <w:sz w:val="20"/>
          <w:szCs w:val="20"/>
        </w:rPr>
        <w:t>Achizitorului</w:t>
      </w:r>
      <w:proofErr w:type="spellEnd"/>
      <w:r w:rsidRPr="003A43FA">
        <w:rPr>
          <w:color w:val="000000" w:themeColor="text1"/>
          <w:sz w:val="20"/>
          <w:szCs w:val="20"/>
        </w:rPr>
        <w:t xml:space="preserve">. </w:t>
      </w:r>
    </w:p>
    <w:p w14:paraId="5AC2EEFB" w14:textId="77777777" w:rsidR="00F0618D" w:rsidRPr="003A43FA" w:rsidRDefault="00F50E00">
      <w:pPr>
        <w:spacing w:after="0" w:line="259" w:lineRule="auto"/>
        <w:ind w:left="720" w:firstLine="0"/>
        <w:jc w:val="left"/>
        <w:rPr>
          <w:color w:val="000000" w:themeColor="text1"/>
          <w:sz w:val="20"/>
          <w:szCs w:val="20"/>
        </w:rPr>
      </w:pPr>
      <w:r w:rsidRPr="003A43FA">
        <w:rPr>
          <w:b/>
          <w:color w:val="000000" w:themeColor="text1"/>
          <w:sz w:val="20"/>
          <w:szCs w:val="20"/>
        </w:rPr>
        <w:t xml:space="preserve"> </w:t>
      </w:r>
    </w:p>
    <w:p w14:paraId="0356EE3A" w14:textId="77777777" w:rsidR="00F0618D" w:rsidRPr="003A43FA" w:rsidRDefault="00F50E00">
      <w:pPr>
        <w:pStyle w:val="Heading1"/>
        <w:ind w:left="641" w:right="81"/>
        <w:rPr>
          <w:color w:val="000000" w:themeColor="text1"/>
          <w:sz w:val="20"/>
          <w:szCs w:val="20"/>
        </w:rPr>
      </w:pPr>
      <w:r w:rsidRPr="003A43FA">
        <w:rPr>
          <w:color w:val="000000" w:themeColor="text1"/>
          <w:sz w:val="20"/>
          <w:szCs w:val="20"/>
        </w:rPr>
        <w:t>2</w:t>
      </w:r>
      <w:r w:rsidR="005A04A2" w:rsidRPr="003A43FA">
        <w:rPr>
          <w:color w:val="000000" w:themeColor="text1"/>
          <w:sz w:val="20"/>
          <w:szCs w:val="20"/>
        </w:rPr>
        <w:t>3</w:t>
      </w:r>
      <w:r w:rsidRPr="003A43FA">
        <w:rPr>
          <w:color w:val="000000" w:themeColor="text1"/>
          <w:sz w:val="20"/>
          <w:szCs w:val="20"/>
        </w:rPr>
        <w:t xml:space="preserve">. CLAUZE FINALE </w:t>
      </w:r>
    </w:p>
    <w:p w14:paraId="38FDCEC8" w14:textId="77777777" w:rsidR="00F0618D" w:rsidRPr="003A43FA" w:rsidRDefault="00F50E00">
      <w:pPr>
        <w:ind w:left="-15" w:firstLine="631"/>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3</w:t>
      </w:r>
      <w:r w:rsidRPr="003A43FA">
        <w:rPr>
          <w:b/>
          <w:color w:val="000000" w:themeColor="text1"/>
          <w:sz w:val="20"/>
          <w:szCs w:val="20"/>
        </w:rPr>
        <w:t>.1.</w:t>
      </w:r>
      <w:r w:rsidRPr="003A43FA">
        <w:rPr>
          <w:color w:val="000000" w:themeColor="text1"/>
          <w:sz w:val="20"/>
          <w:szCs w:val="20"/>
        </w:rPr>
        <w:t xml:space="preserve"> </w:t>
      </w:r>
      <w:proofErr w:type="spellStart"/>
      <w:r w:rsidRPr="003A43FA">
        <w:rPr>
          <w:color w:val="000000" w:themeColor="text1"/>
          <w:sz w:val="20"/>
          <w:szCs w:val="20"/>
        </w:rPr>
        <w:t>Modificarea</w:t>
      </w:r>
      <w:proofErr w:type="spellEnd"/>
      <w:r w:rsidRPr="003A43FA">
        <w:rPr>
          <w:color w:val="000000" w:themeColor="text1"/>
          <w:sz w:val="20"/>
          <w:szCs w:val="20"/>
        </w:rPr>
        <w:t xml:space="preserve"> </w:t>
      </w:r>
      <w:proofErr w:type="spellStart"/>
      <w:r w:rsidRPr="003A43FA">
        <w:rPr>
          <w:color w:val="000000" w:themeColor="text1"/>
          <w:sz w:val="20"/>
          <w:szCs w:val="20"/>
        </w:rPr>
        <w:t>prezentului</w:t>
      </w:r>
      <w:proofErr w:type="spellEnd"/>
      <w:r w:rsidRPr="003A43FA">
        <w:rPr>
          <w:color w:val="000000" w:themeColor="text1"/>
          <w:sz w:val="20"/>
          <w:szCs w:val="20"/>
        </w:rPr>
        <w:t xml:space="preserve"> contract se face </w:t>
      </w:r>
      <w:proofErr w:type="spellStart"/>
      <w:r w:rsidRPr="003A43FA">
        <w:rPr>
          <w:color w:val="000000" w:themeColor="text1"/>
          <w:sz w:val="20"/>
          <w:szCs w:val="20"/>
        </w:rPr>
        <w:t>numai</w:t>
      </w:r>
      <w:proofErr w:type="spellEnd"/>
      <w:r w:rsidRPr="003A43FA">
        <w:rPr>
          <w:color w:val="000000" w:themeColor="text1"/>
          <w:sz w:val="20"/>
          <w:szCs w:val="20"/>
        </w:rPr>
        <w:t xml:space="preserve"> </w:t>
      </w:r>
      <w:proofErr w:type="spellStart"/>
      <w:r w:rsidRPr="003A43FA">
        <w:rPr>
          <w:color w:val="000000" w:themeColor="text1"/>
          <w:sz w:val="20"/>
          <w:szCs w:val="20"/>
        </w:rPr>
        <w:t>prin</w:t>
      </w:r>
      <w:proofErr w:type="spellEnd"/>
      <w:r w:rsidRPr="003A43FA">
        <w:rPr>
          <w:color w:val="000000" w:themeColor="text1"/>
          <w:sz w:val="20"/>
          <w:szCs w:val="20"/>
        </w:rPr>
        <w:t xml:space="preserve"> act </w:t>
      </w:r>
      <w:proofErr w:type="spellStart"/>
      <w:r w:rsidRPr="003A43FA">
        <w:rPr>
          <w:color w:val="000000" w:themeColor="text1"/>
          <w:sz w:val="20"/>
          <w:szCs w:val="20"/>
        </w:rPr>
        <w:t>adițional</w:t>
      </w:r>
      <w:proofErr w:type="spellEnd"/>
      <w:r w:rsidRPr="003A43FA">
        <w:rPr>
          <w:color w:val="000000" w:themeColor="text1"/>
          <w:sz w:val="20"/>
          <w:szCs w:val="20"/>
        </w:rPr>
        <w:t xml:space="preserve"> </w:t>
      </w:r>
      <w:proofErr w:type="spellStart"/>
      <w:r w:rsidRPr="003A43FA">
        <w:rPr>
          <w:color w:val="000000" w:themeColor="text1"/>
          <w:sz w:val="20"/>
          <w:szCs w:val="20"/>
        </w:rPr>
        <w:t>încheiat</w:t>
      </w:r>
      <w:proofErr w:type="spellEnd"/>
      <w:r w:rsidRPr="003A43FA">
        <w:rPr>
          <w:color w:val="000000" w:themeColor="text1"/>
          <w:sz w:val="20"/>
          <w:szCs w:val="20"/>
        </w:rPr>
        <w:t xml:space="preserve"> </w:t>
      </w:r>
      <w:proofErr w:type="spellStart"/>
      <w:r w:rsidRPr="003A43FA">
        <w:rPr>
          <w:color w:val="000000" w:themeColor="text1"/>
          <w:sz w:val="20"/>
          <w:szCs w:val="20"/>
        </w:rPr>
        <w:t>între</w:t>
      </w:r>
      <w:proofErr w:type="spellEnd"/>
      <w:r w:rsidRPr="003A43FA">
        <w:rPr>
          <w:color w:val="000000" w:themeColor="text1"/>
          <w:sz w:val="20"/>
          <w:szCs w:val="20"/>
        </w:rPr>
        <w:t xml:space="preserve"> </w:t>
      </w:r>
      <w:proofErr w:type="spellStart"/>
      <w:r w:rsidRPr="003A43FA">
        <w:rPr>
          <w:color w:val="000000" w:themeColor="text1"/>
          <w:sz w:val="20"/>
          <w:szCs w:val="20"/>
        </w:rPr>
        <w:t>părțile</w:t>
      </w:r>
      <w:proofErr w:type="spellEnd"/>
      <w:r w:rsidRPr="003A43FA">
        <w:rPr>
          <w:color w:val="000000" w:themeColor="text1"/>
          <w:sz w:val="20"/>
          <w:szCs w:val="20"/>
        </w:rPr>
        <w:t xml:space="preserve"> </w:t>
      </w:r>
      <w:proofErr w:type="spellStart"/>
      <w:r w:rsidRPr="003A43FA">
        <w:rPr>
          <w:color w:val="000000" w:themeColor="text1"/>
          <w:sz w:val="20"/>
          <w:szCs w:val="20"/>
        </w:rPr>
        <w:t>contractante</w:t>
      </w:r>
      <w:proofErr w:type="spellEnd"/>
      <w:r w:rsidRPr="003A43FA">
        <w:rPr>
          <w:color w:val="000000" w:themeColor="text1"/>
          <w:sz w:val="20"/>
          <w:szCs w:val="20"/>
        </w:rPr>
        <w:t xml:space="preserve">. </w:t>
      </w:r>
    </w:p>
    <w:p w14:paraId="7BF2B2D5" w14:textId="77777777" w:rsidR="00F0618D" w:rsidRPr="003A43FA" w:rsidRDefault="00F50E00">
      <w:pPr>
        <w:ind w:left="-15" w:firstLine="631"/>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3</w:t>
      </w:r>
      <w:r w:rsidRPr="003A43FA">
        <w:rPr>
          <w:b/>
          <w:color w:val="000000" w:themeColor="text1"/>
          <w:sz w:val="20"/>
          <w:szCs w:val="20"/>
        </w:rPr>
        <w:t>.2.</w:t>
      </w:r>
      <w:r w:rsidRPr="003A43FA">
        <w:rPr>
          <w:color w:val="000000" w:themeColor="text1"/>
          <w:sz w:val="20"/>
          <w:szCs w:val="20"/>
        </w:rPr>
        <w:t xml:space="preserve"> </w:t>
      </w:r>
      <w:proofErr w:type="spellStart"/>
      <w:r w:rsidRPr="003A43FA">
        <w:rPr>
          <w:color w:val="000000" w:themeColor="text1"/>
          <w:sz w:val="20"/>
          <w:szCs w:val="20"/>
        </w:rPr>
        <w:t>Prezentul</w:t>
      </w:r>
      <w:proofErr w:type="spellEnd"/>
      <w:r w:rsidRPr="003A43FA">
        <w:rPr>
          <w:color w:val="000000" w:themeColor="text1"/>
          <w:sz w:val="20"/>
          <w:szCs w:val="20"/>
        </w:rPr>
        <w:t xml:space="preserve"> contract, </w:t>
      </w:r>
      <w:proofErr w:type="spellStart"/>
      <w:r w:rsidRPr="003A43FA">
        <w:rPr>
          <w:color w:val="000000" w:themeColor="text1"/>
          <w:sz w:val="20"/>
          <w:szCs w:val="20"/>
        </w:rPr>
        <w:t>împreună</w:t>
      </w:r>
      <w:proofErr w:type="spellEnd"/>
      <w:r w:rsidRPr="003A43FA">
        <w:rPr>
          <w:color w:val="000000" w:themeColor="text1"/>
          <w:sz w:val="20"/>
          <w:szCs w:val="20"/>
        </w:rPr>
        <w:t xml:space="preserve"> cu </w:t>
      </w:r>
      <w:proofErr w:type="spellStart"/>
      <w:r w:rsidRPr="003A43FA">
        <w:rPr>
          <w:color w:val="000000" w:themeColor="text1"/>
          <w:sz w:val="20"/>
          <w:szCs w:val="20"/>
        </w:rPr>
        <w:t>anexele</w:t>
      </w:r>
      <w:proofErr w:type="spellEnd"/>
      <w:r w:rsidRPr="003A43FA">
        <w:rPr>
          <w:color w:val="000000" w:themeColor="text1"/>
          <w:sz w:val="20"/>
          <w:szCs w:val="20"/>
        </w:rPr>
        <w:t xml:space="preserve"> sale care fac </w:t>
      </w:r>
      <w:proofErr w:type="spellStart"/>
      <w:r w:rsidRPr="003A43FA">
        <w:rPr>
          <w:color w:val="000000" w:themeColor="text1"/>
          <w:sz w:val="20"/>
          <w:szCs w:val="20"/>
        </w:rPr>
        <w:t>parte</w:t>
      </w:r>
      <w:proofErr w:type="spellEnd"/>
      <w:r w:rsidRPr="003A43FA">
        <w:rPr>
          <w:color w:val="000000" w:themeColor="text1"/>
          <w:sz w:val="20"/>
          <w:szCs w:val="20"/>
        </w:rPr>
        <w:t xml:space="preserve"> </w:t>
      </w:r>
      <w:proofErr w:type="spellStart"/>
      <w:r w:rsidRPr="003A43FA">
        <w:rPr>
          <w:color w:val="000000" w:themeColor="text1"/>
          <w:sz w:val="20"/>
          <w:szCs w:val="20"/>
        </w:rPr>
        <w:t>integrantă</w:t>
      </w:r>
      <w:proofErr w:type="spellEnd"/>
      <w:r w:rsidRPr="003A43FA">
        <w:rPr>
          <w:color w:val="000000" w:themeColor="text1"/>
          <w:sz w:val="20"/>
          <w:szCs w:val="20"/>
        </w:rPr>
        <w:t xml:space="preserve"> din </w:t>
      </w:r>
      <w:proofErr w:type="spellStart"/>
      <w:r w:rsidRPr="003A43FA">
        <w:rPr>
          <w:color w:val="000000" w:themeColor="text1"/>
          <w:sz w:val="20"/>
          <w:szCs w:val="20"/>
        </w:rPr>
        <w:t>cuprinsul</w:t>
      </w:r>
      <w:proofErr w:type="spellEnd"/>
      <w:r w:rsidRPr="003A43FA">
        <w:rPr>
          <w:color w:val="000000" w:themeColor="text1"/>
          <w:sz w:val="20"/>
          <w:szCs w:val="20"/>
        </w:rPr>
        <w:t xml:space="preserve"> </w:t>
      </w:r>
      <w:proofErr w:type="spellStart"/>
      <w:r w:rsidRPr="003A43FA">
        <w:rPr>
          <w:color w:val="000000" w:themeColor="text1"/>
          <w:sz w:val="20"/>
          <w:szCs w:val="20"/>
        </w:rPr>
        <w:t>său</w:t>
      </w:r>
      <w:proofErr w:type="spellEnd"/>
      <w:r w:rsidRPr="003A43FA">
        <w:rPr>
          <w:color w:val="000000" w:themeColor="text1"/>
          <w:sz w:val="20"/>
          <w:szCs w:val="20"/>
        </w:rPr>
        <w:t xml:space="preserve">, </w:t>
      </w:r>
      <w:proofErr w:type="spellStart"/>
      <w:r w:rsidRPr="003A43FA">
        <w:rPr>
          <w:color w:val="000000" w:themeColor="text1"/>
          <w:sz w:val="20"/>
          <w:szCs w:val="20"/>
        </w:rPr>
        <w:t>reprezintă</w:t>
      </w:r>
      <w:proofErr w:type="spellEnd"/>
      <w:r w:rsidRPr="003A43FA">
        <w:rPr>
          <w:color w:val="000000" w:themeColor="text1"/>
          <w:sz w:val="20"/>
          <w:szCs w:val="20"/>
        </w:rPr>
        <w:t xml:space="preserve"> </w:t>
      </w:r>
      <w:proofErr w:type="spellStart"/>
      <w:r w:rsidRPr="003A43FA">
        <w:rPr>
          <w:color w:val="000000" w:themeColor="text1"/>
          <w:sz w:val="20"/>
          <w:szCs w:val="20"/>
        </w:rPr>
        <w:t>voința</w:t>
      </w:r>
      <w:proofErr w:type="spellEnd"/>
      <w:r w:rsidRPr="003A43FA">
        <w:rPr>
          <w:color w:val="000000" w:themeColor="text1"/>
          <w:sz w:val="20"/>
          <w:szCs w:val="20"/>
        </w:rPr>
        <w:t xml:space="preserve"> </w:t>
      </w:r>
      <w:proofErr w:type="spellStart"/>
      <w:r w:rsidRPr="003A43FA">
        <w:rPr>
          <w:color w:val="000000" w:themeColor="text1"/>
          <w:sz w:val="20"/>
          <w:szCs w:val="20"/>
        </w:rPr>
        <w:t>părților</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înlătură</w:t>
      </w:r>
      <w:proofErr w:type="spellEnd"/>
      <w:r w:rsidRPr="003A43FA">
        <w:rPr>
          <w:color w:val="000000" w:themeColor="text1"/>
          <w:sz w:val="20"/>
          <w:szCs w:val="20"/>
        </w:rPr>
        <w:t xml:space="preserve"> </w:t>
      </w:r>
      <w:proofErr w:type="spellStart"/>
      <w:r w:rsidRPr="003A43FA">
        <w:rPr>
          <w:color w:val="000000" w:themeColor="text1"/>
          <w:sz w:val="20"/>
          <w:szCs w:val="20"/>
        </w:rPr>
        <w:t>orice</w:t>
      </w:r>
      <w:proofErr w:type="spellEnd"/>
      <w:r w:rsidRPr="003A43FA">
        <w:rPr>
          <w:color w:val="000000" w:themeColor="text1"/>
          <w:sz w:val="20"/>
          <w:szCs w:val="20"/>
        </w:rPr>
        <w:t xml:space="preserve"> </w:t>
      </w:r>
      <w:proofErr w:type="spellStart"/>
      <w:r w:rsidRPr="003A43FA">
        <w:rPr>
          <w:color w:val="000000" w:themeColor="text1"/>
          <w:sz w:val="20"/>
          <w:szCs w:val="20"/>
        </w:rPr>
        <w:t>altă</w:t>
      </w:r>
      <w:proofErr w:type="spellEnd"/>
      <w:r w:rsidRPr="003A43FA">
        <w:rPr>
          <w:color w:val="000000" w:themeColor="text1"/>
          <w:sz w:val="20"/>
          <w:szCs w:val="20"/>
        </w:rPr>
        <w:t xml:space="preserve"> </w:t>
      </w:r>
      <w:proofErr w:type="spellStart"/>
      <w:r w:rsidRPr="003A43FA">
        <w:rPr>
          <w:color w:val="000000" w:themeColor="text1"/>
          <w:sz w:val="20"/>
          <w:szCs w:val="20"/>
        </w:rPr>
        <w:t>înțelegere</w:t>
      </w:r>
      <w:proofErr w:type="spellEnd"/>
      <w:r w:rsidRPr="003A43FA">
        <w:rPr>
          <w:color w:val="000000" w:themeColor="text1"/>
          <w:sz w:val="20"/>
          <w:szCs w:val="20"/>
        </w:rPr>
        <w:t xml:space="preserve"> </w:t>
      </w:r>
      <w:proofErr w:type="spellStart"/>
      <w:r w:rsidRPr="003A43FA">
        <w:rPr>
          <w:color w:val="000000" w:themeColor="text1"/>
          <w:sz w:val="20"/>
          <w:szCs w:val="20"/>
        </w:rPr>
        <w:t>verbală</w:t>
      </w:r>
      <w:proofErr w:type="spellEnd"/>
      <w:r w:rsidRPr="003A43FA">
        <w:rPr>
          <w:color w:val="000000" w:themeColor="text1"/>
          <w:sz w:val="20"/>
          <w:szCs w:val="20"/>
        </w:rPr>
        <w:t xml:space="preserve"> </w:t>
      </w:r>
      <w:proofErr w:type="spellStart"/>
      <w:r w:rsidRPr="003A43FA">
        <w:rPr>
          <w:color w:val="000000" w:themeColor="text1"/>
          <w:sz w:val="20"/>
          <w:szCs w:val="20"/>
        </w:rPr>
        <w:t>dintre</w:t>
      </w:r>
      <w:proofErr w:type="spellEnd"/>
      <w:r w:rsidRPr="003A43FA">
        <w:rPr>
          <w:color w:val="000000" w:themeColor="text1"/>
          <w:sz w:val="20"/>
          <w:szCs w:val="20"/>
        </w:rPr>
        <w:t xml:space="preserve"> </w:t>
      </w:r>
      <w:proofErr w:type="spellStart"/>
      <w:r w:rsidRPr="003A43FA">
        <w:rPr>
          <w:color w:val="000000" w:themeColor="text1"/>
          <w:sz w:val="20"/>
          <w:szCs w:val="20"/>
        </w:rPr>
        <w:t>acestea</w:t>
      </w:r>
      <w:proofErr w:type="spellEnd"/>
      <w:r w:rsidRPr="003A43FA">
        <w:rPr>
          <w:color w:val="000000" w:themeColor="text1"/>
          <w:sz w:val="20"/>
          <w:szCs w:val="20"/>
        </w:rPr>
        <w:t xml:space="preserve">, </w:t>
      </w:r>
      <w:proofErr w:type="spellStart"/>
      <w:r w:rsidRPr="003A43FA">
        <w:rPr>
          <w:color w:val="000000" w:themeColor="text1"/>
          <w:sz w:val="20"/>
          <w:szCs w:val="20"/>
        </w:rPr>
        <w:t>anterioară</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ulterioară</w:t>
      </w:r>
      <w:proofErr w:type="spellEnd"/>
      <w:r w:rsidRPr="003A43FA">
        <w:rPr>
          <w:color w:val="000000" w:themeColor="text1"/>
          <w:sz w:val="20"/>
          <w:szCs w:val="20"/>
        </w:rPr>
        <w:t xml:space="preserve"> </w:t>
      </w:r>
      <w:proofErr w:type="spellStart"/>
      <w:r w:rsidRPr="003A43FA">
        <w:rPr>
          <w:color w:val="000000" w:themeColor="text1"/>
          <w:sz w:val="20"/>
          <w:szCs w:val="20"/>
        </w:rPr>
        <w:t>încheierii</w:t>
      </w:r>
      <w:proofErr w:type="spellEnd"/>
      <w:r w:rsidRPr="003A43FA">
        <w:rPr>
          <w:color w:val="000000" w:themeColor="text1"/>
          <w:sz w:val="20"/>
          <w:szCs w:val="20"/>
        </w:rPr>
        <w:t xml:space="preserve"> </w:t>
      </w:r>
      <w:proofErr w:type="spellStart"/>
      <w:r w:rsidRPr="003A43FA">
        <w:rPr>
          <w:color w:val="000000" w:themeColor="text1"/>
          <w:sz w:val="20"/>
          <w:szCs w:val="20"/>
        </w:rPr>
        <w:t>lui</w:t>
      </w:r>
      <w:proofErr w:type="spellEnd"/>
      <w:r w:rsidRPr="003A43FA">
        <w:rPr>
          <w:color w:val="000000" w:themeColor="text1"/>
          <w:sz w:val="20"/>
          <w:szCs w:val="20"/>
        </w:rPr>
        <w:t xml:space="preserve">. </w:t>
      </w:r>
    </w:p>
    <w:p w14:paraId="28C38FF7" w14:textId="77777777" w:rsidR="00F0618D" w:rsidRPr="003A43FA" w:rsidRDefault="00F50E00">
      <w:pPr>
        <w:ind w:left="-15" w:right="94" w:firstLine="631"/>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3</w:t>
      </w:r>
      <w:r w:rsidRPr="003A43FA">
        <w:rPr>
          <w:b/>
          <w:color w:val="000000" w:themeColor="text1"/>
          <w:sz w:val="20"/>
          <w:szCs w:val="20"/>
        </w:rPr>
        <w:t>.3.</w:t>
      </w:r>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w:t>
      </w:r>
      <w:proofErr w:type="spellStart"/>
      <w:r w:rsidRPr="003A43FA">
        <w:rPr>
          <w:color w:val="000000" w:themeColor="text1"/>
          <w:sz w:val="20"/>
          <w:szCs w:val="20"/>
        </w:rPr>
        <w:t>cazul</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care </w:t>
      </w:r>
      <w:proofErr w:type="spellStart"/>
      <w:r w:rsidRPr="003A43FA">
        <w:rPr>
          <w:color w:val="000000" w:themeColor="text1"/>
          <w:sz w:val="20"/>
          <w:szCs w:val="20"/>
        </w:rPr>
        <w:t>părțile</w:t>
      </w:r>
      <w:proofErr w:type="spellEnd"/>
      <w:r w:rsidRPr="003A43FA">
        <w:rPr>
          <w:color w:val="000000" w:themeColor="text1"/>
          <w:sz w:val="20"/>
          <w:szCs w:val="20"/>
        </w:rPr>
        <w:t xml:space="preserve"> </w:t>
      </w:r>
      <w:proofErr w:type="spellStart"/>
      <w:r w:rsidRPr="003A43FA">
        <w:rPr>
          <w:color w:val="000000" w:themeColor="text1"/>
          <w:sz w:val="20"/>
          <w:szCs w:val="20"/>
        </w:rPr>
        <w:t>își</w:t>
      </w:r>
      <w:proofErr w:type="spellEnd"/>
      <w:r w:rsidRPr="003A43FA">
        <w:rPr>
          <w:color w:val="000000" w:themeColor="text1"/>
          <w:sz w:val="20"/>
          <w:szCs w:val="20"/>
        </w:rPr>
        <w:t xml:space="preserve"> </w:t>
      </w:r>
      <w:proofErr w:type="spellStart"/>
      <w:r w:rsidRPr="003A43FA">
        <w:rPr>
          <w:color w:val="000000" w:themeColor="text1"/>
          <w:sz w:val="20"/>
          <w:szCs w:val="20"/>
        </w:rPr>
        <w:t>încalcă</w:t>
      </w:r>
      <w:proofErr w:type="spellEnd"/>
      <w:r w:rsidRPr="003A43FA">
        <w:rPr>
          <w:color w:val="000000" w:themeColor="text1"/>
          <w:sz w:val="20"/>
          <w:szCs w:val="20"/>
        </w:rPr>
        <w:t xml:space="preserve"> </w:t>
      </w:r>
      <w:proofErr w:type="spellStart"/>
      <w:r w:rsidRPr="003A43FA">
        <w:rPr>
          <w:color w:val="000000" w:themeColor="text1"/>
          <w:sz w:val="20"/>
          <w:szCs w:val="20"/>
        </w:rPr>
        <w:t>obligațiile</w:t>
      </w:r>
      <w:proofErr w:type="spellEnd"/>
      <w:r w:rsidRPr="003A43FA">
        <w:rPr>
          <w:color w:val="000000" w:themeColor="text1"/>
          <w:sz w:val="20"/>
          <w:szCs w:val="20"/>
        </w:rPr>
        <w:t xml:space="preserve"> lor, </w:t>
      </w:r>
      <w:proofErr w:type="spellStart"/>
      <w:r w:rsidRPr="003A43FA">
        <w:rPr>
          <w:color w:val="000000" w:themeColor="text1"/>
          <w:sz w:val="20"/>
          <w:szCs w:val="20"/>
        </w:rPr>
        <w:t>neexercitarea</w:t>
      </w:r>
      <w:proofErr w:type="spellEnd"/>
      <w:r w:rsidRPr="003A43FA">
        <w:rPr>
          <w:color w:val="000000" w:themeColor="text1"/>
          <w:sz w:val="20"/>
          <w:szCs w:val="20"/>
        </w:rPr>
        <w:t xml:space="preserve"> de </w:t>
      </w:r>
      <w:proofErr w:type="spellStart"/>
      <w:r w:rsidRPr="003A43FA">
        <w:rPr>
          <w:color w:val="000000" w:themeColor="text1"/>
          <w:sz w:val="20"/>
          <w:szCs w:val="20"/>
        </w:rPr>
        <w:t>partea</w:t>
      </w:r>
      <w:proofErr w:type="spellEnd"/>
      <w:r w:rsidRPr="003A43FA">
        <w:rPr>
          <w:color w:val="000000" w:themeColor="text1"/>
          <w:sz w:val="20"/>
          <w:szCs w:val="20"/>
        </w:rPr>
        <w:t xml:space="preserve"> care </w:t>
      </w:r>
      <w:proofErr w:type="spellStart"/>
      <w:r w:rsidRPr="003A43FA">
        <w:rPr>
          <w:color w:val="000000" w:themeColor="text1"/>
          <w:sz w:val="20"/>
          <w:szCs w:val="20"/>
        </w:rPr>
        <w:t>suferă</w:t>
      </w:r>
      <w:proofErr w:type="spellEnd"/>
      <w:r w:rsidRPr="003A43FA">
        <w:rPr>
          <w:color w:val="000000" w:themeColor="text1"/>
          <w:sz w:val="20"/>
          <w:szCs w:val="20"/>
        </w:rPr>
        <w:t xml:space="preserve"> </w:t>
      </w:r>
      <w:proofErr w:type="spellStart"/>
      <w:r w:rsidRPr="003A43FA">
        <w:rPr>
          <w:color w:val="000000" w:themeColor="text1"/>
          <w:sz w:val="20"/>
          <w:szCs w:val="20"/>
        </w:rPr>
        <w:t>vreun</w:t>
      </w:r>
      <w:proofErr w:type="spellEnd"/>
      <w:r w:rsidRPr="003A43FA">
        <w:rPr>
          <w:color w:val="000000" w:themeColor="text1"/>
          <w:sz w:val="20"/>
          <w:szCs w:val="20"/>
        </w:rPr>
        <w:t xml:space="preserve"> </w:t>
      </w:r>
      <w:proofErr w:type="spellStart"/>
      <w:r w:rsidRPr="003A43FA">
        <w:rPr>
          <w:color w:val="000000" w:themeColor="text1"/>
          <w:sz w:val="20"/>
          <w:szCs w:val="20"/>
        </w:rPr>
        <w:t>prejudiciu</w:t>
      </w:r>
      <w:proofErr w:type="spellEnd"/>
      <w:r w:rsidRPr="003A43FA">
        <w:rPr>
          <w:color w:val="000000" w:themeColor="text1"/>
          <w:sz w:val="20"/>
          <w:szCs w:val="20"/>
        </w:rPr>
        <w:t xml:space="preserve"> a </w:t>
      </w:r>
      <w:proofErr w:type="spellStart"/>
      <w:r w:rsidRPr="003A43FA">
        <w:rPr>
          <w:color w:val="000000" w:themeColor="text1"/>
          <w:sz w:val="20"/>
          <w:szCs w:val="20"/>
        </w:rPr>
        <w:t>dreptului</w:t>
      </w:r>
      <w:proofErr w:type="spellEnd"/>
      <w:r w:rsidRPr="003A43FA">
        <w:rPr>
          <w:color w:val="000000" w:themeColor="text1"/>
          <w:sz w:val="20"/>
          <w:szCs w:val="20"/>
        </w:rPr>
        <w:t xml:space="preserve"> de a cere </w:t>
      </w:r>
      <w:proofErr w:type="spellStart"/>
      <w:r w:rsidRPr="003A43FA">
        <w:rPr>
          <w:color w:val="000000" w:themeColor="text1"/>
          <w:sz w:val="20"/>
          <w:szCs w:val="20"/>
        </w:rPr>
        <w:t>executarea</w:t>
      </w:r>
      <w:proofErr w:type="spellEnd"/>
      <w:r w:rsidRPr="003A43FA">
        <w:rPr>
          <w:color w:val="000000" w:themeColor="text1"/>
          <w:sz w:val="20"/>
          <w:szCs w:val="20"/>
        </w:rPr>
        <w:t xml:space="preserve"> </w:t>
      </w:r>
      <w:proofErr w:type="spellStart"/>
      <w:r w:rsidRPr="003A43FA">
        <w:rPr>
          <w:color w:val="000000" w:themeColor="text1"/>
          <w:sz w:val="20"/>
          <w:szCs w:val="20"/>
        </w:rPr>
        <w:t>întocmai</w:t>
      </w:r>
      <w:proofErr w:type="spellEnd"/>
      <w:r w:rsidRPr="003A43FA">
        <w:rPr>
          <w:color w:val="000000" w:themeColor="text1"/>
          <w:sz w:val="20"/>
          <w:szCs w:val="20"/>
        </w:rPr>
        <w:t xml:space="preserve"> </w:t>
      </w:r>
      <w:proofErr w:type="spellStart"/>
      <w:r w:rsidRPr="003A43FA">
        <w:rPr>
          <w:color w:val="000000" w:themeColor="text1"/>
          <w:sz w:val="20"/>
          <w:szCs w:val="20"/>
        </w:rPr>
        <w:t>sau</w:t>
      </w:r>
      <w:proofErr w:type="spellEnd"/>
      <w:r w:rsidRPr="003A43FA">
        <w:rPr>
          <w:color w:val="000000" w:themeColor="text1"/>
          <w:sz w:val="20"/>
          <w:szCs w:val="20"/>
        </w:rPr>
        <w:t xml:space="preserve"> </w:t>
      </w:r>
      <w:proofErr w:type="spellStart"/>
      <w:r w:rsidRPr="003A43FA">
        <w:rPr>
          <w:color w:val="000000" w:themeColor="text1"/>
          <w:sz w:val="20"/>
          <w:szCs w:val="20"/>
        </w:rPr>
        <w:t>prin</w:t>
      </w:r>
      <w:proofErr w:type="spellEnd"/>
      <w:r w:rsidRPr="003A43FA">
        <w:rPr>
          <w:color w:val="000000" w:themeColor="text1"/>
          <w:sz w:val="20"/>
          <w:szCs w:val="20"/>
        </w:rPr>
        <w:t xml:space="preserve"> </w:t>
      </w:r>
      <w:proofErr w:type="spellStart"/>
      <w:r w:rsidRPr="003A43FA">
        <w:rPr>
          <w:color w:val="000000" w:themeColor="text1"/>
          <w:sz w:val="20"/>
          <w:szCs w:val="20"/>
        </w:rPr>
        <w:t>echivalent</w:t>
      </w:r>
      <w:proofErr w:type="spellEnd"/>
      <w:r w:rsidRPr="003A43FA">
        <w:rPr>
          <w:color w:val="000000" w:themeColor="text1"/>
          <w:sz w:val="20"/>
          <w:szCs w:val="20"/>
        </w:rPr>
        <w:t xml:space="preserve"> </w:t>
      </w:r>
      <w:proofErr w:type="spellStart"/>
      <w:r w:rsidRPr="003A43FA">
        <w:rPr>
          <w:color w:val="000000" w:themeColor="text1"/>
          <w:sz w:val="20"/>
          <w:szCs w:val="20"/>
        </w:rPr>
        <w:t>bănesc</w:t>
      </w:r>
      <w:proofErr w:type="spellEnd"/>
      <w:r w:rsidRPr="003A43FA">
        <w:rPr>
          <w:color w:val="000000" w:themeColor="text1"/>
          <w:sz w:val="20"/>
          <w:szCs w:val="20"/>
        </w:rPr>
        <w:t xml:space="preserve"> </w:t>
      </w:r>
      <w:proofErr w:type="gramStart"/>
      <w:r w:rsidRPr="003A43FA">
        <w:rPr>
          <w:color w:val="000000" w:themeColor="text1"/>
          <w:sz w:val="20"/>
          <w:szCs w:val="20"/>
        </w:rPr>
        <w:t>a</w:t>
      </w:r>
      <w:proofErr w:type="gramEnd"/>
      <w:r w:rsidRPr="003A43FA">
        <w:rPr>
          <w:color w:val="000000" w:themeColor="text1"/>
          <w:sz w:val="20"/>
          <w:szCs w:val="20"/>
        </w:rPr>
        <w:t xml:space="preserve"> </w:t>
      </w:r>
      <w:proofErr w:type="spellStart"/>
      <w:r w:rsidRPr="003A43FA">
        <w:rPr>
          <w:color w:val="000000" w:themeColor="text1"/>
          <w:sz w:val="20"/>
          <w:szCs w:val="20"/>
        </w:rPr>
        <w:t>obligației</w:t>
      </w:r>
      <w:proofErr w:type="spellEnd"/>
      <w:r w:rsidRPr="003A43FA">
        <w:rPr>
          <w:color w:val="000000" w:themeColor="text1"/>
          <w:sz w:val="20"/>
          <w:szCs w:val="20"/>
        </w:rPr>
        <w:t xml:space="preserve"> respective nu </w:t>
      </w:r>
      <w:proofErr w:type="spellStart"/>
      <w:r w:rsidRPr="003A43FA">
        <w:rPr>
          <w:color w:val="000000" w:themeColor="text1"/>
          <w:sz w:val="20"/>
          <w:szCs w:val="20"/>
        </w:rPr>
        <w:t>înseamnă</w:t>
      </w:r>
      <w:proofErr w:type="spellEnd"/>
      <w:r w:rsidRPr="003A43FA">
        <w:rPr>
          <w:color w:val="000000" w:themeColor="text1"/>
          <w:sz w:val="20"/>
          <w:szCs w:val="20"/>
        </w:rPr>
        <w:t xml:space="preserve"> </w:t>
      </w:r>
      <w:proofErr w:type="spellStart"/>
      <w:r w:rsidRPr="003A43FA">
        <w:rPr>
          <w:color w:val="000000" w:themeColor="text1"/>
          <w:sz w:val="20"/>
          <w:szCs w:val="20"/>
        </w:rPr>
        <w:t>că</w:t>
      </w:r>
      <w:proofErr w:type="spellEnd"/>
      <w:r w:rsidRPr="003A43FA">
        <w:rPr>
          <w:color w:val="000000" w:themeColor="text1"/>
          <w:sz w:val="20"/>
          <w:szCs w:val="20"/>
        </w:rPr>
        <w:t xml:space="preserve"> </w:t>
      </w:r>
      <w:proofErr w:type="spellStart"/>
      <w:r w:rsidRPr="003A43FA">
        <w:rPr>
          <w:color w:val="000000" w:themeColor="text1"/>
          <w:sz w:val="20"/>
          <w:szCs w:val="20"/>
        </w:rPr>
        <w:t>ea</w:t>
      </w:r>
      <w:proofErr w:type="spellEnd"/>
      <w:r w:rsidRPr="003A43FA">
        <w:rPr>
          <w:color w:val="000000" w:themeColor="text1"/>
          <w:sz w:val="20"/>
          <w:szCs w:val="20"/>
        </w:rPr>
        <w:t xml:space="preserve"> a </w:t>
      </w:r>
      <w:proofErr w:type="spellStart"/>
      <w:r w:rsidRPr="003A43FA">
        <w:rPr>
          <w:color w:val="000000" w:themeColor="text1"/>
          <w:sz w:val="20"/>
          <w:szCs w:val="20"/>
        </w:rPr>
        <w:t>renunţat</w:t>
      </w:r>
      <w:proofErr w:type="spellEnd"/>
      <w:r w:rsidRPr="003A43FA">
        <w:rPr>
          <w:color w:val="000000" w:themeColor="text1"/>
          <w:sz w:val="20"/>
          <w:szCs w:val="20"/>
        </w:rPr>
        <w:t xml:space="preserve"> la </w:t>
      </w:r>
      <w:proofErr w:type="spellStart"/>
      <w:r w:rsidRPr="003A43FA">
        <w:rPr>
          <w:color w:val="000000" w:themeColor="text1"/>
          <w:sz w:val="20"/>
          <w:szCs w:val="20"/>
        </w:rPr>
        <w:t>acest</w:t>
      </w:r>
      <w:proofErr w:type="spellEnd"/>
      <w:r w:rsidRPr="003A43FA">
        <w:rPr>
          <w:color w:val="000000" w:themeColor="text1"/>
          <w:sz w:val="20"/>
          <w:szCs w:val="20"/>
        </w:rPr>
        <w:t xml:space="preserve"> </w:t>
      </w:r>
      <w:proofErr w:type="spellStart"/>
      <w:r w:rsidRPr="003A43FA">
        <w:rPr>
          <w:color w:val="000000" w:themeColor="text1"/>
          <w:sz w:val="20"/>
          <w:szCs w:val="20"/>
        </w:rPr>
        <w:t>drept</w:t>
      </w:r>
      <w:proofErr w:type="spellEnd"/>
      <w:r w:rsidRPr="003A43FA">
        <w:rPr>
          <w:color w:val="000000" w:themeColor="text1"/>
          <w:sz w:val="20"/>
          <w:szCs w:val="20"/>
        </w:rPr>
        <w:t xml:space="preserve"> al </w:t>
      </w:r>
      <w:proofErr w:type="spellStart"/>
      <w:r w:rsidRPr="003A43FA">
        <w:rPr>
          <w:color w:val="000000" w:themeColor="text1"/>
          <w:sz w:val="20"/>
          <w:szCs w:val="20"/>
        </w:rPr>
        <w:t>său</w:t>
      </w:r>
      <w:proofErr w:type="spellEnd"/>
      <w:r w:rsidRPr="003A43FA">
        <w:rPr>
          <w:color w:val="000000" w:themeColor="text1"/>
          <w:sz w:val="20"/>
          <w:szCs w:val="20"/>
        </w:rPr>
        <w:t xml:space="preserve">. </w:t>
      </w:r>
    </w:p>
    <w:p w14:paraId="7176B07F" w14:textId="77777777" w:rsidR="00F0618D" w:rsidRPr="003A43FA" w:rsidRDefault="00F50E00">
      <w:pPr>
        <w:ind w:left="-15" w:right="97" w:firstLine="631"/>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3</w:t>
      </w:r>
      <w:r w:rsidRPr="003A43FA">
        <w:rPr>
          <w:b/>
          <w:color w:val="000000" w:themeColor="text1"/>
          <w:sz w:val="20"/>
          <w:szCs w:val="20"/>
        </w:rPr>
        <w:t>.4.</w:t>
      </w:r>
      <w:r w:rsidRPr="003A43FA">
        <w:rPr>
          <w:color w:val="000000" w:themeColor="text1"/>
          <w:sz w:val="20"/>
          <w:szCs w:val="20"/>
        </w:rPr>
        <w:t xml:space="preserve"> </w:t>
      </w:r>
      <w:proofErr w:type="spellStart"/>
      <w:r w:rsidRPr="003A43FA">
        <w:rPr>
          <w:color w:val="000000" w:themeColor="text1"/>
          <w:sz w:val="20"/>
          <w:szCs w:val="20"/>
        </w:rPr>
        <w:t>Dacă</w:t>
      </w:r>
      <w:proofErr w:type="spellEnd"/>
      <w:r w:rsidRPr="003A43FA">
        <w:rPr>
          <w:color w:val="000000" w:themeColor="text1"/>
          <w:sz w:val="20"/>
          <w:szCs w:val="20"/>
        </w:rPr>
        <w:t xml:space="preserve"> se </w:t>
      </w:r>
      <w:proofErr w:type="spellStart"/>
      <w:r w:rsidRPr="003A43FA">
        <w:rPr>
          <w:color w:val="000000" w:themeColor="text1"/>
          <w:sz w:val="20"/>
          <w:szCs w:val="20"/>
        </w:rPr>
        <w:t>constată</w:t>
      </w:r>
      <w:proofErr w:type="spellEnd"/>
      <w:r w:rsidRPr="003A43FA">
        <w:rPr>
          <w:color w:val="000000" w:themeColor="text1"/>
          <w:sz w:val="20"/>
          <w:szCs w:val="20"/>
        </w:rPr>
        <w:t xml:space="preserve"> </w:t>
      </w:r>
      <w:proofErr w:type="spellStart"/>
      <w:r w:rsidRPr="003A43FA">
        <w:rPr>
          <w:color w:val="000000" w:themeColor="text1"/>
          <w:sz w:val="20"/>
          <w:szCs w:val="20"/>
        </w:rPr>
        <w:t>că</w:t>
      </w:r>
      <w:proofErr w:type="spellEnd"/>
      <w:r w:rsidRPr="003A43FA">
        <w:rPr>
          <w:color w:val="000000" w:themeColor="text1"/>
          <w:sz w:val="20"/>
          <w:szCs w:val="20"/>
        </w:rPr>
        <w:t xml:space="preserve"> pe </w:t>
      </w:r>
      <w:proofErr w:type="spellStart"/>
      <w:r w:rsidRPr="003A43FA">
        <w:rPr>
          <w:color w:val="000000" w:themeColor="text1"/>
          <w:sz w:val="20"/>
          <w:szCs w:val="20"/>
        </w:rPr>
        <w:t>parcursul</w:t>
      </w:r>
      <w:proofErr w:type="spellEnd"/>
      <w:r w:rsidRPr="003A43FA">
        <w:rPr>
          <w:color w:val="000000" w:themeColor="text1"/>
          <w:sz w:val="20"/>
          <w:szCs w:val="20"/>
        </w:rPr>
        <w:t xml:space="preserve"> </w:t>
      </w:r>
      <w:proofErr w:type="spellStart"/>
      <w:r w:rsidRPr="003A43FA">
        <w:rPr>
          <w:color w:val="000000" w:themeColor="text1"/>
          <w:sz w:val="20"/>
          <w:szCs w:val="20"/>
        </w:rPr>
        <w:t>executării</w:t>
      </w:r>
      <w:proofErr w:type="spellEnd"/>
      <w:r w:rsidRPr="003A43FA">
        <w:rPr>
          <w:color w:val="000000" w:themeColor="text1"/>
          <w:sz w:val="20"/>
          <w:szCs w:val="20"/>
        </w:rPr>
        <w:t xml:space="preserve"> </w:t>
      </w:r>
      <w:proofErr w:type="spellStart"/>
      <w:r w:rsidRPr="003A43FA">
        <w:rPr>
          <w:color w:val="000000" w:themeColor="text1"/>
          <w:sz w:val="20"/>
          <w:szCs w:val="20"/>
        </w:rPr>
        <w:t>acestui</w:t>
      </w:r>
      <w:proofErr w:type="spellEnd"/>
      <w:r w:rsidRPr="003A43FA">
        <w:rPr>
          <w:color w:val="000000" w:themeColor="text1"/>
          <w:sz w:val="20"/>
          <w:szCs w:val="20"/>
        </w:rPr>
        <w:t xml:space="preserve"> contract, </w:t>
      </w:r>
      <w:proofErr w:type="spellStart"/>
      <w:r w:rsidRPr="003A43FA">
        <w:rPr>
          <w:color w:val="000000" w:themeColor="text1"/>
          <w:sz w:val="20"/>
          <w:szCs w:val="20"/>
        </w:rPr>
        <w:t>între</w:t>
      </w:r>
      <w:proofErr w:type="spellEnd"/>
      <w:r w:rsidRPr="003A43FA">
        <w:rPr>
          <w:color w:val="000000" w:themeColor="text1"/>
          <w:sz w:val="20"/>
          <w:szCs w:val="20"/>
        </w:rPr>
        <w:t xml:space="preserve"> </w:t>
      </w:r>
      <w:proofErr w:type="spellStart"/>
      <w:r w:rsidRPr="003A43FA">
        <w:rPr>
          <w:color w:val="000000" w:themeColor="text1"/>
          <w:sz w:val="20"/>
          <w:szCs w:val="20"/>
        </w:rPr>
        <w:t>prezentul</w:t>
      </w:r>
      <w:proofErr w:type="spellEnd"/>
      <w:r w:rsidRPr="003A43FA">
        <w:rPr>
          <w:color w:val="000000" w:themeColor="text1"/>
          <w:sz w:val="20"/>
          <w:szCs w:val="20"/>
        </w:rPr>
        <w:t xml:space="preserve"> contract, </w:t>
      </w:r>
      <w:proofErr w:type="spellStart"/>
      <w:r w:rsidRPr="003A43FA">
        <w:rPr>
          <w:color w:val="000000" w:themeColor="text1"/>
          <w:sz w:val="20"/>
          <w:szCs w:val="20"/>
        </w:rPr>
        <w:t>caietul</w:t>
      </w:r>
      <w:proofErr w:type="spellEnd"/>
      <w:r w:rsidRPr="003A43FA">
        <w:rPr>
          <w:color w:val="000000" w:themeColor="text1"/>
          <w:sz w:val="20"/>
          <w:szCs w:val="20"/>
        </w:rPr>
        <w:t xml:space="preserve"> de </w:t>
      </w:r>
      <w:proofErr w:type="spellStart"/>
      <w:r w:rsidRPr="003A43FA">
        <w:rPr>
          <w:color w:val="000000" w:themeColor="text1"/>
          <w:sz w:val="20"/>
          <w:szCs w:val="20"/>
        </w:rPr>
        <w:t>sarcini</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propunerea</w:t>
      </w:r>
      <w:proofErr w:type="spellEnd"/>
      <w:r w:rsidRPr="003A43FA">
        <w:rPr>
          <w:color w:val="000000" w:themeColor="text1"/>
          <w:sz w:val="20"/>
          <w:szCs w:val="20"/>
        </w:rPr>
        <w:t xml:space="preserve"> </w:t>
      </w:r>
      <w:proofErr w:type="spellStart"/>
      <w:r w:rsidRPr="003A43FA">
        <w:rPr>
          <w:color w:val="000000" w:themeColor="text1"/>
          <w:sz w:val="20"/>
          <w:szCs w:val="20"/>
        </w:rPr>
        <w:t>tehnico-economică</w:t>
      </w:r>
      <w:proofErr w:type="spellEnd"/>
      <w:r w:rsidRPr="003A43FA">
        <w:rPr>
          <w:color w:val="000000" w:themeColor="text1"/>
          <w:sz w:val="20"/>
          <w:szCs w:val="20"/>
        </w:rPr>
        <w:t xml:space="preserve"> </w:t>
      </w:r>
      <w:proofErr w:type="spellStart"/>
      <w:r w:rsidRPr="003A43FA">
        <w:rPr>
          <w:color w:val="000000" w:themeColor="text1"/>
          <w:sz w:val="20"/>
          <w:szCs w:val="20"/>
        </w:rPr>
        <w:t>și</w:t>
      </w:r>
      <w:proofErr w:type="spellEnd"/>
      <w:r w:rsidRPr="003A43FA">
        <w:rPr>
          <w:color w:val="000000" w:themeColor="text1"/>
          <w:sz w:val="20"/>
          <w:szCs w:val="20"/>
        </w:rPr>
        <w:t xml:space="preserve"> </w:t>
      </w:r>
      <w:proofErr w:type="spellStart"/>
      <w:r w:rsidRPr="003A43FA">
        <w:rPr>
          <w:color w:val="000000" w:themeColor="text1"/>
          <w:sz w:val="20"/>
          <w:szCs w:val="20"/>
        </w:rPr>
        <w:t>orice</w:t>
      </w:r>
      <w:proofErr w:type="spellEnd"/>
      <w:r w:rsidRPr="003A43FA">
        <w:rPr>
          <w:color w:val="000000" w:themeColor="text1"/>
          <w:sz w:val="20"/>
          <w:szCs w:val="20"/>
        </w:rPr>
        <w:t xml:space="preserve"> </w:t>
      </w:r>
      <w:proofErr w:type="spellStart"/>
      <w:r w:rsidRPr="003A43FA">
        <w:rPr>
          <w:color w:val="000000" w:themeColor="text1"/>
          <w:sz w:val="20"/>
          <w:szCs w:val="20"/>
        </w:rPr>
        <w:t>alte</w:t>
      </w:r>
      <w:proofErr w:type="spellEnd"/>
      <w:r w:rsidRPr="003A43FA">
        <w:rPr>
          <w:color w:val="000000" w:themeColor="text1"/>
          <w:sz w:val="20"/>
          <w:szCs w:val="20"/>
        </w:rPr>
        <w:t xml:space="preserve"> </w:t>
      </w:r>
      <w:proofErr w:type="spellStart"/>
      <w:r w:rsidRPr="003A43FA">
        <w:rPr>
          <w:color w:val="000000" w:themeColor="text1"/>
          <w:sz w:val="20"/>
          <w:szCs w:val="20"/>
        </w:rPr>
        <w:t>documente</w:t>
      </w:r>
      <w:proofErr w:type="spellEnd"/>
      <w:r w:rsidRPr="003A43FA">
        <w:rPr>
          <w:color w:val="000000" w:themeColor="text1"/>
          <w:sz w:val="20"/>
          <w:szCs w:val="20"/>
        </w:rPr>
        <w:t xml:space="preserve"> </w:t>
      </w:r>
      <w:proofErr w:type="spellStart"/>
      <w:r w:rsidRPr="003A43FA">
        <w:rPr>
          <w:color w:val="000000" w:themeColor="text1"/>
          <w:sz w:val="20"/>
          <w:szCs w:val="20"/>
        </w:rPr>
        <w:t>există</w:t>
      </w:r>
      <w:proofErr w:type="spellEnd"/>
      <w:r w:rsidRPr="003A43FA">
        <w:rPr>
          <w:color w:val="000000" w:themeColor="text1"/>
          <w:sz w:val="20"/>
          <w:szCs w:val="20"/>
        </w:rPr>
        <w:t xml:space="preserve"> </w:t>
      </w:r>
      <w:proofErr w:type="spellStart"/>
      <w:r w:rsidRPr="003A43FA">
        <w:rPr>
          <w:color w:val="000000" w:themeColor="text1"/>
          <w:sz w:val="20"/>
          <w:szCs w:val="20"/>
        </w:rPr>
        <w:t>contradicții</w:t>
      </w:r>
      <w:proofErr w:type="spellEnd"/>
      <w:r w:rsidRPr="003A43FA">
        <w:rPr>
          <w:color w:val="000000" w:themeColor="text1"/>
          <w:sz w:val="20"/>
          <w:szCs w:val="20"/>
        </w:rPr>
        <w:t xml:space="preserve">, </w:t>
      </w:r>
      <w:proofErr w:type="spellStart"/>
      <w:r w:rsidRPr="003A43FA">
        <w:rPr>
          <w:color w:val="000000" w:themeColor="text1"/>
          <w:sz w:val="20"/>
          <w:szCs w:val="20"/>
        </w:rPr>
        <w:t>prevalează</w:t>
      </w:r>
      <w:proofErr w:type="spellEnd"/>
      <w:r w:rsidRPr="003A43FA">
        <w:rPr>
          <w:color w:val="000000" w:themeColor="text1"/>
          <w:sz w:val="20"/>
          <w:szCs w:val="20"/>
        </w:rPr>
        <w:t xml:space="preserve"> </w:t>
      </w:r>
      <w:proofErr w:type="spellStart"/>
      <w:r w:rsidRPr="003A43FA">
        <w:rPr>
          <w:color w:val="000000" w:themeColor="text1"/>
          <w:sz w:val="20"/>
          <w:szCs w:val="20"/>
        </w:rPr>
        <w:t>prevederile</w:t>
      </w:r>
      <w:proofErr w:type="spellEnd"/>
      <w:r w:rsidRPr="003A43FA">
        <w:rPr>
          <w:color w:val="000000" w:themeColor="text1"/>
          <w:sz w:val="20"/>
          <w:szCs w:val="20"/>
        </w:rPr>
        <w:t xml:space="preserve"> </w:t>
      </w:r>
      <w:proofErr w:type="spellStart"/>
      <w:r w:rsidRPr="003A43FA">
        <w:rPr>
          <w:color w:val="000000" w:themeColor="text1"/>
          <w:sz w:val="20"/>
          <w:szCs w:val="20"/>
        </w:rPr>
        <w:t>clauzelor</w:t>
      </w:r>
      <w:proofErr w:type="spellEnd"/>
      <w:r w:rsidRPr="003A43FA">
        <w:rPr>
          <w:color w:val="000000" w:themeColor="text1"/>
          <w:sz w:val="20"/>
          <w:szCs w:val="20"/>
        </w:rPr>
        <w:t xml:space="preserve"> </w:t>
      </w:r>
      <w:proofErr w:type="spellStart"/>
      <w:r w:rsidRPr="003A43FA">
        <w:rPr>
          <w:color w:val="000000" w:themeColor="text1"/>
          <w:sz w:val="20"/>
          <w:szCs w:val="20"/>
        </w:rPr>
        <w:t>prezentului</w:t>
      </w:r>
      <w:proofErr w:type="spellEnd"/>
      <w:r w:rsidRPr="003A43FA">
        <w:rPr>
          <w:color w:val="000000" w:themeColor="text1"/>
          <w:sz w:val="20"/>
          <w:szCs w:val="20"/>
        </w:rPr>
        <w:t xml:space="preserve"> contract </w:t>
      </w:r>
      <w:proofErr w:type="spellStart"/>
      <w:r w:rsidRPr="003A43FA">
        <w:rPr>
          <w:color w:val="000000" w:themeColor="text1"/>
          <w:sz w:val="20"/>
          <w:szCs w:val="20"/>
        </w:rPr>
        <w:t>și</w:t>
      </w:r>
      <w:proofErr w:type="spellEnd"/>
      <w:r w:rsidRPr="003A43FA">
        <w:rPr>
          <w:color w:val="000000" w:themeColor="text1"/>
          <w:sz w:val="20"/>
          <w:szCs w:val="20"/>
        </w:rPr>
        <w:t>/</w:t>
      </w:r>
      <w:proofErr w:type="spellStart"/>
      <w:r w:rsidRPr="003A43FA">
        <w:rPr>
          <w:color w:val="000000" w:themeColor="text1"/>
          <w:sz w:val="20"/>
          <w:szCs w:val="20"/>
        </w:rPr>
        <w:t>sau</w:t>
      </w:r>
      <w:proofErr w:type="spellEnd"/>
      <w:r w:rsidRPr="003A43FA">
        <w:rPr>
          <w:color w:val="000000" w:themeColor="text1"/>
          <w:sz w:val="20"/>
          <w:szCs w:val="20"/>
        </w:rPr>
        <w:t xml:space="preserve"> ale </w:t>
      </w:r>
      <w:proofErr w:type="spellStart"/>
      <w:r w:rsidRPr="003A43FA">
        <w:rPr>
          <w:color w:val="000000" w:themeColor="text1"/>
          <w:sz w:val="20"/>
          <w:szCs w:val="20"/>
        </w:rPr>
        <w:t>caietului</w:t>
      </w:r>
      <w:proofErr w:type="spellEnd"/>
      <w:r w:rsidRPr="003A43FA">
        <w:rPr>
          <w:color w:val="000000" w:themeColor="text1"/>
          <w:sz w:val="20"/>
          <w:szCs w:val="20"/>
        </w:rPr>
        <w:t xml:space="preserve"> de </w:t>
      </w:r>
      <w:proofErr w:type="spellStart"/>
      <w:r w:rsidRPr="003A43FA">
        <w:rPr>
          <w:color w:val="000000" w:themeColor="text1"/>
          <w:sz w:val="20"/>
          <w:szCs w:val="20"/>
        </w:rPr>
        <w:t>sarcini</w:t>
      </w:r>
      <w:proofErr w:type="spellEnd"/>
      <w:r w:rsidRPr="003A43FA">
        <w:rPr>
          <w:color w:val="000000" w:themeColor="text1"/>
          <w:sz w:val="20"/>
          <w:szCs w:val="20"/>
        </w:rPr>
        <w:t xml:space="preserve">. </w:t>
      </w:r>
    </w:p>
    <w:p w14:paraId="3133BC0A" w14:textId="77777777" w:rsidR="003A43FA" w:rsidRPr="003A43FA" w:rsidRDefault="003A43FA" w:rsidP="00482260">
      <w:pPr>
        <w:ind w:firstLine="720"/>
        <w:rPr>
          <w:rFonts w:eastAsia="Calibri"/>
          <w:b/>
          <w:bCs/>
          <w:color w:val="auto"/>
          <w:sz w:val="20"/>
          <w:szCs w:val="20"/>
          <w:lang w:val="ro-RO"/>
          <w14:ligatures w14:val="standardContextual"/>
        </w:rPr>
      </w:pPr>
    </w:p>
    <w:p w14:paraId="641D938B" w14:textId="46CC9317" w:rsidR="00482260" w:rsidRPr="003A43FA" w:rsidRDefault="00482260" w:rsidP="00482260">
      <w:pPr>
        <w:ind w:firstLine="720"/>
        <w:rPr>
          <w:rFonts w:eastAsia="Calibri"/>
          <w:color w:val="auto"/>
          <w:sz w:val="20"/>
          <w:szCs w:val="20"/>
          <w14:ligatures w14:val="standardContextual"/>
        </w:rPr>
      </w:pPr>
      <w:r w:rsidRPr="003A43FA">
        <w:rPr>
          <w:rFonts w:eastAsia="Calibri"/>
          <w:b/>
          <w:bCs/>
          <w:color w:val="auto"/>
          <w:sz w:val="20"/>
          <w:szCs w:val="20"/>
          <w:lang w:val="ro-RO"/>
          <w14:ligatures w14:val="standardContextual"/>
        </w:rPr>
        <w:t>24. PROTECȚIA DATELOR CU CARACTER PERSONAL</w:t>
      </w:r>
    </w:p>
    <w:p w14:paraId="5DB22DD6" w14:textId="57E38D4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b/>
          <w:bCs/>
          <w:color w:val="auto"/>
          <w:sz w:val="20"/>
          <w:szCs w:val="20"/>
          <w:lang w:val="ro-RO"/>
          <w14:ligatures w14:val="standardContextual"/>
        </w:rPr>
        <w:t>24.1.</w:t>
      </w:r>
      <w:r w:rsidRPr="003A43FA">
        <w:rPr>
          <w:rFonts w:eastAsia="Calibri"/>
          <w:color w:val="auto"/>
          <w:sz w:val="20"/>
          <w:szCs w:val="20"/>
          <w:lang w:val="ro-RO"/>
          <w14:ligatures w14:val="standardContextual"/>
        </w:rPr>
        <w:t xml:space="preserve"> Datele cu caracter personal care vor fi prelucrate în baza acestui contract sunt doar cele necesare pentru buna intocmire si executie a acestuia, cu respectarea cerințelor legale (și pentru respectarea unor cerințe legale).</w:t>
      </w:r>
    </w:p>
    <w:p w14:paraId="17954BA1" w14:textId="24C46218"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b/>
          <w:bCs/>
          <w:color w:val="auto"/>
          <w:sz w:val="20"/>
          <w:szCs w:val="20"/>
          <w:lang w:val="ro-RO"/>
          <w14:ligatures w14:val="standardContextual"/>
        </w:rPr>
        <w:t>24.2.</w:t>
      </w:r>
      <w:r w:rsidRPr="003A43FA">
        <w:rPr>
          <w:rFonts w:eastAsia="Calibri"/>
          <w:color w:val="auto"/>
          <w:sz w:val="20"/>
          <w:szCs w:val="20"/>
          <w:lang w:val="ro-RO"/>
          <w14:ligatures w14:val="standardContextual"/>
        </w:rPr>
        <w:t xml:space="preserve"> Părțile cunosc faptul că Regulamentul general privind protecția datelor privind protecția persoanelor fizice în ceea ce privește prelucrarea datelor cu caracter personal și privind libera circulație a acestor date și de abrogare a Directivei 95/46/CE se aplică oricărui operator de date sau imputernicit situat în Uniunea Europeană și oricărei persoane care prelucrează date cu caracter personal ale persoanelor vizate situate în Uniunea Europeană sau care le furnizează servicii.</w:t>
      </w:r>
    </w:p>
    <w:p w14:paraId="55830DA5" w14:textId="53E9DCCD"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b/>
          <w:bCs/>
          <w:color w:val="auto"/>
          <w:sz w:val="20"/>
          <w:szCs w:val="20"/>
          <w:lang w:val="ro-RO"/>
          <w14:ligatures w14:val="standardContextual"/>
        </w:rPr>
        <w:t xml:space="preserve">24.3. </w:t>
      </w:r>
      <w:r w:rsidRPr="003A43FA">
        <w:rPr>
          <w:rFonts w:eastAsia="Calibri"/>
          <w:color w:val="auto"/>
          <w:sz w:val="20"/>
          <w:szCs w:val="20"/>
          <w:lang w:val="ro-RO"/>
          <w14:ligatures w14:val="standardContextual"/>
        </w:rPr>
        <w:t>CONPET S.A. se angajează, în calitate de operator de date cu caracter personal, să respecte legislația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corespunzător legii nr. 363/2018 care a transpus în legislația națională Regulamentul UE nr 679/27.04.2016.</w:t>
      </w:r>
    </w:p>
    <w:p w14:paraId="1FAF4896" w14:textId="20604C33"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b/>
          <w:bCs/>
          <w:color w:val="auto"/>
          <w:sz w:val="20"/>
          <w:szCs w:val="20"/>
          <w:lang w:val="ro-RO"/>
          <w14:ligatures w14:val="standardContextual"/>
        </w:rPr>
        <w:t xml:space="preserve">24.4. </w:t>
      </w:r>
      <w:r w:rsidRPr="003A43FA">
        <w:rPr>
          <w:rFonts w:eastAsia="Calibri"/>
          <w:color w:val="auto"/>
          <w:sz w:val="20"/>
          <w:szCs w:val="20"/>
          <w:lang w:val="ro-RO"/>
          <w14:ligatures w14:val="standardContextual"/>
        </w:rPr>
        <w:t>Drepturile conform Legii nr 363/28.12.2020:</w:t>
      </w:r>
    </w:p>
    <w:p w14:paraId="22806D93" w14:textId="7777777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color w:val="auto"/>
          <w:sz w:val="20"/>
          <w:szCs w:val="20"/>
          <w:lang w:val="ro-RO"/>
          <w14:ligatures w14:val="standardContextual"/>
        </w:rPr>
        <w:t>•  dreptul la informare - dreptul de a primi informații despre operațiunile de prelucrare efectuate în calitatea de operator de date;</w:t>
      </w:r>
    </w:p>
    <w:p w14:paraId="33F85407" w14:textId="7777777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color w:val="auto"/>
          <w:sz w:val="20"/>
          <w:szCs w:val="20"/>
          <w:lang w:val="ro-RO"/>
          <w14:ligatures w14:val="standardContextual"/>
        </w:rPr>
        <w:t>•  dreptul de acces - dreptul de a obține o confirmare a faptului că se prelucrează sau nu date cu caracter personal în legîătură cu îndeplinirea obligațiilor din contract;</w:t>
      </w:r>
    </w:p>
    <w:p w14:paraId="58BC7026" w14:textId="7777777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color w:val="auto"/>
          <w:sz w:val="20"/>
          <w:szCs w:val="20"/>
          <w:lang w:val="ro-RO"/>
          <w14:ligatures w14:val="standardContextual"/>
        </w:rPr>
        <w:t>•  dreptul la rectificare  - dreptul de a solicita corectarea datelor colectate dacă acestea nu sunt exacte sau sunt incomplete;</w:t>
      </w:r>
    </w:p>
    <w:p w14:paraId="50275951" w14:textId="7777777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color w:val="auto"/>
          <w:sz w:val="20"/>
          <w:szCs w:val="20"/>
          <w:lang w:val="ro-RO"/>
          <w14:ligatures w14:val="standardContextual"/>
        </w:rPr>
        <w:t>•  dreptul la ștergerea datelor (“dreptul de a fi uitat”) - dreptul de a solicita ștergerea datelor atunci când nu mai sunt necesare;</w:t>
      </w:r>
    </w:p>
    <w:p w14:paraId="109A4767" w14:textId="7777777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color w:val="auto"/>
          <w:sz w:val="20"/>
          <w:szCs w:val="20"/>
          <w:lang w:val="ro-RO"/>
          <w14:ligatures w14:val="standardContextual"/>
        </w:rPr>
        <w:t>•  dreptul la restrictionarea prelucrării - dreptul de a solicita restricționarea prelucrării datelor atunci când există temei legal;</w:t>
      </w:r>
    </w:p>
    <w:p w14:paraId="09B1FF21" w14:textId="7777777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color w:val="auto"/>
          <w:sz w:val="20"/>
          <w:szCs w:val="20"/>
          <w:lang w:val="ro-RO"/>
          <w14:ligatures w14:val="standardContextual"/>
        </w:rPr>
        <w:t>•  dreptul la opozitie – dreptul de a vă opune prelucrării atunci când există temei legal.</w:t>
      </w:r>
    </w:p>
    <w:p w14:paraId="0C955E1F" w14:textId="7777777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color w:val="auto"/>
          <w:sz w:val="20"/>
          <w:szCs w:val="20"/>
          <w:lang w:val="ro-RO"/>
          <w14:ligatures w14:val="standardContextual"/>
        </w:rPr>
        <w:t>•  dreptul la portabilitatea datelor – dreptul de a solicta portarea datelor de la un operator la altul în interiorul spațiului administrativ al Uniunii Europene;</w:t>
      </w:r>
    </w:p>
    <w:p w14:paraId="59488987" w14:textId="77777777"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color w:val="auto"/>
          <w:sz w:val="20"/>
          <w:szCs w:val="20"/>
          <w:lang w:val="ro-RO"/>
          <w14:ligatures w14:val="standardContextual"/>
        </w:rPr>
        <w:t>•  dreptul de a depune o plangere – se poate depune o plângere la Autoritatea Națională de Supraveghere a Prelucrării Datelor cu Caracter Personal (ANSPDCP).</w:t>
      </w:r>
    </w:p>
    <w:p w14:paraId="4ED0D7B5" w14:textId="1723FA3C"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b/>
          <w:bCs/>
          <w:color w:val="auto"/>
          <w:sz w:val="20"/>
          <w:szCs w:val="20"/>
          <w:lang w:val="ro-RO"/>
          <w14:ligatures w14:val="standardContextual"/>
        </w:rPr>
        <w:t>2</w:t>
      </w:r>
      <w:r w:rsidR="00675F17" w:rsidRPr="003A43FA">
        <w:rPr>
          <w:rFonts w:eastAsia="Calibri"/>
          <w:b/>
          <w:bCs/>
          <w:color w:val="auto"/>
          <w:sz w:val="20"/>
          <w:szCs w:val="20"/>
          <w:lang w:val="ro-RO"/>
          <w14:ligatures w14:val="standardContextual"/>
        </w:rPr>
        <w:t>4</w:t>
      </w:r>
      <w:r w:rsidRPr="003A43FA">
        <w:rPr>
          <w:rFonts w:eastAsia="Calibri"/>
          <w:b/>
          <w:bCs/>
          <w:color w:val="auto"/>
          <w:sz w:val="20"/>
          <w:szCs w:val="20"/>
          <w:lang w:val="ro-RO"/>
          <w14:ligatures w14:val="standardContextual"/>
        </w:rPr>
        <w:t xml:space="preserve">.5. </w:t>
      </w:r>
      <w:r w:rsidRPr="003A43FA">
        <w:rPr>
          <w:rFonts w:eastAsia="Calibri"/>
          <w:color w:val="auto"/>
          <w:sz w:val="20"/>
          <w:szCs w:val="20"/>
          <w:lang w:val="ro-RO"/>
          <w14:ligatures w14:val="standardContextual"/>
        </w:rPr>
        <w:t>Părțile declară că au implementate măsuri tehnice și organizatorice adecvate pentru a asigura securitatea și confidențialitatea datelor cu caracter personal. Datele cu caracter personal vor fi prelucrate într-un mod care asigură securitatea lor adecvată, inclusiv protecția împotriva prelucrării neautorizate sau ilegale, și împotriva pierderii, a distrugerii sau a deteriorării accidentale, prin luarea de măsuri tehnice si organizatorice corespunzătoare.</w:t>
      </w:r>
    </w:p>
    <w:p w14:paraId="3CF02886" w14:textId="6BD91D0C" w:rsidR="00482260" w:rsidRPr="003A43FA" w:rsidRDefault="00482260" w:rsidP="00482260">
      <w:pPr>
        <w:spacing w:after="0" w:line="240" w:lineRule="auto"/>
        <w:ind w:firstLine="720"/>
        <w:rPr>
          <w:rFonts w:eastAsia="Calibri"/>
          <w:color w:val="auto"/>
          <w:sz w:val="20"/>
          <w:szCs w:val="20"/>
          <w14:ligatures w14:val="standardContextual"/>
        </w:rPr>
      </w:pPr>
      <w:r w:rsidRPr="003A43FA">
        <w:rPr>
          <w:rFonts w:eastAsia="Calibri"/>
          <w:b/>
          <w:bCs/>
          <w:color w:val="auto"/>
          <w:sz w:val="20"/>
          <w:szCs w:val="20"/>
          <w:lang w:val="ro-RO"/>
          <w14:ligatures w14:val="standardContextual"/>
        </w:rPr>
        <w:t>2</w:t>
      </w:r>
      <w:r w:rsidR="00675F17" w:rsidRPr="003A43FA">
        <w:rPr>
          <w:rFonts w:eastAsia="Calibri"/>
          <w:b/>
          <w:bCs/>
          <w:color w:val="auto"/>
          <w:sz w:val="20"/>
          <w:szCs w:val="20"/>
          <w:lang w:val="ro-RO"/>
          <w14:ligatures w14:val="standardContextual"/>
        </w:rPr>
        <w:t>4</w:t>
      </w:r>
      <w:r w:rsidRPr="003A43FA">
        <w:rPr>
          <w:rFonts w:eastAsia="Calibri"/>
          <w:b/>
          <w:bCs/>
          <w:color w:val="auto"/>
          <w:sz w:val="20"/>
          <w:szCs w:val="20"/>
          <w:lang w:val="ro-RO"/>
          <w14:ligatures w14:val="standardContextual"/>
        </w:rPr>
        <w:t xml:space="preserve">.6. </w:t>
      </w:r>
      <w:r w:rsidRPr="003A43FA">
        <w:rPr>
          <w:rFonts w:eastAsia="Calibri"/>
          <w:color w:val="auto"/>
          <w:sz w:val="20"/>
          <w:szCs w:val="20"/>
          <w:lang w:val="ro-RO"/>
          <w14:ligatures w14:val="standardContextual"/>
        </w:rPr>
        <w:t xml:space="preserve">Părțile pot utiliza datele personale ale semnatarilor contractului în îndeplinirea obligațiilor contractuale, în limita contractului pe care îl au încheiat, acesta fiind baza legală a prelucrării. Orice prelucrare suplimentară sau alt scop face obiectul unui acord separat de prelucrare a datelor, încheiat între părti. </w:t>
      </w:r>
    </w:p>
    <w:p w14:paraId="22C2BEFA" w14:textId="399D6A3D" w:rsidR="00EF2DBE" w:rsidRPr="003A43FA" w:rsidRDefault="00482260" w:rsidP="00675F17">
      <w:pPr>
        <w:pStyle w:val="Heading1"/>
        <w:ind w:left="10" w:right="81" w:firstLine="695"/>
        <w:rPr>
          <w:rFonts w:eastAsia="Times New Roman"/>
          <w:color w:val="auto"/>
          <w:sz w:val="20"/>
          <w:szCs w:val="20"/>
          <w:lang w:val="x-none"/>
        </w:rPr>
      </w:pPr>
      <w:r w:rsidRPr="003A43FA">
        <w:rPr>
          <w:rFonts w:eastAsia="Calibri"/>
          <w:bCs/>
          <w:color w:val="auto"/>
          <w:sz w:val="20"/>
          <w:szCs w:val="20"/>
          <w:lang w:val="ro-RO"/>
          <w14:ligatures w14:val="standardContextual"/>
        </w:rPr>
        <w:t>2</w:t>
      </w:r>
      <w:r w:rsidR="00675F17" w:rsidRPr="003A43FA">
        <w:rPr>
          <w:rFonts w:eastAsia="Calibri"/>
          <w:bCs/>
          <w:color w:val="auto"/>
          <w:sz w:val="20"/>
          <w:szCs w:val="20"/>
          <w:lang w:val="ro-RO"/>
          <w14:ligatures w14:val="standardContextual"/>
        </w:rPr>
        <w:t>4</w:t>
      </w:r>
      <w:r w:rsidRPr="003A43FA">
        <w:rPr>
          <w:rFonts w:eastAsia="Calibri"/>
          <w:bCs/>
          <w:color w:val="auto"/>
          <w:sz w:val="20"/>
          <w:szCs w:val="20"/>
          <w:lang w:val="ro-RO"/>
          <w14:ligatures w14:val="standardContextual"/>
        </w:rPr>
        <w:t xml:space="preserve">.7. </w:t>
      </w:r>
      <w:r w:rsidRPr="003A43FA">
        <w:rPr>
          <w:rFonts w:eastAsia="Calibri"/>
          <w:b w:val="0"/>
          <w:color w:val="auto"/>
          <w:sz w:val="20"/>
          <w:szCs w:val="20"/>
          <w:lang w:val="ro-RO"/>
          <w14:ligatures w14:val="standardContextual"/>
        </w:rPr>
        <w:t>De asemenea, perioada de stocare a datelor personale prelucrate prin contract este limitată la perioada corespondentă realizării obiectului principal al contractului respectând obligațiile legale în vigoare.</w:t>
      </w:r>
    </w:p>
    <w:p w14:paraId="1504CDC9" w14:textId="77777777" w:rsidR="009A715D" w:rsidRDefault="009A715D" w:rsidP="00CB1218">
      <w:pPr>
        <w:autoSpaceDE w:val="0"/>
        <w:autoSpaceDN w:val="0"/>
        <w:adjustRightInd w:val="0"/>
        <w:ind w:firstLine="0"/>
        <w:rPr>
          <w:rFonts w:eastAsia="Times New Roman"/>
          <w:color w:val="auto"/>
          <w:sz w:val="20"/>
          <w:szCs w:val="20"/>
          <w:lang w:val="x-none"/>
        </w:rPr>
      </w:pPr>
    </w:p>
    <w:p w14:paraId="74129731" w14:textId="77777777" w:rsidR="001D0237" w:rsidRDefault="001D0237" w:rsidP="00CB1218">
      <w:pPr>
        <w:autoSpaceDE w:val="0"/>
        <w:autoSpaceDN w:val="0"/>
        <w:adjustRightInd w:val="0"/>
        <w:ind w:firstLine="0"/>
        <w:rPr>
          <w:rFonts w:eastAsia="Times New Roman"/>
          <w:color w:val="auto"/>
          <w:sz w:val="20"/>
          <w:szCs w:val="20"/>
          <w:lang w:val="x-none"/>
        </w:rPr>
      </w:pPr>
    </w:p>
    <w:p w14:paraId="7AF38659" w14:textId="77777777" w:rsidR="001D0237" w:rsidRDefault="001D0237" w:rsidP="00CB1218">
      <w:pPr>
        <w:autoSpaceDE w:val="0"/>
        <w:autoSpaceDN w:val="0"/>
        <w:adjustRightInd w:val="0"/>
        <w:ind w:firstLine="0"/>
        <w:rPr>
          <w:rFonts w:eastAsia="Times New Roman"/>
          <w:color w:val="auto"/>
          <w:sz w:val="20"/>
          <w:szCs w:val="20"/>
          <w:lang w:val="x-none"/>
        </w:rPr>
      </w:pPr>
    </w:p>
    <w:p w14:paraId="54FA169C" w14:textId="77777777" w:rsidR="00F0618D" w:rsidRPr="003A43FA" w:rsidRDefault="00F50E00">
      <w:pPr>
        <w:pStyle w:val="Heading1"/>
        <w:ind w:left="715" w:right="81"/>
        <w:rPr>
          <w:color w:val="000000" w:themeColor="text1"/>
          <w:sz w:val="20"/>
          <w:szCs w:val="20"/>
        </w:rPr>
      </w:pPr>
      <w:r w:rsidRPr="003A43FA">
        <w:rPr>
          <w:color w:val="000000" w:themeColor="text1"/>
          <w:sz w:val="20"/>
          <w:szCs w:val="20"/>
        </w:rPr>
        <w:lastRenderedPageBreak/>
        <w:t>2</w:t>
      </w:r>
      <w:r w:rsidR="005A04A2" w:rsidRPr="003A43FA">
        <w:rPr>
          <w:color w:val="000000" w:themeColor="text1"/>
          <w:sz w:val="20"/>
          <w:szCs w:val="20"/>
        </w:rPr>
        <w:t>5</w:t>
      </w:r>
      <w:r w:rsidRPr="003A43FA">
        <w:rPr>
          <w:color w:val="000000" w:themeColor="text1"/>
          <w:sz w:val="20"/>
          <w:szCs w:val="20"/>
        </w:rPr>
        <w:t>.</w:t>
      </w:r>
      <w:r w:rsidRPr="003A43FA">
        <w:rPr>
          <w:b w:val="0"/>
          <w:color w:val="000000" w:themeColor="text1"/>
          <w:sz w:val="20"/>
          <w:szCs w:val="20"/>
        </w:rPr>
        <w:t xml:space="preserve"> </w:t>
      </w:r>
      <w:r w:rsidRPr="003A43FA">
        <w:rPr>
          <w:color w:val="000000" w:themeColor="text1"/>
          <w:sz w:val="20"/>
          <w:szCs w:val="20"/>
        </w:rPr>
        <w:t xml:space="preserve">LEGEA APLICABILĂ CONTRACTULUI </w:t>
      </w:r>
    </w:p>
    <w:p w14:paraId="1942396A" w14:textId="77777777" w:rsidR="00F0618D" w:rsidRPr="003A43FA" w:rsidRDefault="00F50E00" w:rsidP="005A04A2">
      <w:pPr>
        <w:ind w:left="720" w:firstLine="0"/>
        <w:rPr>
          <w:color w:val="000000" w:themeColor="text1"/>
          <w:sz w:val="20"/>
          <w:szCs w:val="20"/>
        </w:rPr>
      </w:pPr>
      <w:r w:rsidRPr="003A43FA">
        <w:rPr>
          <w:b/>
          <w:color w:val="000000" w:themeColor="text1"/>
          <w:sz w:val="20"/>
          <w:szCs w:val="20"/>
        </w:rPr>
        <w:t>2</w:t>
      </w:r>
      <w:r w:rsidR="005A04A2" w:rsidRPr="003A43FA">
        <w:rPr>
          <w:b/>
          <w:color w:val="000000" w:themeColor="text1"/>
          <w:sz w:val="20"/>
          <w:szCs w:val="20"/>
        </w:rPr>
        <w:t>5</w:t>
      </w:r>
      <w:r w:rsidRPr="003A43FA">
        <w:rPr>
          <w:b/>
          <w:color w:val="000000" w:themeColor="text1"/>
          <w:sz w:val="20"/>
          <w:szCs w:val="20"/>
        </w:rPr>
        <w:t>.1.</w:t>
      </w:r>
      <w:r w:rsidRPr="003A43FA">
        <w:rPr>
          <w:color w:val="000000" w:themeColor="text1"/>
          <w:sz w:val="20"/>
          <w:szCs w:val="20"/>
        </w:rPr>
        <w:t xml:space="preserve"> </w:t>
      </w:r>
      <w:proofErr w:type="spellStart"/>
      <w:r w:rsidRPr="003A43FA">
        <w:rPr>
          <w:color w:val="000000" w:themeColor="text1"/>
          <w:sz w:val="20"/>
          <w:szCs w:val="20"/>
        </w:rPr>
        <w:t>Contractul</w:t>
      </w:r>
      <w:proofErr w:type="spellEnd"/>
      <w:r w:rsidRPr="003A43FA">
        <w:rPr>
          <w:color w:val="000000" w:themeColor="text1"/>
          <w:sz w:val="20"/>
          <w:szCs w:val="20"/>
        </w:rPr>
        <w:t xml:space="preserve"> </w:t>
      </w:r>
      <w:proofErr w:type="spellStart"/>
      <w:r w:rsidRPr="003A43FA">
        <w:rPr>
          <w:color w:val="000000" w:themeColor="text1"/>
          <w:sz w:val="20"/>
          <w:szCs w:val="20"/>
        </w:rPr>
        <w:t>va</w:t>
      </w:r>
      <w:proofErr w:type="spellEnd"/>
      <w:r w:rsidRPr="003A43FA">
        <w:rPr>
          <w:color w:val="000000" w:themeColor="text1"/>
          <w:sz w:val="20"/>
          <w:szCs w:val="20"/>
        </w:rPr>
        <w:t xml:space="preserve"> fi </w:t>
      </w:r>
      <w:proofErr w:type="spellStart"/>
      <w:r w:rsidRPr="003A43FA">
        <w:rPr>
          <w:color w:val="000000" w:themeColor="text1"/>
          <w:sz w:val="20"/>
          <w:szCs w:val="20"/>
        </w:rPr>
        <w:t>interpretat</w:t>
      </w:r>
      <w:proofErr w:type="spellEnd"/>
      <w:r w:rsidRPr="003A43FA">
        <w:rPr>
          <w:color w:val="000000" w:themeColor="text1"/>
          <w:sz w:val="20"/>
          <w:szCs w:val="20"/>
        </w:rPr>
        <w:t xml:space="preserve"> conform </w:t>
      </w:r>
      <w:proofErr w:type="spellStart"/>
      <w:r w:rsidRPr="003A43FA">
        <w:rPr>
          <w:color w:val="000000" w:themeColor="text1"/>
          <w:sz w:val="20"/>
          <w:szCs w:val="20"/>
        </w:rPr>
        <w:t>legilor</w:t>
      </w:r>
      <w:proofErr w:type="spellEnd"/>
      <w:r w:rsidRPr="003A43FA">
        <w:rPr>
          <w:color w:val="000000" w:themeColor="text1"/>
          <w:sz w:val="20"/>
          <w:szCs w:val="20"/>
        </w:rPr>
        <w:t xml:space="preserve"> din </w:t>
      </w:r>
      <w:proofErr w:type="spellStart"/>
      <w:r w:rsidRPr="003A43FA">
        <w:rPr>
          <w:color w:val="000000" w:themeColor="text1"/>
          <w:sz w:val="20"/>
          <w:szCs w:val="20"/>
        </w:rPr>
        <w:t>România</w:t>
      </w:r>
      <w:proofErr w:type="spellEnd"/>
      <w:r w:rsidRPr="003A43FA">
        <w:rPr>
          <w:color w:val="000000" w:themeColor="text1"/>
          <w:sz w:val="20"/>
          <w:szCs w:val="20"/>
        </w:rPr>
        <w:t xml:space="preserve">. </w:t>
      </w:r>
    </w:p>
    <w:p w14:paraId="3AD93852" w14:textId="77777777" w:rsidR="0066737D" w:rsidRPr="00FF58EE" w:rsidRDefault="0066737D" w:rsidP="00E25223">
      <w:pPr>
        <w:ind w:left="-15"/>
        <w:rPr>
          <w:color w:val="000000" w:themeColor="text1"/>
          <w:sz w:val="16"/>
          <w:szCs w:val="16"/>
        </w:rPr>
      </w:pPr>
    </w:p>
    <w:p w14:paraId="1CA149B6" w14:textId="0ADF7D5E" w:rsidR="00F0618D" w:rsidRPr="003A43FA" w:rsidRDefault="00F50E00" w:rsidP="00E25223">
      <w:pPr>
        <w:ind w:left="-15"/>
        <w:rPr>
          <w:color w:val="000000" w:themeColor="text1"/>
          <w:sz w:val="20"/>
          <w:szCs w:val="20"/>
        </w:rPr>
      </w:pPr>
      <w:proofErr w:type="spellStart"/>
      <w:r w:rsidRPr="003A43FA">
        <w:rPr>
          <w:color w:val="000000" w:themeColor="text1"/>
          <w:sz w:val="20"/>
          <w:szCs w:val="20"/>
        </w:rPr>
        <w:t>Prezentul</w:t>
      </w:r>
      <w:proofErr w:type="spellEnd"/>
      <w:r w:rsidRPr="003A43FA">
        <w:rPr>
          <w:color w:val="000000" w:themeColor="text1"/>
          <w:sz w:val="20"/>
          <w:szCs w:val="20"/>
        </w:rPr>
        <w:t xml:space="preserve"> contract s-a </w:t>
      </w:r>
      <w:proofErr w:type="spellStart"/>
      <w:r w:rsidRPr="003A43FA">
        <w:rPr>
          <w:color w:val="000000" w:themeColor="text1"/>
          <w:sz w:val="20"/>
          <w:szCs w:val="20"/>
        </w:rPr>
        <w:t>încheiat</w:t>
      </w:r>
      <w:proofErr w:type="spellEnd"/>
      <w:r w:rsidRPr="003A43FA">
        <w:rPr>
          <w:color w:val="000000" w:themeColor="text1"/>
          <w:sz w:val="20"/>
          <w:szCs w:val="20"/>
        </w:rPr>
        <w:t xml:space="preserve"> </w:t>
      </w:r>
      <w:proofErr w:type="spellStart"/>
      <w:r w:rsidRPr="003A43FA">
        <w:rPr>
          <w:color w:val="000000" w:themeColor="text1"/>
          <w:sz w:val="20"/>
          <w:szCs w:val="20"/>
        </w:rPr>
        <w:t>astăzi</w:t>
      </w:r>
      <w:proofErr w:type="spellEnd"/>
      <w:r w:rsidRPr="003A43FA">
        <w:rPr>
          <w:color w:val="000000" w:themeColor="text1"/>
          <w:sz w:val="20"/>
          <w:szCs w:val="20"/>
        </w:rPr>
        <w:t xml:space="preserve">, _____________, la </w:t>
      </w:r>
      <w:proofErr w:type="spellStart"/>
      <w:r w:rsidRPr="003A43FA">
        <w:rPr>
          <w:color w:val="000000" w:themeColor="text1"/>
          <w:sz w:val="20"/>
          <w:szCs w:val="20"/>
        </w:rPr>
        <w:t>Ploiești</w:t>
      </w:r>
      <w:proofErr w:type="spellEnd"/>
      <w:r w:rsidRPr="003A43FA">
        <w:rPr>
          <w:color w:val="000000" w:themeColor="text1"/>
          <w:sz w:val="20"/>
          <w:szCs w:val="20"/>
        </w:rPr>
        <w:t xml:space="preserve">, </w:t>
      </w:r>
      <w:proofErr w:type="spellStart"/>
      <w:r w:rsidRPr="003A43FA">
        <w:rPr>
          <w:color w:val="000000" w:themeColor="text1"/>
          <w:sz w:val="20"/>
          <w:szCs w:val="20"/>
        </w:rPr>
        <w:t>în</w:t>
      </w:r>
      <w:proofErr w:type="spellEnd"/>
      <w:r w:rsidRPr="003A43FA">
        <w:rPr>
          <w:color w:val="000000" w:themeColor="text1"/>
          <w:sz w:val="20"/>
          <w:szCs w:val="20"/>
        </w:rPr>
        <w:t xml:space="preserve"> 2 (</w:t>
      </w:r>
      <w:proofErr w:type="spellStart"/>
      <w:r w:rsidRPr="003A43FA">
        <w:rPr>
          <w:color w:val="000000" w:themeColor="text1"/>
          <w:sz w:val="20"/>
          <w:szCs w:val="20"/>
        </w:rPr>
        <w:t>două</w:t>
      </w:r>
      <w:proofErr w:type="spellEnd"/>
      <w:r w:rsidRPr="003A43FA">
        <w:rPr>
          <w:color w:val="000000" w:themeColor="text1"/>
          <w:sz w:val="20"/>
          <w:szCs w:val="20"/>
        </w:rPr>
        <w:t xml:space="preserve">) </w:t>
      </w:r>
      <w:proofErr w:type="spellStart"/>
      <w:r w:rsidRPr="003A43FA">
        <w:rPr>
          <w:color w:val="000000" w:themeColor="text1"/>
          <w:sz w:val="20"/>
          <w:szCs w:val="20"/>
        </w:rPr>
        <w:t>exemplare</w:t>
      </w:r>
      <w:proofErr w:type="spellEnd"/>
      <w:r w:rsidRPr="003A43FA">
        <w:rPr>
          <w:color w:val="000000" w:themeColor="text1"/>
          <w:sz w:val="20"/>
          <w:szCs w:val="20"/>
        </w:rPr>
        <w:t xml:space="preserve"> </w:t>
      </w:r>
      <w:proofErr w:type="spellStart"/>
      <w:r w:rsidRPr="003A43FA">
        <w:rPr>
          <w:color w:val="000000" w:themeColor="text1"/>
          <w:sz w:val="20"/>
          <w:szCs w:val="20"/>
        </w:rPr>
        <w:t>originale</w:t>
      </w:r>
      <w:proofErr w:type="spellEnd"/>
      <w:r w:rsidRPr="003A43FA">
        <w:rPr>
          <w:color w:val="000000" w:themeColor="text1"/>
          <w:sz w:val="20"/>
          <w:szCs w:val="20"/>
        </w:rPr>
        <w:t xml:space="preserve">, </w:t>
      </w:r>
      <w:proofErr w:type="spellStart"/>
      <w:r w:rsidRPr="003A43FA">
        <w:rPr>
          <w:color w:val="000000" w:themeColor="text1"/>
          <w:sz w:val="20"/>
          <w:szCs w:val="20"/>
        </w:rPr>
        <w:t>câte</w:t>
      </w:r>
      <w:proofErr w:type="spellEnd"/>
      <w:r w:rsidRPr="003A43FA">
        <w:rPr>
          <w:color w:val="000000" w:themeColor="text1"/>
          <w:sz w:val="20"/>
          <w:szCs w:val="20"/>
        </w:rPr>
        <w:t xml:space="preserve"> </w:t>
      </w:r>
      <w:proofErr w:type="spellStart"/>
      <w:r w:rsidRPr="003A43FA">
        <w:rPr>
          <w:color w:val="000000" w:themeColor="text1"/>
          <w:sz w:val="20"/>
          <w:szCs w:val="20"/>
        </w:rPr>
        <w:t>unul</w:t>
      </w:r>
      <w:proofErr w:type="spellEnd"/>
      <w:r w:rsidRPr="003A43FA">
        <w:rPr>
          <w:color w:val="000000" w:themeColor="text1"/>
          <w:sz w:val="20"/>
          <w:szCs w:val="20"/>
        </w:rPr>
        <w:t xml:space="preserve"> </w:t>
      </w:r>
      <w:proofErr w:type="spellStart"/>
      <w:r w:rsidRPr="003A43FA">
        <w:rPr>
          <w:color w:val="000000" w:themeColor="text1"/>
          <w:sz w:val="20"/>
          <w:szCs w:val="20"/>
        </w:rPr>
        <w:t>pentru</w:t>
      </w:r>
      <w:proofErr w:type="spellEnd"/>
      <w:r w:rsidRPr="003A43FA">
        <w:rPr>
          <w:color w:val="000000" w:themeColor="text1"/>
          <w:sz w:val="20"/>
          <w:szCs w:val="20"/>
        </w:rPr>
        <w:t xml:space="preserve"> </w:t>
      </w:r>
      <w:proofErr w:type="spellStart"/>
      <w:r w:rsidRPr="003A43FA">
        <w:rPr>
          <w:color w:val="000000" w:themeColor="text1"/>
          <w:sz w:val="20"/>
          <w:szCs w:val="20"/>
        </w:rPr>
        <w:t>fiecare</w:t>
      </w:r>
      <w:proofErr w:type="spellEnd"/>
      <w:r w:rsidRPr="003A43FA">
        <w:rPr>
          <w:color w:val="000000" w:themeColor="text1"/>
          <w:sz w:val="20"/>
          <w:szCs w:val="20"/>
        </w:rPr>
        <w:t xml:space="preserve"> </w:t>
      </w:r>
      <w:proofErr w:type="spellStart"/>
      <w:r w:rsidRPr="003A43FA">
        <w:rPr>
          <w:color w:val="000000" w:themeColor="text1"/>
          <w:sz w:val="20"/>
          <w:szCs w:val="20"/>
        </w:rPr>
        <w:t>parte</w:t>
      </w:r>
      <w:proofErr w:type="spellEnd"/>
      <w:r w:rsidRPr="003A43FA">
        <w:rPr>
          <w:color w:val="000000" w:themeColor="text1"/>
          <w:sz w:val="20"/>
          <w:szCs w:val="20"/>
        </w:rPr>
        <w:t xml:space="preserve"> </w:t>
      </w:r>
      <w:proofErr w:type="spellStart"/>
      <w:r w:rsidRPr="003A43FA">
        <w:rPr>
          <w:color w:val="000000" w:themeColor="text1"/>
          <w:sz w:val="20"/>
          <w:szCs w:val="20"/>
        </w:rPr>
        <w:t>contractantă</w:t>
      </w:r>
      <w:proofErr w:type="spellEnd"/>
      <w:r w:rsidRPr="003A43FA">
        <w:rPr>
          <w:color w:val="000000" w:themeColor="text1"/>
          <w:sz w:val="20"/>
          <w:szCs w:val="20"/>
        </w:rPr>
        <w:t xml:space="preserve">.  </w:t>
      </w:r>
    </w:p>
    <w:p w14:paraId="702B7097" w14:textId="77777777" w:rsidR="005D5AE2" w:rsidRDefault="005D5AE2" w:rsidP="001B0404">
      <w:pPr>
        <w:spacing w:after="0" w:line="259" w:lineRule="auto"/>
        <w:ind w:firstLine="0"/>
      </w:pPr>
    </w:p>
    <w:tbl>
      <w:tblPr>
        <w:tblW w:w="10011" w:type="dxa"/>
        <w:tblLook w:val="01E0" w:firstRow="1" w:lastRow="1" w:firstColumn="1" w:lastColumn="1" w:noHBand="0" w:noVBand="0"/>
      </w:tblPr>
      <w:tblGrid>
        <w:gridCol w:w="4919"/>
        <w:gridCol w:w="5092"/>
      </w:tblGrid>
      <w:tr w:rsidR="00585577" w:rsidRPr="00392D40" w14:paraId="3DAC6947" w14:textId="77777777" w:rsidTr="00FF58EE">
        <w:trPr>
          <w:trHeight w:val="226"/>
        </w:trPr>
        <w:tc>
          <w:tcPr>
            <w:tcW w:w="4919" w:type="dxa"/>
            <w:shd w:val="clear" w:color="auto" w:fill="auto"/>
          </w:tcPr>
          <w:p w14:paraId="62D6E471" w14:textId="77777777" w:rsidR="00585577" w:rsidRPr="00392D40" w:rsidRDefault="00585577" w:rsidP="004A6BC4">
            <w:pPr>
              <w:spacing w:after="0" w:line="240" w:lineRule="auto"/>
              <w:jc w:val="center"/>
              <w:rPr>
                <w:b/>
                <w:snapToGrid w:val="0"/>
                <w:sz w:val="20"/>
                <w:szCs w:val="20"/>
                <w:lang w:val="ro-RO"/>
              </w:rPr>
            </w:pPr>
            <w:r w:rsidRPr="00392D40">
              <w:rPr>
                <w:b/>
                <w:noProof/>
                <w:sz w:val="20"/>
                <w:szCs w:val="20"/>
                <w:lang w:val="ro-RO"/>
              </w:rPr>
              <w:t>ACHIZITOR</w:t>
            </w:r>
          </w:p>
        </w:tc>
        <w:tc>
          <w:tcPr>
            <w:tcW w:w="5092" w:type="dxa"/>
            <w:shd w:val="clear" w:color="auto" w:fill="auto"/>
          </w:tcPr>
          <w:p w14:paraId="69069C70" w14:textId="2749D149" w:rsidR="00585577" w:rsidRPr="00392D40" w:rsidRDefault="00E92132" w:rsidP="004A6BC4">
            <w:pPr>
              <w:spacing w:after="0" w:line="240" w:lineRule="auto"/>
              <w:jc w:val="center"/>
              <w:rPr>
                <w:b/>
                <w:snapToGrid w:val="0"/>
                <w:sz w:val="20"/>
                <w:szCs w:val="20"/>
                <w:lang w:val="ro-RO"/>
              </w:rPr>
            </w:pPr>
            <w:r>
              <w:rPr>
                <w:b/>
                <w:caps/>
                <w:snapToGrid w:val="0"/>
                <w:sz w:val="20"/>
                <w:szCs w:val="20"/>
                <w:lang w:val="ro-RO"/>
              </w:rPr>
              <w:t xml:space="preserve">            </w:t>
            </w:r>
            <w:r w:rsidR="00585577" w:rsidRPr="00392D40">
              <w:rPr>
                <w:b/>
                <w:caps/>
                <w:snapToGrid w:val="0"/>
                <w:sz w:val="20"/>
                <w:szCs w:val="20"/>
                <w:lang w:val="ro-RO"/>
              </w:rPr>
              <w:t>PRESTATOR</w:t>
            </w:r>
          </w:p>
        </w:tc>
      </w:tr>
      <w:tr w:rsidR="00585577" w:rsidRPr="00392D40" w14:paraId="4E9514A0" w14:textId="77777777" w:rsidTr="00FF58EE">
        <w:trPr>
          <w:trHeight w:val="253"/>
        </w:trPr>
        <w:tc>
          <w:tcPr>
            <w:tcW w:w="4919" w:type="dxa"/>
            <w:shd w:val="clear" w:color="auto" w:fill="auto"/>
            <w:vAlign w:val="center"/>
          </w:tcPr>
          <w:p w14:paraId="1A4F948C" w14:textId="77777777" w:rsidR="00585577" w:rsidRPr="00392D40" w:rsidRDefault="00585577" w:rsidP="004A6BC4">
            <w:pPr>
              <w:spacing w:after="0" w:line="240" w:lineRule="auto"/>
              <w:jc w:val="center"/>
              <w:rPr>
                <w:noProof/>
                <w:sz w:val="20"/>
                <w:szCs w:val="20"/>
                <w:lang w:val="ro-RO"/>
              </w:rPr>
            </w:pPr>
            <w:r w:rsidRPr="00392D40">
              <w:rPr>
                <w:b/>
                <w:noProof/>
                <w:sz w:val="20"/>
                <w:szCs w:val="20"/>
                <w:lang w:val="ro-RO"/>
              </w:rPr>
              <w:t>Societatea CONPET S.A. Ploiești</w:t>
            </w:r>
          </w:p>
        </w:tc>
        <w:tc>
          <w:tcPr>
            <w:tcW w:w="5092" w:type="dxa"/>
            <w:shd w:val="clear" w:color="auto" w:fill="auto"/>
            <w:vAlign w:val="center"/>
          </w:tcPr>
          <w:p w14:paraId="7A028AD5" w14:textId="77777777" w:rsidR="00585577" w:rsidRPr="00392D40" w:rsidRDefault="00585577" w:rsidP="004A6BC4">
            <w:pPr>
              <w:spacing w:after="0" w:line="240" w:lineRule="auto"/>
              <w:jc w:val="center"/>
              <w:rPr>
                <w:rFonts w:eastAsia="Times New Roman"/>
                <w:b/>
                <w:sz w:val="20"/>
                <w:szCs w:val="20"/>
                <w:lang w:val="ro-RO"/>
              </w:rPr>
            </w:pPr>
          </w:p>
        </w:tc>
      </w:tr>
    </w:tbl>
    <w:p w14:paraId="3FD37BC9" w14:textId="04BD078A" w:rsidR="00C76668" w:rsidRPr="00F71FE1" w:rsidRDefault="00C76668" w:rsidP="00FF58EE">
      <w:pPr>
        <w:spacing w:after="0" w:line="240" w:lineRule="auto"/>
        <w:ind w:firstLine="0"/>
        <w:rPr>
          <w:rFonts w:eastAsia="Calibri"/>
          <w:b/>
          <w:color w:val="auto"/>
          <w:sz w:val="20"/>
          <w:szCs w:val="20"/>
        </w:rPr>
      </w:pPr>
    </w:p>
    <w:sectPr w:rsidR="00C76668" w:rsidRPr="00F71FE1" w:rsidSect="00BA7BEE">
      <w:footerReference w:type="even" r:id="rId9"/>
      <w:footerReference w:type="default" r:id="rId10"/>
      <w:footerReference w:type="first" r:id="rId11"/>
      <w:pgSz w:w="11906" w:h="16841"/>
      <w:pgMar w:top="851" w:right="851" w:bottom="567" w:left="1418" w:header="720" w:footer="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EC6C1" w14:textId="77777777" w:rsidR="00AD6198" w:rsidRDefault="00AD6198">
      <w:pPr>
        <w:spacing w:after="0" w:line="240" w:lineRule="auto"/>
      </w:pPr>
      <w:r>
        <w:separator/>
      </w:r>
    </w:p>
  </w:endnote>
  <w:endnote w:type="continuationSeparator" w:id="0">
    <w:p w14:paraId="3BB96985" w14:textId="77777777" w:rsidR="00AD6198" w:rsidRDefault="00AD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936F" w14:textId="77777777" w:rsidR="00D56C12" w:rsidRDefault="00D56C12">
    <w:pPr>
      <w:spacing w:after="0" w:line="259" w:lineRule="auto"/>
      <w:ind w:firstLine="0"/>
      <w:jc w:val="left"/>
    </w:pPr>
    <w:proofErr w:type="spellStart"/>
    <w:r>
      <w:rPr>
        <w:sz w:val="16"/>
      </w:rPr>
      <w:t>servicii</w:t>
    </w:r>
    <w:proofErr w:type="spellEnd"/>
    <w:r>
      <w:rPr>
        <w:sz w:val="16"/>
      </w:rPr>
      <w:t xml:space="preserve"> de </w:t>
    </w:r>
    <w:proofErr w:type="spellStart"/>
    <w:r>
      <w:rPr>
        <w:sz w:val="16"/>
      </w:rPr>
      <w:t>elaborare</w:t>
    </w:r>
    <w:proofErr w:type="spellEnd"/>
    <w:r>
      <w:rPr>
        <w:sz w:val="16"/>
      </w:rPr>
      <w:t xml:space="preserve"> </w:t>
    </w:r>
    <w:proofErr w:type="spellStart"/>
    <w:r>
      <w:rPr>
        <w:sz w:val="16"/>
      </w:rPr>
      <w:t>studiu</w:t>
    </w:r>
    <w:proofErr w:type="spellEnd"/>
    <w:r>
      <w:rPr>
        <w:sz w:val="16"/>
      </w:rPr>
      <w:t xml:space="preserve"> de </w:t>
    </w:r>
    <w:proofErr w:type="spellStart"/>
    <w:r>
      <w:rPr>
        <w:sz w:val="16"/>
      </w:rPr>
      <w:t>soluție</w:t>
    </w:r>
    <w:proofErr w:type="spellEnd"/>
    <w:r>
      <w:rPr>
        <w:sz w:val="16"/>
      </w:rPr>
      <w:t xml:space="preserve"> </w:t>
    </w:r>
    <w:proofErr w:type="spellStart"/>
    <w:r>
      <w:rPr>
        <w:sz w:val="16"/>
      </w:rPr>
      <w:t>și</w:t>
    </w:r>
    <w:proofErr w:type="spellEnd"/>
    <w:r>
      <w:rPr>
        <w:sz w:val="16"/>
      </w:rPr>
      <w:t xml:space="preserve"> </w:t>
    </w:r>
    <w:proofErr w:type="spellStart"/>
    <w:r>
      <w:rPr>
        <w:sz w:val="16"/>
      </w:rPr>
      <w:t>servicii</w:t>
    </w:r>
    <w:proofErr w:type="spellEnd"/>
    <w:r>
      <w:rPr>
        <w:sz w:val="16"/>
      </w:rPr>
      <w:t xml:space="preserve"> de </w:t>
    </w:r>
    <w:proofErr w:type="spellStart"/>
    <w:r>
      <w:rPr>
        <w:sz w:val="16"/>
      </w:rPr>
      <w:t>proiectare</w:t>
    </w:r>
    <w:proofErr w:type="spellEnd"/>
    <w:r>
      <w:rPr>
        <w:sz w:val="16"/>
      </w:rPr>
      <w:t xml:space="preserve"> </w:t>
    </w:r>
    <w:proofErr w:type="spellStart"/>
    <w:r>
      <w:rPr>
        <w:sz w:val="16"/>
      </w:rPr>
      <w:t>pentru</w:t>
    </w:r>
    <w:proofErr w:type="spellEnd"/>
    <w:r>
      <w:rPr>
        <w:sz w:val="16"/>
      </w:rPr>
      <w:t xml:space="preserve"> </w:t>
    </w:r>
    <w:proofErr w:type="spellStart"/>
    <w:r>
      <w:rPr>
        <w:sz w:val="16"/>
      </w:rPr>
      <w:t>alimentare</w:t>
    </w:r>
    <w:proofErr w:type="spellEnd"/>
    <w:r>
      <w:rPr>
        <w:sz w:val="16"/>
      </w:rPr>
      <w:t xml:space="preserve"> cu </w:t>
    </w:r>
    <w:proofErr w:type="spellStart"/>
    <w:r>
      <w:rPr>
        <w:sz w:val="16"/>
      </w:rPr>
      <w:t>energie</w:t>
    </w:r>
    <w:proofErr w:type="spellEnd"/>
    <w:r>
      <w:rPr>
        <w:sz w:val="16"/>
      </w:rPr>
      <w:t xml:space="preserve"> </w:t>
    </w:r>
    <w:proofErr w:type="spellStart"/>
    <w:r>
      <w:rPr>
        <w:sz w:val="16"/>
      </w:rPr>
      <w:t>electrică</w:t>
    </w:r>
    <w:proofErr w:type="spellEnd"/>
    <w:r>
      <w:rPr>
        <w:sz w:val="16"/>
      </w:rPr>
      <w:t xml:space="preserve"> la post </w:t>
    </w:r>
    <w:proofErr w:type="spellStart"/>
    <w:r>
      <w:rPr>
        <w:sz w:val="16"/>
      </w:rPr>
      <w:t>încărcare</w:t>
    </w:r>
    <w:proofErr w:type="spellEnd"/>
    <w:r>
      <w:rPr>
        <w:sz w:val="16"/>
      </w:rPr>
      <w:t xml:space="preserve"> </w:t>
    </w:r>
    <w:proofErr w:type="spellStart"/>
    <w:r>
      <w:rPr>
        <w:sz w:val="16"/>
      </w:rPr>
      <w:t>locomotivă</w:t>
    </w:r>
    <w:proofErr w:type="spellEnd"/>
    <w:r>
      <w:rPr>
        <w:sz w:val="16"/>
      </w:rPr>
      <w:t xml:space="preserve"> </w:t>
    </w:r>
    <w:proofErr w:type="spellStart"/>
    <w:r>
      <w:rPr>
        <w:sz w:val="16"/>
      </w:rPr>
      <w:t>electrică</w:t>
    </w:r>
    <w:proofErr w:type="spellEnd"/>
    <w:r>
      <w:rPr>
        <w:sz w:val="16"/>
      </w:rPr>
      <w:t xml:space="preserve"> </w:t>
    </w:r>
  </w:p>
  <w:p w14:paraId="4F91D6F3" w14:textId="77777777" w:rsidR="00D56C12" w:rsidRDefault="00D56C12">
    <w:pPr>
      <w:spacing w:after="0" w:line="259" w:lineRule="auto"/>
      <w:ind w:firstLine="0"/>
    </w:pPr>
    <w:r>
      <w:rPr>
        <w:sz w:val="16"/>
      </w:rPr>
      <w:t xml:space="preserve">cu </w:t>
    </w:r>
    <w:proofErr w:type="spellStart"/>
    <w:r>
      <w:rPr>
        <w:sz w:val="16"/>
      </w:rPr>
      <w:t>acumulatori</w:t>
    </w:r>
    <w:proofErr w:type="spellEnd"/>
    <w:r>
      <w:rPr>
        <w:sz w:val="16"/>
      </w:rPr>
      <w:t xml:space="preserve">  - rampa de </w:t>
    </w:r>
    <w:proofErr w:type="spellStart"/>
    <w:r>
      <w:rPr>
        <w:sz w:val="16"/>
      </w:rPr>
      <w:t>încărcare</w:t>
    </w:r>
    <w:proofErr w:type="spellEnd"/>
    <w:r>
      <w:rPr>
        <w:sz w:val="16"/>
      </w:rPr>
      <w:t xml:space="preserve"> </w:t>
    </w:r>
    <w:proofErr w:type="spellStart"/>
    <w:r>
      <w:rPr>
        <w:sz w:val="16"/>
      </w:rPr>
      <w:t>țiței</w:t>
    </w:r>
    <w:proofErr w:type="spellEnd"/>
    <w:r>
      <w:rPr>
        <w:sz w:val="16"/>
      </w:rPr>
      <w:t xml:space="preserve"> Biled,                                                                                                                                                    </w:t>
    </w:r>
  </w:p>
  <w:p w14:paraId="28F00903" w14:textId="77777777" w:rsidR="00D56C12" w:rsidRDefault="00D56C12">
    <w:pPr>
      <w:spacing w:after="0" w:line="259" w:lineRule="auto"/>
      <w:ind w:firstLine="0"/>
      <w:jc w:val="left"/>
    </w:pPr>
    <w:r>
      <w:rPr>
        <w:rFonts w:ascii="Calibri" w:eastAsia="Calibri" w:hAnsi="Calibri" w:cs="Calibri"/>
        <w:sz w:val="16"/>
      </w:rPr>
      <w:t xml:space="preserve"> </w:t>
    </w:r>
    <w:r>
      <w:rPr>
        <w:rFonts w:ascii="Calibri" w:eastAsia="Calibri" w:hAnsi="Calibri" w:cs="Calibri"/>
        <w:sz w:val="16"/>
      </w:rPr>
      <w:tab/>
      <w:t xml:space="preserve"> </w:t>
    </w:r>
  </w:p>
  <w:p w14:paraId="1B967EAD" w14:textId="77777777" w:rsidR="00D56C12" w:rsidRDefault="00D56C12">
    <w:pPr>
      <w:tabs>
        <w:tab w:val="center" w:pos="4683"/>
      </w:tabs>
      <w:spacing w:after="40" w:line="259" w:lineRule="auto"/>
      <w:ind w:firstLine="0"/>
      <w:jc w:val="left"/>
    </w:pPr>
    <w:r>
      <w:rPr>
        <w:rFonts w:ascii="Calibri" w:eastAsia="Calibri" w:hAnsi="Calibri" w:cs="Calibri"/>
        <w:sz w:val="16"/>
      </w:rPr>
      <w:t xml:space="preserve"> </w:t>
    </w:r>
    <w:r>
      <w:rPr>
        <w:rFonts w:ascii="Calibri" w:eastAsia="Calibri" w:hAnsi="Calibri" w:cs="Calibri"/>
        <w:sz w:val="16"/>
      </w:rPr>
      <w:tab/>
      <w:t xml:space="preserve">Page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sz w:val="16"/>
      </w:rPr>
      <w:t xml:space="preserve"> of </w:t>
    </w:r>
    <w:fldSimple w:instr=" NUMPAGES   \* MERGEFORMAT ">
      <w:r>
        <w:rPr>
          <w:rFonts w:ascii="Calibri" w:eastAsia="Calibri" w:hAnsi="Calibri" w:cs="Calibri"/>
          <w:b/>
          <w:sz w:val="16"/>
        </w:rPr>
        <w:t>14</w:t>
      </w:r>
    </w:fldSimple>
    <w:r>
      <w:rPr>
        <w:rFonts w:ascii="Calibri" w:eastAsia="Calibri" w:hAnsi="Calibri" w:cs="Calibri"/>
        <w:sz w:val="16"/>
      </w:rPr>
      <w:t xml:space="preserve"> </w:t>
    </w:r>
  </w:p>
  <w:p w14:paraId="77866A5E" w14:textId="77777777" w:rsidR="00D56C12" w:rsidRDefault="00D56C12">
    <w:pPr>
      <w:spacing w:after="0" w:line="259" w:lineRule="auto"/>
      <w:ind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D8124" w14:textId="77777777" w:rsidR="00D56C12" w:rsidRDefault="00D56C12">
    <w:pPr>
      <w:spacing w:after="0" w:line="259" w:lineRule="auto"/>
      <w:ind w:firstLine="0"/>
      <w:jc w:val="left"/>
    </w:pPr>
    <w:r>
      <w:rPr>
        <w:rFonts w:ascii="Calibri" w:eastAsia="Calibri" w:hAnsi="Calibri" w:cs="Calibri"/>
        <w:sz w:val="16"/>
      </w:rPr>
      <w:tab/>
      <w:t xml:space="preserve"> </w:t>
    </w:r>
  </w:p>
  <w:p w14:paraId="183FFE40" w14:textId="77777777" w:rsidR="00D56C12" w:rsidRDefault="00D56C12" w:rsidP="00E25223">
    <w:pPr>
      <w:tabs>
        <w:tab w:val="center" w:pos="4683"/>
      </w:tabs>
      <w:spacing w:after="40" w:line="259" w:lineRule="auto"/>
      <w:ind w:firstLine="0"/>
      <w:jc w:val="right"/>
    </w:pPr>
    <w:r>
      <w:rPr>
        <w:rFonts w:ascii="Calibri" w:eastAsia="Calibri" w:hAnsi="Calibri" w:cs="Calibri"/>
        <w:sz w:val="16"/>
      </w:rPr>
      <w:t xml:space="preserve"> </w:t>
    </w:r>
    <w:r>
      <w:rPr>
        <w:rFonts w:ascii="Calibri" w:eastAsia="Calibri" w:hAnsi="Calibri" w:cs="Calibri"/>
        <w:sz w:val="16"/>
      </w:rPr>
      <w:tab/>
      <w:t xml:space="preserve">Page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sz w:val="16"/>
      </w:rPr>
      <w:t xml:space="preserve"> of </w:t>
    </w:r>
    <w:fldSimple w:instr=" NUMPAGES   \* MERGEFORMAT ">
      <w:r>
        <w:rPr>
          <w:rFonts w:ascii="Calibri" w:eastAsia="Calibri" w:hAnsi="Calibri" w:cs="Calibri"/>
          <w:b/>
          <w:sz w:val="16"/>
        </w:rPr>
        <w:t>14</w:t>
      </w:r>
    </w:fldSimple>
    <w:r>
      <w:rPr>
        <w:rFonts w:ascii="Calibri" w:eastAsia="Calibri" w:hAnsi="Calibri" w:cs="Calibri"/>
        <w:sz w:val="16"/>
      </w:rPr>
      <w:t xml:space="preserve"> </w:t>
    </w:r>
  </w:p>
  <w:p w14:paraId="6A098B41" w14:textId="77777777" w:rsidR="00D56C12" w:rsidRDefault="00D56C12">
    <w:pPr>
      <w:spacing w:after="0" w:line="259" w:lineRule="auto"/>
      <w:ind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24EE5" w14:textId="77777777" w:rsidR="00D56C12" w:rsidRDefault="00D56C12">
    <w:pPr>
      <w:spacing w:after="0" w:line="259" w:lineRule="auto"/>
      <w:ind w:firstLine="0"/>
      <w:jc w:val="left"/>
    </w:pPr>
    <w:proofErr w:type="spellStart"/>
    <w:r>
      <w:rPr>
        <w:sz w:val="16"/>
      </w:rPr>
      <w:t>servicii</w:t>
    </w:r>
    <w:proofErr w:type="spellEnd"/>
    <w:r>
      <w:rPr>
        <w:sz w:val="16"/>
      </w:rPr>
      <w:t xml:space="preserve"> de </w:t>
    </w:r>
    <w:proofErr w:type="spellStart"/>
    <w:r>
      <w:rPr>
        <w:sz w:val="16"/>
      </w:rPr>
      <w:t>elaborare</w:t>
    </w:r>
    <w:proofErr w:type="spellEnd"/>
    <w:r>
      <w:rPr>
        <w:sz w:val="16"/>
      </w:rPr>
      <w:t xml:space="preserve"> </w:t>
    </w:r>
    <w:proofErr w:type="spellStart"/>
    <w:r>
      <w:rPr>
        <w:sz w:val="16"/>
      </w:rPr>
      <w:t>studiu</w:t>
    </w:r>
    <w:proofErr w:type="spellEnd"/>
    <w:r>
      <w:rPr>
        <w:sz w:val="16"/>
      </w:rPr>
      <w:t xml:space="preserve"> de </w:t>
    </w:r>
    <w:proofErr w:type="spellStart"/>
    <w:r>
      <w:rPr>
        <w:sz w:val="16"/>
      </w:rPr>
      <w:t>soluție</w:t>
    </w:r>
    <w:proofErr w:type="spellEnd"/>
    <w:r>
      <w:rPr>
        <w:sz w:val="16"/>
      </w:rPr>
      <w:t xml:space="preserve"> </w:t>
    </w:r>
    <w:proofErr w:type="spellStart"/>
    <w:r>
      <w:rPr>
        <w:sz w:val="16"/>
      </w:rPr>
      <w:t>și</w:t>
    </w:r>
    <w:proofErr w:type="spellEnd"/>
    <w:r>
      <w:rPr>
        <w:sz w:val="16"/>
      </w:rPr>
      <w:t xml:space="preserve"> </w:t>
    </w:r>
    <w:proofErr w:type="spellStart"/>
    <w:r>
      <w:rPr>
        <w:sz w:val="16"/>
      </w:rPr>
      <w:t>servicii</w:t>
    </w:r>
    <w:proofErr w:type="spellEnd"/>
    <w:r>
      <w:rPr>
        <w:sz w:val="16"/>
      </w:rPr>
      <w:t xml:space="preserve"> de </w:t>
    </w:r>
    <w:proofErr w:type="spellStart"/>
    <w:r>
      <w:rPr>
        <w:sz w:val="16"/>
      </w:rPr>
      <w:t>proiectare</w:t>
    </w:r>
    <w:proofErr w:type="spellEnd"/>
    <w:r>
      <w:rPr>
        <w:sz w:val="16"/>
      </w:rPr>
      <w:t xml:space="preserve"> </w:t>
    </w:r>
    <w:proofErr w:type="spellStart"/>
    <w:r>
      <w:rPr>
        <w:sz w:val="16"/>
      </w:rPr>
      <w:t>pentru</w:t>
    </w:r>
    <w:proofErr w:type="spellEnd"/>
    <w:r>
      <w:rPr>
        <w:sz w:val="16"/>
      </w:rPr>
      <w:t xml:space="preserve"> </w:t>
    </w:r>
    <w:proofErr w:type="spellStart"/>
    <w:r>
      <w:rPr>
        <w:sz w:val="16"/>
      </w:rPr>
      <w:t>alimentare</w:t>
    </w:r>
    <w:proofErr w:type="spellEnd"/>
    <w:r>
      <w:rPr>
        <w:sz w:val="16"/>
      </w:rPr>
      <w:t xml:space="preserve"> cu </w:t>
    </w:r>
    <w:proofErr w:type="spellStart"/>
    <w:r>
      <w:rPr>
        <w:sz w:val="16"/>
      </w:rPr>
      <w:t>energie</w:t>
    </w:r>
    <w:proofErr w:type="spellEnd"/>
    <w:r>
      <w:rPr>
        <w:sz w:val="16"/>
      </w:rPr>
      <w:t xml:space="preserve"> </w:t>
    </w:r>
    <w:proofErr w:type="spellStart"/>
    <w:r>
      <w:rPr>
        <w:sz w:val="16"/>
      </w:rPr>
      <w:t>electrică</w:t>
    </w:r>
    <w:proofErr w:type="spellEnd"/>
    <w:r>
      <w:rPr>
        <w:sz w:val="16"/>
      </w:rPr>
      <w:t xml:space="preserve"> la post </w:t>
    </w:r>
    <w:proofErr w:type="spellStart"/>
    <w:r>
      <w:rPr>
        <w:sz w:val="16"/>
      </w:rPr>
      <w:t>încărcare</w:t>
    </w:r>
    <w:proofErr w:type="spellEnd"/>
    <w:r>
      <w:rPr>
        <w:sz w:val="16"/>
      </w:rPr>
      <w:t xml:space="preserve"> </w:t>
    </w:r>
    <w:proofErr w:type="spellStart"/>
    <w:r>
      <w:rPr>
        <w:sz w:val="16"/>
      </w:rPr>
      <w:t>locomotivă</w:t>
    </w:r>
    <w:proofErr w:type="spellEnd"/>
    <w:r>
      <w:rPr>
        <w:sz w:val="16"/>
      </w:rPr>
      <w:t xml:space="preserve"> </w:t>
    </w:r>
    <w:proofErr w:type="spellStart"/>
    <w:r>
      <w:rPr>
        <w:sz w:val="16"/>
      </w:rPr>
      <w:t>electrică</w:t>
    </w:r>
    <w:proofErr w:type="spellEnd"/>
    <w:r>
      <w:rPr>
        <w:sz w:val="16"/>
      </w:rPr>
      <w:t xml:space="preserve"> </w:t>
    </w:r>
  </w:p>
  <w:p w14:paraId="71F9806E" w14:textId="77777777" w:rsidR="00D56C12" w:rsidRDefault="00D56C12">
    <w:pPr>
      <w:spacing w:after="0" w:line="259" w:lineRule="auto"/>
      <w:ind w:firstLine="0"/>
    </w:pPr>
    <w:r>
      <w:rPr>
        <w:sz w:val="16"/>
      </w:rPr>
      <w:t xml:space="preserve">cu </w:t>
    </w:r>
    <w:proofErr w:type="spellStart"/>
    <w:r>
      <w:rPr>
        <w:sz w:val="16"/>
      </w:rPr>
      <w:t>acumulatori</w:t>
    </w:r>
    <w:proofErr w:type="spellEnd"/>
    <w:r>
      <w:rPr>
        <w:sz w:val="16"/>
      </w:rPr>
      <w:t xml:space="preserve">  - rampa de </w:t>
    </w:r>
    <w:proofErr w:type="spellStart"/>
    <w:r>
      <w:rPr>
        <w:sz w:val="16"/>
      </w:rPr>
      <w:t>încărcare</w:t>
    </w:r>
    <w:proofErr w:type="spellEnd"/>
    <w:r>
      <w:rPr>
        <w:sz w:val="16"/>
      </w:rPr>
      <w:t xml:space="preserve"> </w:t>
    </w:r>
    <w:proofErr w:type="spellStart"/>
    <w:r>
      <w:rPr>
        <w:sz w:val="16"/>
      </w:rPr>
      <w:t>țiței</w:t>
    </w:r>
    <w:proofErr w:type="spellEnd"/>
    <w:r>
      <w:rPr>
        <w:sz w:val="16"/>
      </w:rPr>
      <w:t xml:space="preserve"> Biled,                                                                                                                                                    </w:t>
    </w:r>
  </w:p>
  <w:p w14:paraId="0BC0E29E" w14:textId="77777777" w:rsidR="00D56C12" w:rsidRDefault="00D56C12">
    <w:pPr>
      <w:spacing w:after="0" w:line="259" w:lineRule="auto"/>
      <w:ind w:firstLine="0"/>
      <w:jc w:val="left"/>
    </w:pPr>
    <w:r>
      <w:rPr>
        <w:rFonts w:ascii="Calibri" w:eastAsia="Calibri" w:hAnsi="Calibri" w:cs="Calibri"/>
        <w:sz w:val="16"/>
      </w:rPr>
      <w:t xml:space="preserve"> </w:t>
    </w:r>
    <w:r>
      <w:rPr>
        <w:rFonts w:ascii="Calibri" w:eastAsia="Calibri" w:hAnsi="Calibri" w:cs="Calibri"/>
        <w:sz w:val="16"/>
      </w:rPr>
      <w:tab/>
      <w:t xml:space="preserve"> </w:t>
    </w:r>
  </w:p>
  <w:p w14:paraId="01C2752F" w14:textId="77777777" w:rsidR="00D56C12" w:rsidRDefault="00D56C12">
    <w:pPr>
      <w:tabs>
        <w:tab w:val="center" w:pos="4683"/>
      </w:tabs>
      <w:spacing w:after="40" w:line="259" w:lineRule="auto"/>
      <w:ind w:firstLine="0"/>
      <w:jc w:val="left"/>
    </w:pPr>
    <w:r>
      <w:rPr>
        <w:rFonts w:ascii="Calibri" w:eastAsia="Calibri" w:hAnsi="Calibri" w:cs="Calibri"/>
        <w:sz w:val="16"/>
      </w:rPr>
      <w:t xml:space="preserve"> </w:t>
    </w:r>
    <w:r>
      <w:rPr>
        <w:rFonts w:ascii="Calibri" w:eastAsia="Calibri" w:hAnsi="Calibri" w:cs="Calibri"/>
        <w:sz w:val="16"/>
      </w:rPr>
      <w:tab/>
      <w:t xml:space="preserve">Page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sz w:val="16"/>
      </w:rPr>
      <w:t xml:space="preserve"> of </w:t>
    </w:r>
    <w:fldSimple w:instr=" NUMPAGES   \* MERGEFORMAT ">
      <w:r>
        <w:rPr>
          <w:rFonts w:ascii="Calibri" w:eastAsia="Calibri" w:hAnsi="Calibri" w:cs="Calibri"/>
          <w:b/>
          <w:sz w:val="16"/>
        </w:rPr>
        <w:t>14</w:t>
      </w:r>
    </w:fldSimple>
    <w:r>
      <w:rPr>
        <w:rFonts w:ascii="Calibri" w:eastAsia="Calibri" w:hAnsi="Calibri" w:cs="Calibri"/>
        <w:sz w:val="16"/>
      </w:rPr>
      <w:t xml:space="preserve"> </w:t>
    </w:r>
  </w:p>
  <w:p w14:paraId="1C163EE1" w14:textId="77777777" w:rsidR="00D56C12" w:rsidRDefault="00D56C12">
    <w:pPr>
      <w:spacing w:after="0" w:line="259" w:lineRule="auto"/>
      <w:ind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2352F" w14:textId="77777777" w:rsidR="00AD6198" w:rsidRDefault="00AD6198">
      <w:pPr>
        <w:spacing w:after="0" w:line="240" w:lineRule="auto"/>
      </w:pPr>
      <w:r>
        <w:separator/>
      </w:r>
    </w:p>
  </w:footnote>
  <w:footnote w:type="continuationSeparator" w:id="0">
    <w:p w14:paraId="609EEB03" w14:textId="77777777" w:rsidR="00AD6198" w:rsidRDefault="00AD6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579E"/>
    <w:multiLevelType w:val="hybridMultilevel"/>
    <w:tmpl w:val="6BE8350E"/>
    <w:lvl w:ilvl="0" w:tplc="BBBA5F24">
      <w:start w:val="2"/>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66C0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8698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6E539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7030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501DC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EE4FE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C609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A345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0008EE"/>
    <w:multiLevelType w:val="hybridMultilevel"/>
    <w:tmpl w:val="A5CC2720"/>
    <w:lvl w:ilvl="0" w:tplc="70EED78E">
      <w:start w:val="2"/>
      <w:numFmt w:val="decimal"/>
      <w:lvlText w:val="(%1)"/>
      <w:lvlJc w:val="left"/>
      <w:pPr>
        <w:ind w:left="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48BFF2">
      <w:start w:val="1"/>
      <w:numFmt w:val="lowerLetter"/>
      <w:lvlText w:val="%2"/>
      <w:lvlJc w:val="left"/>
      <w:pPr>
        <w:ind w:left="1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180F32">
      <w:start w:val="1"/>
      <w:numFmt w:val="lowerRoman"/>
      <w:lvlText w:val="%3"/>
      <w:lvlJc w:val="left"/>
      <w:pPr>
        <w:ind w:left="2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8C40BC">
      <w:start w:val="1"/>
      <w:numFmt w:val="decimal"/>
      <w:lvlText w:val="%4"/>
      <w:lvlJc w:val="left"/>
      <w:pPr>
        <w:ind w:left="3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2C1DBC">
      <w:start w:val="1"/>
      <w:numFmt w:val="lowerLetter"/>
      <w:lvlText w:val="%5"/>
      <w:lvlJc w:val="left"/>
      <w:pPr>
        <w:ind w:left="3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7E6CE2">
      <w:start w:val="1"/>
      <w:numFmt w:val="lowerRoman"/>
      <w:lvlText w:val="%6"/>
      <w:lvlJc w:val="left"/>
      <w:pPr>
        <w:ind w:left="4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AA20DE">
      <w:start w:val="1"/>
      <w:numFmt w:val="decimal"/>
      <w:lvlText w:val="%7"/>
      <w:lvlJc w:val="left"/>
      <w:pPr>
        <w:ind w:left="5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EC3CB8">
      <w:start w:val="1"/>
      <w:numFmt w:val="lowerLetter"/>
      <w:lvlText w:val="%8"/>
      <w:lvlJc w:val="left"/>
      <w:pPr>
        <w:ind w:left="6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6E292A">
      <w:start w:val="1"/>
      <w:numFmt w:val="lowerRoman"/>
      <w:lvlText w:val="%9"/>
      <w:lvlJc w:val="left"/>
      <w:pPr>
        <w:ind w:left="6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4F3DFE"/>
    <w:multiLevelType w:val="hybridMultilevel"/>
    <w:tmpl w:val="0944EAA2"/>
    <w:lvl w:ilvl="0" w:tplc="E3DCF2C6">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EA6EE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E8EE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38B32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30265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BC48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06E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8057E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F6564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8F45D1"/>
    <w:multiLevelType w:val="hybridMultilevel"/>
    <w:tmpl w:val="65A277D8"/>
    <w:lvl w:ilvl="0" w:tplc="324C0AEC">
      <w:start w:val="2"/>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8BB5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D0DF36">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7A7706">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E2AC20">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A4E8DE">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D4C9AE">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24E866">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8A3CDA">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4A4F62"/>
    <w:multiLevelType w:val="hybridMultilevel"/>
    <w:tmpl w:val="345AE36E"/>
    <w:lvl w:ilvl="0" w:tplc="9614131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44F76E">
      <w:start w:val="1"/>
      <w:numFmt w:val="lowerLetter"/>
      <w:lvlText w:val="%2"/>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E6AD68">
      <w:start w:val="1"/>
      <w:numFmt w:val="lowerRoman"/>
      <w:lvlText w:val="%3"/>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0CABE2">
      <w:start w:val="1"/>
      <w:numFmt w:val="decimal"/>
      <w:lvlText w:val="%4"/>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ADC3A">
      <w:start w:val="1"/>
      <w:numFmt w:val="lowerLetter"/>
      <w:lvlText w:val="%5"/>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5C3D74">
      <w:start w:val="1"/>
      <w:numFmt w:val="lowerRoman"/>
      <w:lvlText w:val="%6"/>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88B0EE">
      <w:start w:val="1"/>
      <w:numFmt w:val="decimal"/>
      <w:lvlText w:val="%7"/>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7202EE">
      <w:start w:val="1"/>
      <w:numFmt w:val="lowerLetter"/>
      <w:lvlText w:val="%8"/>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0A1950">
      <w:start w:val="1"/>
      <w:numFmt w:val="lowerRoman"/>
      <w:lvlText w:val="%9"/>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6F2182"/>
    <w:multiLevelType w:val="multilevel"/>
    <w:tmpl w:val="67B05366"/>
    <w:lvl w:ilvl="0">
      <w:start w:val="17"/>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3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243C4F"/>
    <w:multiLevelType w:val="hybridMultilevel"/>
    <w:tmpl w:val="CDB67A68"/>
    <w:lvl w:ilvl="0" w:tplc="7B525E48">
      <w:start w:val="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90C49E">
      <w:start w:val="1"/>
      <w:numFmt w:val="lowerLetter"/>
      <w:lvlText w:val="%2"/>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DCAAA8">
      <w:start w:val="1"/>
      <w:numFmt w:val="lowerRoman"/>
      <w:lvlText w:val="%3"/>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3E2E2A">
      <w:start w:val="1"/>
      <w:numFmt w:val="decimal"/>
      <w:lvlText w:val="%4"/>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EA03C">
      <w:start w:val="1"/>
      <w:numFmt w:val="lowerLetter"/>
      <w:lvlText w:val="%5"/>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F63F7A">
      <w:start w:val="1"/>
      <w:numFmt w:val="lowerRoman"/>
      <w:lvlText w:val="%6"/>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E2AF6">
      <w:start w:val="1"/>
      <w:numFmt w:val="decimal"/>
      <w:lvlText w:val="%7"/>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E02C3A">
      <w:start w:val="1"/>
      <w:numFmt w:val="lowerLetter"/>
      <w:lvlText w:val="%8"/>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625E08">
      <w:start w:val="1"/>
      <w:numFmt w:val="lowerRoman"/>
      <w:lvlText w:val="%9"/>
      <w:lvlJc w:val="left"/>
      <w:pPr>
        <w:ind w:left="6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C8295E"/>
    <w:multiLevelType w:val="hybridMultilevel"/>
    <w:tmpl w:val="70FA9D90"/>
    <w:lvl w:ilvl="0" w:tplc="D9DC70FC">
      <w:start w:val="1"/>
      <w:numFmt w:val="lowerLetter"/>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575CC2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7248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B6F3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6EEE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BEA0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3C63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4089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3A84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6705B1"/>
    <w:multiLevelType w:val="hybridMultilevel"/>
    <w:tmpl w:val="18442AF0"/>
    <w:lvl w:ilvl="0" w:tplc="8410CD44">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363A94">
      <w:start w:val="1"/>
      <w:numFmt w:val="lowerLetter"/>
      <w:lvlText w:val="%2"/>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7E8DDC">
      <w:start w:val="1"/>
      <w:numFmt w:val="lowerRoman"/>
      <w:lvlText w:val="%3"/>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24394E">
      <w:start w:val="1"/>
      <w:numFmt w:val="decimal"/>
      <w:lvlText w:val="%4"/>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7471FE">
      <w:start w:val="1"/>
      <w:numFmt w:val="lowerLetter"/>
      <w:lvlText w:val="%5"/>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8A9990">
      <w:start w:val="1"/>
      <w:numFmt w:val="lowerRoman"/>
      <w:lvlText w:val="%6"/>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88D59C">
      <w:start w:val="1"/>
      <w:numFmt w:val="decimal"/>
      <w:lvlText w:val="%7"/>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586272">
      <w:start w:val="1"/>
      <w:numFmt w:val="lowerLetter"/>
      <w:lvlText w:val="%8"/>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9C4274">
      <w:start w:val="1"/>
      <w:numFmt w:val="lowerRoman"/>
      <w:lvlText w:val="%9"/>
      <w:lvlJc w:val="left"/>
      <w:pPr>
        <w:ind w:left="6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B75374"/>
    <w:multiLevelType w:val="hybridMultilevel"/>
    <w:tmpl w:val="96ACD7E0"/>
    <w:lvl w:ilvl="0" w:tplc="475E5916">
      <w:start w:val="1"/>
      <w:numFmt w:val="bullet"/>
      <w:lvlText w:val="-"/>
      <w:lvlJc w:val="left"/>
      <w:pPr>
        <w:ind w:left="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22521E">
      <w:start w:val="1"/>
      <w:numFmt w:val="bullet"/>
      <w:lvlText w:val="o"/>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3AFB9E">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3041E4">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443286">
      <w:start w:val="1"/>
      <w:numFmt w:val="bullet"/>
      <w:lvlText w:val="o"/>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82BCCA">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2AAABC">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F4D48E">
      <w:start w:val="1"/>
      <w:numFmt w:val="bullet"/>
      <w:lvlText w:val="o"/>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BE4B40">
      <w:start w:val="1"/>
      <w:numFmt w:val="bullet"/>
      <w:lvlText w:val="▪"/>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943B15"/>
    <w:multiLevelType w:val="multilevel"/>
    <w:tmpl w:val="9FF85ACA"/>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2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74B21AA"/>
    <w:multiLevelType w:val="hybridMultilevel"/>
    <w:tmpl w:val="4328A5A2"/>
    <w:lvl w:ilvl="0" w:tplc="AC14F2CA">
      <w:start w:val="1"/>
      <w:numFmt w:val="lowerLetter"/>
      <w:lvlText w:val="%1)"/>
      <w:lvlJc w:val="left"/>
      <w:pPr>
        <w:ind w:left="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FCE674">
      <w:start w:val="1"/>
      <w:numFmt w:val="lowerLetter"/>
      <w:lvlText w:val="%2"/>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849380">
      <w:start w:val="1"/>
      <w:numFmt w:val="lowerRoman"/>
      <w:lvlText w:val="%3"/>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34FAA2">
      <w:start w:val="1"/>
      <w:numFmt w:val="decimal"/>
      <w:lvlText w:val="%4"/>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383392">
      <w:start w:val="1"/>
      <w:numFmt w:val="lowerLetter"/>
      <w:lvlText w:val="%5"/>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1E775E">
      <w:start w:val="1"/>
      <w:numFmt w:val="lowerRoman"/>
      <w:lvlText w:val="%6"/>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2EB0B2">
      <w:start w:val="1"/>
      <w:numFmt w:val="decimal"/>
      <w:lvlText w:val="%7"/>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7880E8">
      <w:start w:val="1"/>
      <w:numFmt w:val="lowerLetter"/>
      <w:lvlText w:val="%8"/>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523634">
      <w:start w:val="1"/>
      <w:numFmt w:val="lowerRoman"/>
      <w:lvlText w:val="%9"/>
      <w:lvlJc w:val="left"/>
      <w:pPr>
        <w:ind w:left="6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A6A7037"/>
    <w:multiLevelType w:val="hybridMultilevel"/>
    <w:tmpl w:val="5A5049E4"/>
    <w:lvl w:ilvl="0" w:tplc="302C98FE">
      <w:start w:val="2"/>
      <w:numFmt w:val="decimal"/>
      <w:lvlText w:val="(%1)"/>
      <w:lvlJc w:val="left"/>
      <w:pPr>
        <w:ind w:left="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FEB9B6">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641952">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52B08C">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CE7414">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6AC726">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C08F44">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2C3100">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AAB5AC">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B1C0730"/>
    <w:multiLevelType w:val="multilevel"/>
    <w:tmpl w:val="EFECCAE4"/>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D863A88"/>
    <w:multiLevelType w:val="hybridMultilevel"/>
    <w:tmpl w:val="6A862604"/>
    <w:lvl w:ilvl="0" w:tplc="D2B62DAC">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E55A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22976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5A99F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7C92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58B06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D42FD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42655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4E2AA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CC465C"/>
    <w:multiLevelType w:val="multilevel"/>
    <w:tmpl w:val="E13A0E38"/>
    <w:lvl w:ilvl="0">
      <w:start w:val="17"/>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C022C7C"/>
    <w:multiLevelType w:val="hybridMultilevel"/>
    <w:tmpl w:val="740C5384"/>
    <w:lvl w:ilvl="0" w:tplc="45BCA826">
      <w:start w:val="2"/>
      <w:numFmt w:val="decimal"/>
      <w:lvlText w:val="(%1)"/>
      <w:lvlJc w:val="left"/>
      <w:pPr>
        <w:ind w:left="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880FBA">
      <w:start w:val="1"/>
      <w:numFmt w:val="lowerLetter"/>
      <w:lvlText w:val="%2"/>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8A598A">
      <w:start w:val="1"/>
      <w:numFmt w:val="lowerRoman"/>
      <w:lvlText w:val="%3"/>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E244C6">
      <w:start w:val="1"/>
      <w:numFmt w:val="decimal"/>
      <w:lvlText w:val="%4"/>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BA2B46">
      <w:start w:val="1"/>
      <w:numFmt w:val="lowerLetter"/>
      <w:lvlText w:val="%5"/>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426E7C">
      <w:start w:val="1"/>
      <w:numFmt w:val="lowerRoman"/>
      <w:lvlText w:val="%6"/>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44D288">
      <w:start w:val="1"/>
      <w:numFmt w:val="decimal"/>
      <w:lvlText w:val="%7"/>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E4FBC4">
      <w:start w:val="1"/>
      <w:numFmt w:val="lowerLetter"/>
      <w:lvlText w:val="%8"/>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245B1E">
      <w:start w:val="1"/>
      <w:numFmt w:val="lowerRoman"/>
      <w:lvlText w:val="%9"/>
      <w:lvlJc w:val="left"/>
      <w:pPr>
        <w:ind w:left="6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34307202">
    <w:abstractNumId w:val="7"/>
  </w:num>
  <w:num w:numId="2" w16cid:durableId="2131699282">
    <w:abstractNumId w:val="4"/>
  </w:num>
  <w:num w:numId="3" w16cid:durableId="1354963868">
    <w:abstractNumId w:val="6"/>
  </w:num>
  <w:num w:numId="4" w16cid:durableId="1815483464">
    <w:abstractNumId w:val="14"/>
  </w:num>
  <w:num w:numId="5" w16cid:durableId="1626616162">
    <w:abstractNumId w:val="2"/>
  </w:num>
  <w:num w:numId="6" w16cid:durableId="1661231053">
    <w:abstractNumId w:val="0"/>
  </w:num>
  <w:num w:numId="7" w16cid:durableId="643241386">
    <w:abstractNumId w:val="3"/>
  </w:num>
  <w:num w:numId="8" w16cid:durableId="464272908">
    <w:abstractNumId w:val="1"/>
  </w:num>
  <w:num w:numId="9" w16cid:durableId="502279926">
    <w:abstractNumId w:val="13"/>
  </w:num>
  <w:num w:numId="10" w16cid:durableId="142940199">
    <w:abstractNumId w:val="9"/>
  </w:num>
  <w:num w:numId="11" w16cid:durableId="1676615075">
    <w:abstractNumId w:val="12"/>
  </w:num>
  <w:num w:numId="12" w16cid:durableId="73550267">
    <w:abstractNumId w:val="10"/>
  </w:num>
  <w:num w:numId="13" w16cid:durableId="2102753313">
    <w:abstractNumId w:val="8"/>
  </w:num>
  <w:num w:numId="14" w16cid:durableId="1632786625">
    <w:abstractNumId w:val="11"/>
  </w:num>
  <w:num w:numId="15" w16cid:durableId="1441686604">
    <w:abstractNumId w:val="15"/>
  </w:num>
  <w:num w:numId="16" w16cid:durableId="130221325">
    <w:abstractNumId w:val="16"/>
  </w:num>
  <w:num w:numId="17" w16cid:durableId="16652345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8D"/>
    <w:rsid w:val="00001664"/>
    <w:rsid w:val="00003E49"/>
    <w:rsid w:val="0000626F"/>
    <w:rsid w:val="000078AC"/>
    <w:rsid w:val="0001043B"/>
    <w:rsid w:val="000144FE"/>
    <w:rsid w:val="0001473B"/>
    <w:rsid w:val="00015107"/>
    <w:rsid w:val="000153E3"/>
    <w:rsid w:val="000155F6"/>
    <w:rsid w:val="00024C40"/>
    <w:rsid w:val="0002596E"/>
    <w:rsid w:val="0003101F"/>
    <w:rsid w:val="00033857"/>
    <w:rsid w:val="00036163"/>
    <w:rsid w:val="0003709D"/>
    <w:rsid w:val="00037C7E"/>
    <w:rsid w:val="00041783"/>
    <w:rsid w:val="00044565"/>
    <w:rsid w:val="0004768D"/>
    <w:rsid w:val="00051025"/>
    <w:rsid w:val="0005103E"/>
    <w:rsid w:val="000512F0"/>
    <w:rsid w:val="00052E3C"/>
    <w:rsid w:val="00062A87"/>
    <w:rsid w:val="00065689"/>
    <w:rsid w:val="0007058D"/>
    <w:rsid w:val="00070CD9"/>
    <w:rsid w:val="00074AD9"/>
    <w:rsid w:val="00076FEB"/>
    <w:rsid w:val="00092895"/>
    <w:rsid w:val="000934F6"/>
    <w:rsid w:val="0009376A"/>
    <w:rsid w:val="00097603"/>
    <w:rsid w:val="000A14A7"/>
    <w:rsid w:val="000A1A91"/>
    <w:rsid w:val="000A4D30"/>
    <w:rsid w:val="000A5501"/>
    <w:rsid w:val="000A6FD8"/>
    <w:rsid w:val="000A75E6"/>
    <w:rsid w:val="000A7D19"/>
    <w:rsid w:val="000B17E2"/>
    <w:rsid w:val="000B476A"/>
    <w:rsid w:val="000B4835"/>
    <w:rsid w:val="000C02E7"/>
    <w:rsid w:val="000C0833"/>
    <w:rsid w:val="000C2A27"/>
    <w:rsid w:val="000D0B11"/>
    <w:rsid w:val="000D147F"/>
    <w:rsid w:val="000D1E0D"/>
    <w:rsid w:val="000D5B98"/>
    <w:rsid w:val="000D62BA"/>
    <w:rsid w:val="000D6C32"/>
    <w:rsid w:val="000D7175"/>
    <w:rsid w:val="000E0D66"/>
    <w:rsid w:val="000E3675"/>
    <w:rsid w:val="000E38EF"/>
    <w:rsid w:val="000E4072"/>
    <w:rsid w:val="000E5979"/>
    <w:rsid w:val="000E5D13"/>
    <w:rsid w:val="000E6A63"/>
    <w:rsid w:val="000F4EB9"/>
    <w:rsid w:val="000F69D2"/>
    <w:rsid w:val="00100697"/>
    <w:rsid w:val="00105A93"/>
    <w:rsid w:val="00111D1D"/>
    <w:rsid w:val="00122866"/>
    <w:rsid w:val="00122B70"/>
    <w:rsid w:val="00125482"/>
    <w:rsid w:val="0012636D"/>
    <w:rsid w:val="00127C34"/>
    <w:rsid w:val="0013290B"/>
    <w:rsid w:val="001330E1"/>
    <w:rsid w:val="00140076"/>
    <w:rsid w:val="00141F12"/>
    <w:rsid w:val="00143FA6"/>
    <w:rsid w:val="00144789"/>
    <w:rsid w:val="001450F0"/>
    <w:rsid w:val="00151156"/>
    <w:rsid w:val="00153A1C"/>
    <w:rsid w:val="00155747"/>
    <w:rsid w:val="00155868"/>
    <w:rsid w:val="00156A80"/>
    <w:rsid w:val="001620E3"/>
    <w:rsid w:val="001640BF"/>
    <w:rsid w:val="00167276"/>
    <w:rsid w:val="001708BF"/>
    <w:rsid w:val="00170C19"/>
    <w:rsid w:val="00171396"/>
    <w:rsid w:val="00173216"/>
    <w:rsid w:val="0017338D"/>
    <w:rsid w:val="00173927"/>
    <w:rsid w:val="001759C5"/>
    <w:rsid w:val="0017697A"/>
    <w:rsid w:val="00177019"/>
    <w:rsid w:val="00180B47"/>
    <w:rsid w:val="001811B9"/>
    <w:rsid w:val="00185C25"/>
    <w:rsid w:val="00196031"/>
    <w:rsid w:val="001A46D0"/>
    <w:rsid w:val="001B0404"/>
    <w:rsid w:val="001B1BFB"/>
    <w:rsid w:val="001B4515"/>
    <w:rsid w:val="001B6052"/>
    <w:rsid w:val="001C0C7D"/>
    <w:rsid w:val="001C2FC4"/>
    <w:rsid w:val="001D0237"/>
    <w:rsid w:val="001D4E91"/>
    <w:rsid w:val="001D60C5"/>
    <w:rsid w:val="001D689D"/>
    <w:rsid w:val="001E2245"/>
    <w:rsid w:val="001E72F5"/>
    <w:rsid w:val="001E7E52"/>
    <w:rsid w:val="001E7F39"/>
    <w:rsid w:val="001F255E"/>
    <w:rsid w:val="001F2701"/>
    <w:rsid w:val="001F2A81"/>
    <w:rsid w:val="001F3A7F"/>
    <w:rsid w:val="001F59B4"/>
    <w:rsid w:val="001F69BD"/>
    <w:rsid w:val="00204076"/>
    <w:rsid w:val="00212E3D"/>
    <w:rsid w:val="00214427"/>
    <w:rsid w:val="00216BFA"/>
    <w:rsid w:val="00217E4E"/>
    <w:rsid w:val="002207F7"/>
    <w:rsid w:val="00220A95"/>
    <w:rsid w:val="002210A1"/>
    <w:rsid w:val="00224208"/>
    <w:rsid w:val="00231989"/>
    <w:rsid w:val="0023659B"/>
    <w:rsid w:val="00237BDB"/>
    <w:rsid w:val="00240DE8"/>
    <w:rsid w:val="00241DC1"/>
    <w:rsid w:val="00245BA4"/>
    <w:rsid w:val="002516CB"/>
    <w:rsid w:val="002543B5"/>
    <w:rsid w:val="00255E6B"/>
    <w:rsid w:val="00257355"/>
    <w:rsid w:val="00257370"/>
    <w:rsid w:val="00260131"/>
    <w:rsid w:val="0026019B"/>
    <w:rsid w:val="002606D7"/>
    <w:rsid w:val="002623BD"/>
    <w:rsid w:val="00263FB5"/>
    <w:rsid w:val="002659EB"/>
    <w:rsid w:val="00265E63"/>
    <w:rsid w:val="00266F33"/>
    <w:rsid w:val="00267F94"/>
    <w:rsid w:val="00270541"/>
    <w:rsid w:val="00276299"/>
    <w:rsid w:val="00282801"/>
    <w:rsid w:val="002833F4"/>
    <w:rsid w:val="00292640"/>
    <w:rsid w:val="00294F78"/>
    <w:rsid w:val="00297E86"/>
    <w:rsid w:val="002A0AE7"/>
    <w:rsid w:val="002A12CF"/>
    <w:rsid w:val="002A5DBB"/>
    <w:rsid w:val="002A66CC"/>
    <w:rsid w:val="002C073E"/>
    <w:rsid w:val="002C0FC1"/>
    <w:rsid w:val="002C7BB1"/>
    <w:rsid w:val="002D1871"/>
    <w:rsid w:val="002D1DF3"/>
    <w:rsid w:val="002D667E"/>
    <w:rsid w:val="002D7EE0"/>
    <w:rsid w:val="002E2143"/>
    <w:rsid w:val="002E2E96"/>
    <w:rsid w:val="002E4370"/>
    <w:rsid w:val="002E55B9"/>
    <w:rsid w:val="002E74EA"/>
    <w:rsid w:val="002F0684"/>
    <w:rsid w:val="002F0D99"/>
    <w:rsid w:val="002F2484"/>
    <w:rsid w:val="002F2A75"/>
    <w:rsid w:val="002F446C"/>
    <w:rsid w:val="0030442B"/>
    <w:rsid w:val="0030710B"/>
    <w:rsid w:val="00310DB1"/>
    <w:rsid w:val="0031145D"/>
    <w:rsid w:val="003131F5"/>
    <w:rsid w:val="003202E4"/>
    <w:rsid w:val="00320D15"/>
    <w:rsid w:val="00321668"/>
    <w:rsid w:val="00327187"/>
    <w:rsid w:val="0033265A"/>
    <w:rsid w:val="00341C19"/>
    <w:rsid w:val="00342F93"/>
    <w:rsid w:val="00343C27"/>
    <w:rsid w:val="00344F74"/>
    <w:rsid w:val="0034589C"/>
    <w:rsid w:val="00346489"/>
    <w:rsid w:val="00350E44"/>
    <w:rsid w:val="003534CB"/>
    <w:rsid w:val="00353E04"/>
    <w:rsid w:val="00353F9A"/>
    <w:rsid w:val="0035415D"/>
    <w:rsid w:val="003573AC"/>
    <w:rsid w:val="00360B09"/>
    <w:rsid w:val="003612BD"/>
    <w:rsid w:val="00361DBA"/>
    <w:rsid w:val="00363771"/>
    <w:rsid w:val="003778C4"/>
    <w:rsid w:val="00377D64"/>
    <w:rsid w:val="003803EC"/>
    <w:rsid w:val="00385FD2"/>
    <w:rsid w:val="0038741B"/>
    <w:rsid w:val="003907FD"/>
    <w:rsid w:val="003921C9"/>
    <w:rsid w:val="00392B8B"/>
    <w:rsid w:val="00392D40"/>
    <w:rsid w:val="003967D6"/>
    <w:rsid w:val="00396A29"/>
    <w:rsid w:val="00397BFF"/>
    <w:rsid w:val="003A43FA"/>
    <w:rsid w:val="003A6D58"/>
    <w:rsid w:val="003B1103"/>
    <w:rsid w:val="003B3792"/>
    <w:rsid w:val="003B776D"/>
    <w:rsid w:val="003C3942"/>
    <w:rsid w:val="003D25C5"/>
    <w:rsid w:val="003D39DD"/>
    <w:rsid w:val="003D6574"/>
    <w:rsid w:val="003E0A94"/>
    <w:rsid w:val="003E2E55"/>
    <w:rsid w:val="003E564A"/>
    <w:rsid w:val="003E7C01"/>
    <w:rsid w:val="003F1C98"/>
    <w:rsid w:val="003F2B88"/>
    <w:rsid w:val="003F2D23"/>
    <w:rsid w:val="003F3793"/>
    <w:rsid w:val="003F5E37"/>
    <w:rsid w:val="00400ABA"/>
    <w:rsid w:val="00400B34"/>
    <w:rsid w:val="00400B9B"/>
    <w:rsid w:val="00407C52"/>
    <w:rsid w:val="00412BE1"/>
    <w:rsid w:val="00415419"/>
    <w:rsid w:val="00421D43"/>
    <w:rsid w:val="0042542E"/>
    <w:rsid w:val="004270BE"/>
    <w:rsid w:val="00427880"/>
    <w:rsid w:val="00432093"/>
    <w:rsid w:val="0043270F"/>
    <w:rsid w:val="00433F69"/>
    <w:rsid w:val="00437ACD"/>
    <w:rsid w:val="00437F88"/>
    <w:rsid w:val="00440E0C"/>
    <w:rsid w:val="004464B8"/>
    <w:rsid w:val="004508FB"/>
    <w:rsid w:val="004512ED"/>
    <w:rsid w:val="00454455"/>
    <w:rsid w:val="00472AE7"/>
    <w:rsid w:val="00482260"/>
    <w:rsid w:val="00482F87"/>
    <w:rsid w:val="00484188"/>
    <w:rsid w:val="004843B1"/>
    <w:rsid w:val="00487AD4"/>
    <w:rsid w:val="004967BE"/>
    <w:rsid w:val="0049726A"/>
    <w:rsid w:val="004A0778"/>
    <w:rsid w:val="004A0876"/>
    <w:rsid w:val="004A2361"/>
    <w:rsid w:val="004B0D98"/>
    <w:rsid w:val="004B2170"/>
    <w:rsid w:val="004B2609"/>
    <w:rsid w:val="004B2DF8"/>
    <w:rsid w:val="004B495C"/>
    <w:rsid w:val="004B69D5"/>
    <w:rsid w:val="004B6CC9"/>
    <w:rsid w:val="004B7A14"/>
    <w:rsid w:val="004C34F4"/>
    <w:rsid w:val="004D4E27"/>
    <w:rsid w:val="004D6AFD"/>
    <w:rsid w:val="004E0744"/>
    <w:rsid w:val="004E69D7"/>
    <w:rsid w:val="004F03E9"/>
    <w:rsid w:val="004F20D0"/>
    <w:rsid w:val="004F2191"/>
    <w:rsid w:val="0050282B"/>
    <w:rsid w:val="00505863"/>
    <w:rsid w:val="00507EE8"/>
    <w:rsid w:val="00511F23"/>
    <w:rsid w:val="005129E6"/>
    <w:rsid w:val="005131E6"/>
    <w:rsid w:val="005132A8"/>
    <w:rsid w:val="00513564"/>
    <w:rsid w:val="00514025"/>
    <w:rsid w:val="00515D98"/>
    <w:rsid w:val="00516E2D"/>
    <w:rsid w:val="00520897"/>
    <w:rsid w:val="00522FEE"/>
    <w:rsid w:val="005238A3"/>
    <w:rsid w:val="00530178"/>
    <w:rsid w:val="005309DF"/>
    <w:rsid w:val="005353A4"/>
    <w:rsid w:val="0054026E"/>
    <w:rsid w:val="00541E1F"/>
    <w:rsid w:val="00545038"/>
    <w:rsid w:val="0054572E"/>
    <w:rsid w:val="005535D5"/>
    <w:rsid w:val="005546CD"/>
    <w:rsid w:val="0055661F"/>
    <w:rsid w:val="00561354"/>
    <w:rsid w:val="00561448"/>
    <w:rsid w:val="005646E5"/>
    <w:rsid w:val="00565D86"/>
    <w:rsid w:val="005675F3"/>
    <w:rsid w:val="0057448E"/>
    <w:rsid w:val="00575247"/>
    <w:rsid w:val="00577B44"/>
    <w:rsid w:val="00585577"/>
    <w:rsid w:val="00585683"/>
    <w:rsid w:val="00586642"/>
    <w:rsid w:val="00590E28"/>
    <w:rsid w:val="0059435D"/>
    <w:rsid w:val="005A02AE"/>
    <w:rsid w:val="005A04A2"/>
    <w:rsid w:val="005A4D92"/>
    <w:rsid w:val="005B0BD1"/>
    <w:rsid w:val="005B1AB3"/>
    <w:rsid w:val="005B2867"/>
    <w:rsid w:val="005B6AB1"/>
    <w:rsid w:val="005C01F4"/>
    <w:rsid w:val="005C06A1"/>
    <w:rsid w:val="005C6A74"/>
    <w:rsid w:val="005D18F9"/>
    <w:rsid w:val="005D3E5A"/>
    <w:rsid w:val="005D5AE2"/>
    <w:rsid w:val="005E018C"/>
    <w:rsid w:val="005E2B75"/>
    <w:rsid w:val="005E40AA"/>
    <w:rsid w:val="005E4D0D"/>
    <w:rsid w:val="005F0578"/>
    <w:rsid w:val="005F6B54"/>
    <w:rsid w:val="006002D3"/>
    <w:rsid w:val="00601052"/>
    <w:rsid w:val="00602CD4"/>
    <w:rsid w:val="00607753"/>
    <w:rsid w:val="00610A53"/>
    <w:rsid w:val="00614C88"/>
    <w:rsid w:val="0061606A"/>
    <w:rsid w:val="00621FC7"/>
    <w:rsid w:val="00624C50"/>
    <w:rsid w:val="0062712E"/>
    <w:rsid w:val="0062789D"/>
    <w:rsid w:val="00627F02"/>
    <w:rsid w:val="006302BB"/>
    <w:rsid w:val="00630C97"/>
    <w:rsid w:val="00634B61"/>
    <w:rsid w:val="00644980"/>
    <w:rsid w:val="00644B18"/>
    <w:rsid w:val="006465D1"/>
    <w:rsid w:val="006465D3"/>
    <w:rsid w:val="006509CC"/>
    <w:rsid w:val="006515A2"/>
    <w:rsid w:val="00652210"/>
    <w:rsid w:val="00656CCA"/>
    <w:rsid w:val="006573EE"/>
    <w:rsid w:val="00664CEC"/>
    <w:rsid w:val="006664BC"/>
    <w:rsid w:val="00666765"/>
    <w:rsid w:val="0066737D"/>
    <w:rsid w:val="00670256"/>
    <w:rsid w:val="00671CCA"/>
    <w:rsid w:val="006721C8"/>
    <w:rsid w:val="00675F17"/>
    <w:rsid w:val="00676B8E"/>
    <w:rsid w:val="00676F1E"/>
    <w:rsid w:val="0067799E"/>
    <w:rsid w:val="00680F9A"/>
    <w:rsid w:val="006824A3"/>
    <w:rsid w:val="00685740"/>
    <w:rsid w:val="00687118"/>
    <w:rsid w:val="0069468F"/>
    <w:rsid w:val="00696960"/>
    <w:rsid w:val="006A0D15"/>
    <w:rsid w:val="006A42E3"/>
    <w:rsid w:val="006A4417"/>
    <w:rsid w:val="006B01C5"/>
    <w:rsid w:val="006B039A"/>
    <w:rsid w:val="006B13AA"/>
    <w:rsid w:val="006B5902"/>
    <w:rsid w:val="006B79D3"/>
    <w:rsid w:val="006C3A6C"/>
    <w:rsid w:val="006C61EB"/>
    <w:rsid w:val="006D2F1B"/>
    <w:rsid w:val="006D7124"/>
    <w:rsid w:val="006D7842"/>
    <w:rsid w:val="006E0182"/>
    <w:rsid w:val="006E3209"/>
    <w:rsid w:val="006E426F"/>
    <w:rsid w:val="006E7855"/>
    <w:rsid w:val="006F0534"/>
    <w:rsid w:val="006F3A83"/>
    <w:rsid w:val="006F533E"/>
    <w:rsid w:val="006F5953"/>
    <w:rsid w:val="00701CBA"/>
    <w:rsid w:val="00705C09"/>
    <w:rsid w:val="00706384"/>
    <w:rsid w:val="00711679"/>
    <w:rsid w:val="00727E08"/>
    <w:rsid w:val="00727E9C"/>
    <w:rsid w:val="00730F19"/>
    <w:rsid w:val="0073269B"/>
    <w:rsid w:val="00732F94"/>
    <w:rsid w:val="007376C5"/>
    <w:rsid w:val="007427C7"/>
    <w:rsid w:val="00744C72"/>
    <w:rsid w:val="00744F4C"/>
    <w:rsid w:val="00745621"/>
    <w:rsid w:val="0074641F"/>
    <w:rsid w:val="00751C8B"/>
    <w:rsid w:val="007538AF"/>
    <w:rsid w:val="00755DA4"/>
    <w:rsid w:val="00756167"/>
    <w:rsid w:val="00760045"/>
    <w:rsid w:val="00760F55"/>
    <w:rsid w:val="0076353F"/>
    <w:rsid w:val="00765AB3"/>
    <w:rsid w:val="0076790B"/>
    <w:rsid w:val="00767A64"/>
    <w:rsid w:val="0077047C"/>
    <w:rsid w:val="00770620"/>
    <w:rsid w:val="007721BC"/>
    <w:rsid w:val="007813A1"/>
    <w:rsid w:val="00784CC3"/>
    <w:rsid w:val="00784FF9"/>
    <w:rsid w:val="007933A0"/>
    <w:rsid w:val="00795D03"/>
    <w:rsid w:val="00795FCC"/>
    <w:rsid w:val="00797C21"/>
    <w:rsid w:val="007A2724"/>
    <w:rsid w:val="007A5C49"/>
    <w:rsid w:val="007A6B9C"/>
    <w:rsid w:val="007A6DED"/>
    <w:rsid w:val="007B05EE"/>
    <w:rsid w:val="007B0B30"/>
    <w:rsid w:val="007B4E0C"/>
    <w:rsid w:val="007C42EF"/>
    <w:rsid w:val="007C48FC"/>
    <w:rsid w:val="007D253B"/>
    <w:rsid w:val="007D30D9"/>
    <w:rsid w:val="007D3EAD"/>
    <w:rsid w:val="007D4BE5"/>
    <w:rsid w:val="007D7608"/>
    <w:rsid w:val="007E06F5"/>
    <w:rsid w:val="007E1D8F"/>
    <w:rsid w:val="007E3475"/>
    <w:rsid w:val="007E5198"/>
    <w:rsid w:val="007E51A4"/>
    <w:rsid w:val="007E5EAD"/>
    <w:rsid w:val="007F08FB"/>
    <w:rsid w:val="007F2396"/>
    <w:rsid w:val="007F4287"/>
    <w:rsid w:val="007F6D1C"/>
    <w:rsid w:val="007F763B"/>
    <w:rsid w:val="00800E93"/>
    <w:rsid w:val="008029C7"/>
    <w:rsid w:val="00803715"/>
    <w:rsid w:val="00804266"/>
    <w:rsid w:val="0080768C"/>
    <w:rsid w:val="00815ACC"/>
    <w:rsid w:val="0081652B"/>
    <w:rsid w:val="00820A37"/>
    <w:rsid w:val="008224CC"/>
    <w:rsid w:val="0083535A"/>
    <w:rsid w:val="00840C24"/>
    <w:rsid w:val="00843787"/>
    <w:rsid w:val="00850E1C"/>
    <w:rsid w:val="00851066"/>
    <w:rsid w:val="00854068"/>
    <w:rsid w:val="00854FDE"/>
    <w:rsid w:val="008555A9"/>
    <w:rsid w:val="00857093"/>
    <w:rsid w:val="00857886"/>
    <w:rsid w:val="008648FA"/>
    <w:rsid w:val="00866245"/>
    <w:rsid w:val="00870A2B"/>
    <w:rsid w:val="00872780"/>
    <w:rsid w:val="008729CE"/>
    <w:rsid w:val="00877B53"/>
    <w:rsid w:val="00881AA2"/>
    <w:rsid w:val="00890901"/>
    <w:rsid w:val="008919B9"/>
    <w:rsid w:val="00891F97"/>
    <w:rsid w:val="00896CFD"/>
    <w:rsid w:val="0089761A"/>
    <w:rsid w:val="008A5C98"/>
    <w:rsid w:val="008A7CE7"/>
    <w:rsid w:val="008C25C3"/>
    <w:rsid w:val="008C7DD6"/>
    <w:rsid w:val="008C7F4D"/>
    <w:rsid w:val="008D1ADC"/>
    <w:rsid w:val="008D2077"/>
    <w:rsid w:val="008D4541"/>
    <w:rsid w:val="008D7D92"/>
    <w:rsid w:val="008E4339"/>
    <w:rsid w:val="008F0673"/>
    <w:rsid w:val="008F350E"/>
    <w:rsid w:val="008F5312"/>
    <w:rsid w:val="008F571D"/>
    <w:rsid w:val="00901565"/>
    <w:rsid w:val="009034E6"/>
    <w:rsid w:val="00907764"/>
    <w:rsid w:val="009128CF"/>
    <w:rsid w:val="00912F2E"/>
    <w:rsid w:val="00917215"/>
    <w:rsid w:val="009177BE"/>
    <w:rsid w:val="00921350"/>
    <w:rsid w:val="00921973"/>
    <w:rsid w:val="00921B91"/>
    <w:rsid w:val="0092352E"/>
    <w:rsid w:val="0092788A"/>
    <w:rsid w:val="009335E6"/>
    <w:rsid w:val="00934E37"/>
    <w:rsid w:val="00935F97"/>
    <w:rsid w:val="00940AC9"/>
    <w:rsid w:val="009417A7"/>
    <w:rsid w:val="0094246B"/>
    <w:rsid w:val="00944516"/>
    <w:rsid w:val="00945925"/>
    <w:rsid w:val="009459EA"/>
    <w:rsid w:val="00951BBE"/>
    <w:rsid w:val="00953EFF"/>
    <w:rsid w:val="009541F8"/>
    <w:rsid w:val="009560E4"/>
    <w:rsid w:val="00960BE0"/>
    <w:rsid w:val="00961715"/>
    <w:rsid w:val="00965ECA"/>
    <w:rsid w:val="009673AD"/>
    <w:rsid w:val="00967AC0"/>
    <w:rsid w:val="0097022A"/>
    <w:rsid w:val="00972900"/>
    <w:rsid w:val="00972DBC"/>
    <w:rsid w:val="00973D92"/>
    <w:rsid w:val="00981FEC"/>
    <w:rsid w:val="009824FD"/>
    <w:rsid w:val="00984032"/>
    <w:rsid w:val="009857D1"/>
    <w:rsid w:val="0098744C"/>
    <w:rsid w:val="00990C6A"/>
    <w:rsid w:val="009910DA"/>
    <w:rsid w:val="00993C62"/>
    <w:rsid w:val="009A0378"/>
    <w:rsid w:val="009A3FC6"/>
    <w:rsid w:val="009A53B6"/>
    <w:rsid w:val="009A715D"/>
    <w:rsid w:val="009B1929"/>
    <w:rsid w:val="009B230E"/>
    <w:rsid w:val="009B7646"/>
    <w:rsid w:val="009C0558"/>
    <w:rsid w:val="009C1A69"/>
    <w:rsid w:val="009C1AC5"/>
    <w:rsid w:val="009C4A71"/>
    <w:rsid w:val="009C4FE3"/>
    <w:rsid w:val="009D36B8"/>
    <w:rsid w:val="009D3A23"/>
    <w:rsid w:val="009D5EC2"/>
    <w:rsid w:val="009D7D20"/>
    <w:rsid w:val="009E1009"/>
    <w:rsid w:val="009E1F6B"/>
    <w:rsid w:val="009E3660"/>
    <w:rsid w:val="009E4980"/>
    <w:rsid w:val="009E6051"/>
    <w:rsid w:val="009F100B"/>
    <w:rsid w:val="009F2724"/>
    <w:rsid w:val="009F5DEB"/>
    <w:rsid w:val="009F7D3A"/>
    <w:rsid w:val="00A0282C"/>
    <w:rsid w:val="00A046C0"/>
    <w:rsid w:val="00A13D3C"/>
    <w:rsid w:val="00A1487C"/>
    <w:rsid w:val="00A16FCD"/>
    <w:rsid w:val="00A17879"/>
    <w:rsid w:val="00A20B5E"/>
    <w:rsid w:val="00A24D2D"/>
    <w:rsid w:val="00A2595C"/>
    <w:rsid w:val="00A26DD8"/>
    <w:rsid w:val="00A2721E"/>
    <w:rsid w:val="00A30567"/>
    <w:rsid w:val="00A308DB"/>
    <w:rsid w:val="00A30E18"/>
    <w:rsid w:val="00A31E71"/>
    <w:rsid w:val="00A3523F"/>
    <w:rsid w:val="00A36C5D"/>
    <w:rsid w:val="00A41241"/>
    <w:rsid w:val="00A42276"/>
    <w:rsid w:val="00A43BCB"/>
    <w:rsid w:val="00A456AA"/>
    <w:rsid w:val="00A50BE6"/>
    <w:rsid w:val="00A557AF"/>
    <w:rsid w:val="00A566C3"/>
    <w:rsid w:val="00A56B28"/>
    <w:rsid w:val="00A57811"/>
    <w:rsid w:val="00A6434A"/>
    <w:rsid w:val="00A67377"/>
    <w:rsid w:val="00A700BA"/>
    <w:rsid w:val="00A7065D"/>
    <w:rsid w:val="00A71DC9"/>
    <w:rsid w:val="00A721A1"/>
    <w:rsid w:val="00A820F4"/>
    <w:rsid w:val="00A8350B"/>
    <w:rsid w:val="00A8391A"/>
    <w:rsid w:val="00A83C50"/>
    <w:rsid w:val="00A857A9"/>
    <w:rsid w:val="00A86584"/>
    <w:rsid w:val="00A86A36"/>
    <w:rsid w:val="00A871EA"/>
    <w:rsid w:val="00A90B00"/>
    <w:rsid w:val="00A9186D"/>
    <w:rsid w:val="00A931CE"/>
    <w:rsid w:val="00A95500"/>
    <w:rsid w:val="00A962FC"/>
    <w:rsid w:val="00AA3430"/>
    <w:rsid w:val="00AA5D0D"/>
    <w:rsid w:val="00AA5F1D"/>
    <w:rsid w:val="00AA73E9"/>
    <w:rsid w:val="00AB0FD8"/>
    <w:rsid w:val="00AB1AE0"/>
    <w:rsid w:val="00AB32E3"/>
    <w:rsid w:val="00AB3C07"/>
    <w:rsid w:val="00AB754B"/>
    <w:rsid w:val="00AC708D"/>
    <w:rsid w:val="00AD1DDA"/>
    <w:rsid w:val="00AD6198"/>
    <w:rsid w:val="00AE3FF2"/>
    <w:rsid w:val="00AE4233"/>
    <w:rsid w:val="00AE510C"/>
    <w:rsid w:val="00AF461C"/>
    <w:rsid w:val="00AF6025"/>
    <w:rsid w:val="00B02A24"/>
    <w:rsid w:val="00B04648"/>
    <w:rsid w:val="00B04CBE"/>
    <w:rsid w:val="00B06310"/>
    <w:rsid w:val="00B065F4"/>
    <w:rsid w:val="00B11896"/>
    <w:rsid w:val="00B132AF"/>
    <w:rsid w:val="00B14503"/>
    <w:rsid w:val="00B1668F"/>
    <w:rsid w:val="00B17D69"/>
    <w:rsid w:val="00B22792"/>
    <w:rsid w:val="00B2332E"/>
    <w:rsid w:val="00B235C7"/>
    <w:rsid w:val="00B315C2"/>
    <w:rsid w:val="00B40DD7"/>
    <w:rsid w:val="00B44CB9"/>
    <w:rsid w:val="00B544E9"/>
    <w:rsid w:val="00B57ECD"/>
    <w:rsid w:val="00B60954"/>
    <w:rsid w:val="00B634A4"/>
    <w:rsid w:val="00B65BDD"/>
    <w:rsid w:val="00B67BB4"/>
    <w:rsid w:val="00B72788"/>
    <w:rsid w:val="00B735D0"/>
    <w:rsid w:val="00B73D21"/>
    <w:rsid w:val="00B73F7F"/>
    <w:rsid w:val="00B76288"/>
    <w:rsid w:val="00B77AE3"/>
    <w:rsid w:val="00B86A2A"/>
    <w:rsid w:val="00B87722"/>
    <w:rsid w:val="00B8786A"/>
    <w:rsid w:val="00B94AFE"/>
    <w:rsid w:val="00B96708"/>
    <w:rsid w:val="00BA3460"/>
    <w:rsid w:val="00BA3E09"/>
    <w:rsid w:val="00BA4D86"/>
    <w:rsid w:val="00BA63AA"/>
    <w:rsid w:val="00BA7BEE"/>
    <w:rsid w:val="00BB3650"/>
    <w:rsid w:val="00BB367F"/>
    <w:rsid w:val="00BB4434"/>
    <w:rsid w:val="00BC02DA"/>
    <w:rsid w:val="00BC3835"/>
    <w:rsid w:val="00BC637F"/>
    <w:rsid w:val="00BC73C4"/>
    <w:rsid w:val="00BD053A"/>
    <w:rsid w:val="00BD2920"/>
    <w:rsid w:val="00BD4381"/>
    <w:rsid w:val="00BD6D51"/>
    <w:rsid w:val="00BE0044"/>
    <w:rsid w:val="00BE40DA"/>
    <w:rsid w:val="00BE5257"/>
    <w:rsid w:val="00BE65C6"/>
    <w:rsid w:val="00BF02CB"/>
    <w:rsid w:val="00C012C7"/>
    <w:rsid w:val="00C022B2"/>
    <w:rsid w:val="00C11223"/>
    <w:rsid w:val="00C16804"/>
    <w:rsid w:val="00C23D4F"/>
    <w:rsid w:val="00C276BD"/>
    <w:rsid w:val="00C27EB7"/>
    <w:rsid w:val="00C27FF0"/>
    <w:rsid w:val="00C338E5"/>
    <w:rsid w:val="00C3535E"/>
    <w:rsid w:val="00C40B65"/>
    <w:rsid w:val="00C4146F"/>
    <w:rsid w:val="00C4196A"/>
    <w:rsid w:val="00C52119"/>
    <w:rsid w:val="00C552A4"/>
    <w:rsid w:val="00C55B8E"/>
    <w:rsid w:val="00C56A6E"/>
    <w:rsid w:val="00C61B55"/>
    <w:rsid w:val="00C63A0C"/>
    <w:rsid w:val="00C6418C"/>
    <w:rsid w:val="00C64FA1"/>
    <w:rsid w:val="00C66487"/>
    <w:rsid w:val="00C66829"/>
    <w:rsid w:val="00C72971"/>
    <w:rsid w:val="00C72B2C"/>
    <w:rsid w:val="00C75977"/>
    <w:rsid w:val="00C76259"/>
    <w:rsid w:val="00C76668"/>
    <w:rsid w:val="00C76EFD"/>
    <w:rsid w:val="00C81BA8"/>
    <w:rsid w:val="00C81E1D"/>
    <w:rsid w:val="00C81FD5"/>
    <w:rsid w:val="00C83105"/>
    <w:rsid w:val="00C839A9"/>
    <w:rsid w:val="00C8488C"/>
    <w:rsid w:val="00C857FE"/>
    <w:rsid w:val="00C86C03"/>
    <w:rsid w:val="00C910F4"/>
    <w:rsid w:val="00C97422"/>
    <w:rsid w:val="00CA2D35"/>
    <w:rsid w:val="00CB0A4F"/>
    <w:rsid w:val="00CB1218"/>
    <w:rsid w:val="00CC154A"/>
    <w:rsid w:val="00CC1D37"/>
    <w:rsid w:val="00CC1E96"/>
    <w:rsid w:val="00CC2561"/>
    <w:rsid w:val="00CD1D15"/>
    <w:rsid w:val="00CD2461"/>
    <w:rsid w:val="00CD3838"/>
    <w:rsid w:val="00CD4FF2"/>
    <w:rsid w:val="00CE0233"/>
    <w:rsid w:val="00CE1AF6"/>
    <w:rsid w:val="00CE2F25"/>
    <w:rsid w:val="00CE33F4"/>
    <w:rsid w:val="00CE3BA7"/>
    <w:rsid w:val="00CF07F5"/>
    <w:rsid w:val="00CF1145"/>
    <w:rsid w:val="00CF160B"/>
    <w:rsid w:val="00CF2169"/>
    <w:rsid w:val="00CF37BC"/>
    <w:rsid w:val="00CF3D42"/>
    <w:rsid w:val="00CF3D4B"/>
    <w:rsid w:val="00CF7B98"/>
    <w:rsid w:val="00D006B1"/>
    <w:rsid w:val="00D045A9"/>
    <w:rsid w:val="00D072CB"/>
    <w:rsid w:val="00D121F4"/>
    <w:rsid w:val="00D12281"/>
    <w:rsid w:val="00D124E9"/>
    <w:rsid w:val="00D14DE7"/>
    <w:rsid w:val="00D213B8"/>
    <w:rsid w:val="00D21738"/>
    <w:rsid w:val="00D2216A"/>
    <w:rsid w:val="00D2265F"/>
    <w:rsid w:val="00D25B4E"/>
    <w:rsid w:val="00D26968"/>
    <w:rsid w:val="00D26BA4"/>
    <w:rsid w:val="00D30DC4"/>
    <w:rsid w:val="00D31A34"/>
    <w:rsid w:val="00D33615"/>
    <w:rsid w:val="00D3510B"/>
    <w:rsid w:val="00D35C1E"/>
    <w:rsid w:val="00D36ECD"/>
    <w:rsid w:val="00D43923"/>
    <w:rsid w:val="00D569D9"/>
    <w:rsid w:val="00D56C12"/>
    <w:rsid w:val="00D621A1"/>
    <w:rsid w:val="00D6305B"/>
    <w:rsid w:val="00D65E29"/>
    <w:rsid w:val="00D703EB"/>
    <w:rsid w:val="00D7212A"/>
    <w:rsid w:val="00D73983"/>
    <w:rsid w:val="00D760F1"/>
    <w:rsid w:val="00D76EF0"/>
    <w:rsid w:val="00D81006"/>
    <w:rsid w:val="00D82BE8"/>
    <w:rsid w:val="00D877E5"/>
    <w:rsid w:val="00D907F0"/>
    <w:rsid w:val="00D90818"/>
    <w:rsid w:val="00D95B28"/>
    <w:rsid w:val="00D972F2"/>
    <w:rsid w:val="00D97A09"/>
    <w:rsid w:val="00DA2056"/>
    <w:rsid w:val="00DA6576"/>
    <w:rsid w:val="00DB23CB"/>
    <w:rsid w:val="00DC278D"/>
    <w:rsid w:val="00DC30C5"/>
    <w:rsid w:val="00DD14CD"/>
    <w:rsid w:val="00DD4C9D"/>
    <w:rsid w:val="00DD56A5"/>
    <w:rsid w:val="00DD62A4"/>
    <w:rsid w:val="00DD6F6C"/>
    <w:rsid w:val="00DE0C10"/>
    <w:rsid w:val="00DE2611"/>
    <w:rsid w:val="00DE3048"/>
    <w:rsid w:val="00DE5F1C"/>
    <w:rsid w:val="00DE7ED6"/>
    <w:rsid w:val="00DF0AE1"/>
    <w:rsid w:val="00DF2AD8"/>
    <w:rsid w:val="00DF2B8F"/>
    <w:rsid w:val="00DF300B"/>
    <w:rsid w:val="00DF351D"/>
    <w:rsid w:val="00DF48F3"/>
    <w:rsid w:val="00DF5BC1"/>
    <w:rsid w:val="00DF75D0"/>
    <w:rsid w:val="00DF7EBE"/>
    <w:rsid w:val="00E00540"/>
    <w:rsid w:val="00E029EA"/>
    <w:rsid w:val="00E02BAB"/>
    <w:rsid w:val="00E0392D"/>
    <w:rsid w:val="00E0502F"/>
    <w:rsid w:val="00E102E5"/>
    <w:rsid w:val="00E1057D"/>
    <w:rsid w:val="00E10AE2"/>
    <w:rsid w:val="00E10D8F"/>
    <w:rsid w:val="00E11797"/>
    <w:rsid w:val="00E15AD2"/>
    <w:rsid w:val="00E15E59"/>
    <w:rsid w:val="00E173A1"/>
    <w:rsid w:val="00E21EFA"/>
    <w:rsid w:val="00E23D3F"/>
    <w:rsid w:val="00E25223"/>
    <w:rsid w:val="00E257CD"/>
    <w:rsid w:val="00E260BC"/>
    <w:rsid w:val="00E2693B"/>
    <w:rsid w:val="00E336B0"/>
    <w:rsid w:val="00E338BD"/>
    <w:rsid w:val="00E4312C"/>
    <w:rsid w:val="00E469BB"/>
    <w:rsid w:val="00E46A3F"/>
    <w:rsid w:val="00E46F4E"/>
    <w:rsid w:val="00E513F6"/>
    <w:rsid w:val="00E51D67"/>
    <w:rsid w:val="00E52B36"/>
    <w:rsid w:val="00E5643A"/>
    <w:rsid w:val="00E62BE7"/>
    <w:rsid w:val="00E63CA0"/>
    <w:rsid w:val="00E653A7"/>
    <w:rsid w:val="00E65CC8"/>
    <w:rsid w:val="00E674D1"/>
    <w:rsid w:val="00E70E3D"/>
    <w:rsid w:val="00E7295B"/>
    <w:rsid w:val="00E73F93"/>
    <w:rsid w:val="00E76ABE"/>
    <w:rsid w:val="00E800B6"/>
    <w:rsid w:val="00E80C35"/>
    <w:rsid w:val="00E828E4"/>
    <w:rsid w:val="00E8380C"/>
    <w:rsid w:val="00E85B05"/>
    <w:rsid w:val="00E92132"/>
    <w:rsid w:val="00E93CBF"/>
    <w:rsid w:val="00E96757"/>
    <w:rsid w:val="00EA50E7"/>
    <w:rsid w:val="00EA7F10"/>
    <w:rsid w:val="00EB0877"/>
    <w:rsid w:val="00EB6F9F"/>
    <w:rsid w:val="00EC1650"/>
    <w:rsid w:val="00EC1927"/>
    <w:rsid w:val="00EC6757"/>
    <w:rsid w:val="00EC7BB2"/>
    <w:rsid w:val="00ED138B"/>
    <w:rsid w:val="00ED23BE"/>
    <w:rsid w:val="00ED5329"/>
    <w:rsid w:val="00ED5C0C"/>
    <w:rsid w:val="00EE12E2"/>
    <w:rsid w:val="00EE3867"/>
    <w:rsid w:val="00EE4026"/>
    <w:rsid w:val="00EE70CD"/>
    <w:rsid w:val="00EF2400"/>
    <w:rsid w:val="00EF2DBE"/>
    <w:rsid w:val="00EF5B0A"/>
    <w:rsid w:val="00F05F97"/>
    <w:rsid w:val="00F0618D"/>
    <w:rsid w:val="00F07672"/>
    <w:rsid w:val="00F104A5"/>
    <w:rsid w:val="00F11448"/>
    <w:rsid w:val="00F155B2"/>
    <w:rsid w:val="00F17A03"/>
    <w:rsid w:val="00F2094B"/>
    <w:rsid w:val="00F209D0"/>
    <w:rsid w:val="00F2171F"/>
    <w:rsid w:val="00F224DA"/>
    <w:rsid w:val="00F23358"/>
    <w:rsid w:val="00F303F0"/>
    <w:rsid w:val="00F40E0E"/>
    <w:rsid w:val="00F50E00"/>
    <w:rsid w:val="00F5347B"/>
    <w:rsid w:val="00F5399E"/>
    <w:rsid w:val="00F53A50"/>
    <w:rsid w:val="00F63FA7"/>
    <w:rsid w:val="00F65A88"/>
    <w:rsid w:val="00F65E2B"/>
    <w:rsid w:val="00F71CC9"/>
    <w:rsid w:val="00F73F07"/>
    <w:rsid w:val="00F7568C"/>
    <w:rsid w:val="00F83163"/>
    <w:rsid w:val="00F848C4"/>
    <w:rsid w:val="00F90802"/>
    <w:rsid w:val="00F909F3"/>
    <w:rsid w:val="00F9653F"/>
    <w:rsid w:val="00F97926"/>
    <w:rsid w:val="00FA14B2"/>
    <w:rsid w:val="00FA19C4"/>
    <w:rsid w:val="00FA5F76"/>
    <w:rsid w:val="00FA79AB"/>
    <w:rsid w:val="00FB1654"/>
    <w:rsid w:val="00FB5A15"/>
    <w:rsid w:val="00FB6378"/>
    <w:rsid w:val="00FC5531"/>
    <w:rsid w:val="00FC7996"/>
    <w:rsid w:val="00FD769F"/>
    <w:rsid w:val="00FE2488"/>
    <w:rsid w:val="00FE43D0"/>
    <w:rsid w:val="00FE6B05"/>
    <w:rsid w:val="00FF078D"/>
    <w:rsid w:val="00FF1E32"/>
    <w:rsid w:val="00FF4BB0"/>
    <w:rsid w:val="00FF58EE"/>
    <w:rsid w:val="00FF5BC1"/>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A51E7"/>
  <w15:docId w15:val="{7D930EF9-8EAB-49EF-8020-010F165A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BC"/>
    <w:pPr>
      <w:spacing w:after="24" w:line="250" w:lineRule="auto"/>
      <w:ind w:firstLine="7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6" w:line="249" w:lineRule="auto"/>
      <w:ind w:left="2936" w:right="3034"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6" w:line="249" w:lineRule="auto"/>
      <w:ind w:left="2936" w:right="3034" w:hanging="10"/>
      <w:jc w:val="both"/>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FD76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Header">
    <w:name w:val="header"/>
    <w:basedOn w:val="Normal"/>
    <w:link w:val="HeaderChar"/>
    <w:uiPriority w:val="99"/>
    <w:unhideWhenUsed/>
    <w:rsid w:val="00282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01"/>
    <w:rPr>
      <w:rFonts w:ascii="Arial" w:eastAsia="Arial" w:hAnsi="Arial" w:cs="Arial"/>
      <w:color w:val="000000"/>
    </w:rPr>
  </w:style>
  <w:style w:type="paragraph" w:styleId="NoSpacing">
    <w:name w:val="No Spacing"/>
    <w:uiPriority w:val="1"/>
    <w:qFormat/>
    <w:rsid w:val="0005102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27C34"/>
    <w:rPr>
      <w:sz w:val="16"/>
      <w:szCs w:val="16"/>
    </w:rPr>
  </w:style>
  <w:style w:type="paragraph" w:styleId="CommentText">
    <w:name w:val="annotation text"/>
    <w:basedOn w:val="Normal"/>
    <w:link w:val="CommentTextChar"/>
    <w:uiPriority w:val="99"/>
    <w:unhideWhenUsed/>
    <w:rsid w:val="00127C34"/>
    <w:pPr>
      <w:spacing w:line="240" w:lineRule="auto"/>
    </w:pPr>
    <w:rPr>
      <w:sz w:val="20"/>
      <w:szCs w:val="20"/>
    </w:rPr>
  </w:style>
  <w:style w:type="character" w:customStyle="1" w:styleId="CommentTextChar">
    <w:name w:val="Comment Text Char"/>
    <w:basedOn w:val="DefaultParagraphFont"/>
    <w:link w:val="CommentText"/>
    <w:uiPriority w:val="99"/>
    <w:rsid w:val="00127C3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27C34"/>
    <w:rPr>
      <w:b/>
      <w:bCs/>
    </w:rPr>
  </w:style>
  <w:style w:type="character" w:customStyle="1" w:styleId="CommentSubjectChar">
    <w:name w:val="Comment Subject Char"/>
    <w:basedOn w:val="CommentTextChar"/>
    <w:link w:val="CommentSubject"/>
    <w:uiPriority w:val="99"/>
    <w:semiHidden/>
    <w:rsid w:val="00127C3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27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C34"/>
    <w:rPr>
      <w:rFonts w:ascii="Segoe UI" w:eastAsia="Arial" w:hAnsi="Segoe UI" w:cs="Segoe UI"/>
      <w:color w:val="000000"/>
      <w:sz w:val="18"/>
      <w:szCs w:val="18"/>
    </w:rPr>
  </w:style>
  <w:style w:type="paragraph" w:customStyle="1" w:styleId="Default">
    <w:name w:val="Default"/>
    <w:rsid w:val="0030442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0442B"/>
    <w:pPr>
      <w:ind w:left="720"/>
      <w:contextualSpacing/>
    </w:pPr>
  </w:style>
  <w:style w:type="character" w:customStyle="1" w:styleId="Heading3Char">
    <w:name w:val="Heading 3 Char"/>
    <w:basedOn w:val="DefaultParagraphFont"/>
    <w:link w:val="Heading3"/>
    <w:uiPriority w:val="9"/>
    <w:semiHidden/>
    <w:rsid w:val="00FD769F"/>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245BA4"/>
    <w:rPr>
      <w:rFonts w:ascii="Segoe UI" w:hAnsi="Segoe UI" w:cs="Segoe UI" w:hint="default"/>
      <w:sz w:val="18"/>
      <w:szCs w:val="18"/>
    </w:rPr>
  </w:style>
  <w:style w:type="character" w:styleId="Hyperlink">
    <w:name w:val="Hyperlink"/>
    <w:uiPriority w:val="99"/>
    <w:unhideWhenUsed/>
    <w:rsid w:val="00C81BA8"/>
    <w:rPr>
      <w:color w:val="0000FF"/>
      <w:u w:val="single"/>
    </w:rPr>
  </w:style>
  <w:style w:type="character" w:styleId="UnresolvedMention">
    <w:name w:val="Unresolved Mention"/>
    <w:basedOn w:val="DefaultParagraphFont"/>
    <w:uiPriority w:val="99"/>
    <w:semiHidden/>
    <w:unhideWhenUsed/>
    <w:rsid w:val="00C81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866237">
      <w:bodyDiv w:val="1"/>
      <w:marLeft w:val="0"/>
      <w:marRight w:val="0"/>
      <w:marTop w:val="0"/>
      <w:marBottom w:val="0"/>
      <w:divBdr>
        <w:top w:val="none" w:sz="0" w:space="0" w:color="auto"/>
        <w:left w:val="none" w:sz="0" w:space="0" w:color="auto"/>
        <w:bottom w:val="none" w:sz="0" w:space="0" w:color="auto"/>
        <w:right w:val="none" w:sz="0" w:space="0" w:color="auto"/>
      </w:divBdr>
    </w:div>
    <w:div w:id="161081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pet@conpe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9DDCE-7D16-4834-89A9-FA68EF10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13</Pages>
  <Words>11555</Words>
  <Characters>65865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Zecheru</dc:creator>
  <cp:keywords/>
  <dc:description/>
  <cp:lastModifiedBy>Claudia Braslasu</cp:lastModifiedBy>
  <cp:revision>235</cp:revision>
  <cp:lastPrinted>2024-11-05T08:37:00Z</cp:lastPrinted>
  <dcterms:created xsi:type="dcterms:W3CDTF">2024-10-18T08:38:00Z</dcterms:created>
  <dcterms:modified xsi:type="dcterms:W3CDTF">2024-11-05T08:38:00Z</dcterms:modified>
</cp:coreProperties>
</file>